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MON_1709059904"/>
    <w:bookmarkEnd w:id="0"/>
    <w:p w14:paraId="6C6D854D" w14:textId="77777777" w:rsidR="008748C8" w:rsidRDefault="00000000">
      <w:r>
        <w:rPr>
          <w:noProof/>
        </w:rPr>
        <w:object w:dxaOrig="9360" w:dyaOrig="11910" w14:anchorId="655FAD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596.25pt" o:ole="">
            <v:imagedata r:id="rId7" o:title=""/>
          </v:shape>
          <o:OLEObject Type="Embed" ProgID="Word.Document.12" ShapeID="_x0000_i1025" DrawAspect="Content" ObjectID="_1776021357" r:id="rId8"/>
        </w:object>
      </w:r>
    </w:p>
    <w:p w14:paraId="409FC466" w14:textId="77777777" w:rsidR="00CD3796" w:rsidRPr="00CD3796" w:rsidRDefault="00CD3796" w:rsidP="00D62350">
      <w:pPr>
        <w:keepNext/>
        <w:keepLines/>
        <w:spacing w:before="240"/>
        <w:outlineLvl w:val="0"/>
        <w:rPr>
          <w:rFonts w:ascii="Calibri Light" w:eastAsia="DengXian Light" w:hAnsi="Calibri Light"/>
          <w:b/>
          <w:bCs/>
          <w:color w:val="2F5496"/>
          <w:sz w:val="32"/>
          <w:szCs w:val="32"/>
        </w:rPr>
      </w:pPr>
    </w:p>
    <w:p w14:paraId="4C3E4669" w14:textId="77777777" w:rsidR="00CD3796" w:rsidRPr="00495A05" w:rsidRDefault="00CD3796" w:rsidP="00CD3796">
      <w:pPr>
        <w:spacing w:line="360" w:lineRule="auto"/>
        <w:jc w:val="both"/>
        <w:rPr>
          <w:i/>
          <w:iCs/>
        </w:rPr>
        <w:sectPr w:rsidR="00CD3796" w:rsidRPr="00495A05" w:rsidSect="00422731">
          <w:headerReference w:type="default" r:id="rId9"/>
          <w:footerReference w:type="even" r:id="rId10"/>
          <w:footerReference w:type="default" r:id="rId11"/>
          <w:pgSz w:w="12240" w:h="15840"/>
          <w:pgMar w:top="1440" w:right="1440" w:bottom="1440" w:left="1440" w:header="720" w:footer="720" w:gutter="0"/>
          <w:cols w:space="720"/>
          <w:titlePg/>
          <w:docGrid w:linePitch="360"/>
        </w:sectPr>
      </w:pPr>
    </w:p>
    <w:p w14:paraId="0C1FFD52" w14:textId="77777777" w:rsidR="00AD0FB0" w:rsidRDefault="00AD0FB0" w:rsidP="00551F62">
      <w:pPr>
        <w:tabs>
          <w:tab w:val="left" w:pos="720"/>
        </w:tabs>
        <w:overflowPunct w:val="0"/>
        <w:autoSpaceDE w:val="0"/>
        <w:autoSpaceDN w:val="0"/>
        <w:adjustRightInd w:val="0"/>
        <w:spacing w:line="360" w:lineRule="auto"/>
        <w:jc w:val="center"/>
        <w:textAlignment w:val="baseline"/>
        <w:rPr>
          <w:b/>
          <w:bCs/>
          <w:lang w:val="en-GB" w:eastAsia="en-GB"/>
        </w:rPr>
      </w:pPr>
    </w:p>
    <w:p w14:paraId="4245D7BB" w14:textId="77777777" w:rsidR="00F77F29" w:rsidRDefault="00000000" w:rsidP="00AD0FB0">
      <w:pPr>
        <w:tabs>
          <w:tab w:val="left" w:pos="720"/>
        </w:tabs>
        <w:overflowPunct w:val="0"/>
        <w:autoSpaceDE w:val="0"/>
        <w:autoSpaceDN w:val="0"/>
        <w:adjustRightInd w:val="0"/>
        <w:spacing w:line="360" w:lineRule="auto"/>
        <w:jc w:val="center"/>
        <w:textAlignment w:val="baseline"/>
        <w:rPr>
          <w:b/>
          <w:bCs/>
          <w:lang w:val="en-GB" w:eastAsia="en-GB"/>
        </w:rPr>
      </w:pPr>
      <w:r w:rsidRPr="00747156">
        <w:rPr>
          <w:rFonts w:asciiTheme="majorBidi" w:hAnsiTheme="majorBidi" w:cstheme="majorBidi"/>
          <w:b/>
          <w:bCs/>
          <w:lang w:val="en-GB" w:eastAsia="en-GB"/>
        </w:rPr>
        <w:t>DECLARATION OF THESIS</w:t>
      </w:r>
      <w:r w:rsidR="00551773" w:rsidRPr="00747156">
        <w:rPr>
          <w:rFonts w:asciiTheme="majorBidi" w:hAnsiTheme="majorBidi" w:cstheme="majorBidi"/>
          <w:b/>
          <w:bCs/>
          <w:lang w:val="en-GB" w:eastAsia="en-GB"/>
        </w:rPr>
        <w:t xml:space="preserve"> </w:t>
      </w:r>
      <w:r w:rsidR="00747156">
        <w:rPr>
          <w:rFonts w:asciiTheme="majorBidi" w:hAnsiTheme="majorBidi" w:cstheme="majorBidi"/>
          <w:b/>
          <w:bCs/>
          <w:lang w:val="en-GB" w:eastAsia="en-GB"/>
        </w:rPr>
        <w:t>CONFIDENTIALITY</w:t>
      </w:r>
    </w:p>
    <w:p w14:paraId="0C71E978" w14:textId="77777777" w:rsidR="00AD0FB0" w:rsidRPr="00747156" w:rsidRDefault="00AD0FB0" w:rsidP="00AD0FB0">
      <w:pPr>
        <w:tabs>
          <w:tab w:val="left" w:pos="720"/>
        </w:tabs>
        <w:overflowPunct w:val="0"/>
        <w:autoSpaceDE w:val="0"/>
        <w:autoSpaceDN w:val="0"/>
        <w:adjustRightInd w:val="0"/>
        <w:spacing w:line="360" w:lineRule="auto"/>
        <w:jc w:val="center"/>
        <w:textAlignment w:val="baseline"/>
        <w:rPr>
          <w:b/>
          <w:bCs/>
          <w:lang w:val="en-GB" w:eastAsia="en-GB"/>
        </w:rPr>
      </w:pPr>
    </w:p>
    <w:p w14:paraId="09164D7B" w14:textId="77777777" w:rsidR="00551773" w:rsidRPr="004D669F" w:rsidRDefault="00000000" w:rsidP="00F57360">
      <w:pPr>
        <w:tabs>
          <w:tab w:val="left" w:pos="2552"/>
        </w:tabs>
        <w:spacing w:after="240" w:line="276" w:lineRule="auto"/>
        <w:rPr>
          <w:b/>
          <w:smallCaps/>
          <w:lang w:val="en-GB" w:eastAsia="en-GB"/>
        </w:rPr>
      </w:pPr>
      <w:r w:rsidRPr="004D669F">
        <w:rPr>
          <w:rFonts w:asciiTheme="majorBidi" w:hAnsiTheme="majorBidi" w:cstheme="majorBidi"/>
          <w:lang w:val="en-GB" w:eastAsia="en-GB"/>
        </w:rPr>
        <w:t>Author’s full name:</w:t>
      </w:r>
      <w:r w:rsidR="00BC6E36" w:rsidRPr="004D669F">
        <w:rPr>
          <w:rFonts w:asciiTheme="majorBidi" w:hAnsiTheme="majorBidi" w:cstheme="majorBidi"/>
          <w:lang w:val="en-GB" w:eastAsia="en-GB"/>
        </w:rPr>
        <w:tab/>
      </w:r>
      <w:sdt>
        <w:sdtPr>
          <w:rPr>
            <w:rStyle w:val="Style3"/>
            <w:rFonts w:asciiTheme="majorBidi" w:hAnsiTheme="majorBidi" w:cstheme="majorBidi"/>
          </w:rPr>
          <w:alias w:val="Student's Name"/>
          <w:tag w:val="Student's Name"/>
          <w:id w:val="800424264"/>
          <w:placeholder>
            <w:docPart w:val="65BBC967A89F4B5D890DEA2185AFDD34"/>
          </w:placeholder>
          <w:text/>
        </w:sdtPr>
        <w:sdtEndPr>
          <w:rPr>
            <w:rStyle w:val="Style3"/>
            <w:b w:val="0"/>
            <w:smallCaps w:val="0"/>
          </w:rPr>
        </w:sdtEndPr>
        <w:sdtContent>
          <w:r w:rsidR="006E1613">
            <w:rPr>
              <w:rFonts w:ascii="Arial" w:hAnsi="Arial" w:cs="Arial"/>
              <w:b/>
              <w:smallCaps/>
              <w:lang w:val="en-GB" w:eastAsia="en-GB"/>
            </w:rPr>
            <w:t>Tan Yong Hong</w:t>
          </w:r>
        </w:sdtContent>
      </w:sdt>
    </w:p>
    <w:p w14:paraId="37A71398" w14:textId="77777777" w:rsidR="00BC6E36" w:rsidRPr="004D669F" w:rsidRDefault="00000000" w:rsidP="00F57360">
      <w:pPr>
        <w:tabs>
          <w:tab w:val="left" w:pos="2552"/>
        </w:tabs>
        <w:spacing w:after="480" w:line="276" w:lineRule="auto"/>
        <w:rPr>
          <w:lang w:val="en-GB" w:eastAsia="en-GB"/>
        </w:rPr>
      </w:pPr>
      <w:r w:rsidRPr="004D669F">
        <w:rPr>
          <w:rFonts w:asciiTheme="majorBidi" w:hAnsiTheme="majorBidi" w:cstheme="majorBidi"/>
          <w:lang w:val="en-GB" w:eastAsia="en-GB"/>
        </w:rPr>
        <w:t>IC No./Passport No</w:t>
      </w:r>
      <w:r w:rsidR="00AC5709" w:rsidRPr="004D669F">
        <w:rPr>
          <w:rFonts w:asciiTheme="majorBidi" w:hAnsiTheme="majorBidi" w:cstheme="majorBidi"/>
          <w:lang w:val="en-GB" w:eastAsia="en-GB"/>
        </w:rPr>
        <w:t>.:</w:t>
      </w:r>
      <w:r w:rsidR="00AC5709" w:rsidRPr="004D669F">
        <w:rPr>
          <w:rFonts w:asciiTheme="majorBidi" w:hAnsiTheme="majorBidi" w:cstheme="majorBidi"/>
          <w:lang w:val="en-GB" w:eastAsia="en-GB"/>
        </w:rPr>
        <w:tab/>
      </w:r>
      <w:sdt>
        <w:sdtPr>
          <w:rPr>
            <w:rStyle w:val="Style3"/>
            <w:rFonts w:asciiTheme="majorBidi" w:hAnsiTheme="majorBidi" w:cstheme="majorBidi"/>
          </w:rPr>
          <w:alias w:val="IC/Passport"/>
          <w:tag w:val="IC/Passport"/>
          <w:id w:val="-1967501596"/>
          <w:placeholder>
            <w:docPart w:val="DC309DEDB6EA43CB8A3F771467145DFA"/>
          </w:placeholder>
          <w:text/>
        </w:sdtPr>
        <w:sdtEndPr>
          <w:rPr>
            <w:rStyle w:val="Style3"/>
            <w:b w:val="0"/>
            <w:smallCaps w:val="0"/>
          </w:rPr>
        </w:sdtEndPr>
        <w:sdtContent>
          <w:r w:rsidR="006E1613">
            <w:rPr>
              <w:rFonts w:ascii="Arial" w:hAnsi="Arial" w:cs="Arial"/>
              <w:b/>
              <w:smallCaps/>
              <w:lang w:val="en-GB" w:eastAsia="en-GB"/>
            </w:rPr>
            <w:t>020330-14-0937</w:t>
          </w:r>
        </w:sdtContent>
      </w:sdt>
    </w:p>
    <w:p w14:paraId="1FA772A1" w14:textId="77777777" w:rsidR="00551773" w:rsidRPr="004D669F" w:rsidRDefault="00000000" w:rsidP="00F57360">
      <w:pPr>
        <w:tabs>
          <w:tab w:val="left" w:pos="2552"/>
        </w:tabs>
        <w:spacing w:after="240" w:line="276" w:lineRule="auto"/>
        <w:ind w:left="2552" w:hanging="2552"/>
        <w:rPr>
          <w:b/>
          <w:smallCaps/>
          <w:lang w:val="en-GB" w:eastAsia="en-GB"/>
        </w:rPr>
      </w:pPr>
      <w:r w:rsidRPr="004D669F">
        <w:rPr>
          <w:rFonts w:asciiTheme="majorBidi" w:hAnsiTheme="majorBidi" w:cstheme="majorBidi"/>
          <w:lang w:val="en-GB" w:eastAsia="en-GB"/>
        </w:rPr>
        <w:t>Thesis/Project title</w:t>
      </w:r>
      <w:r w:rsidR="00AC5709" w:rsidRPr="004D669F">
        <w:rPr>
          <w:rFonts w:asciiTheme="majorBidi" w:hAnsiTheme="majorBidi" w:cstheme="majorBidi"/>
          <w:lang w:val="en-GB" w:eastAsia="en-GB"/>
        </w:rPr>
        <w:t>:</w:t>
      </w:r>
      <w:r w:rsidR="00AC5709" w:rsidRPr="004D669F">
        <w:rPr>
          <w:rFonts w:asciiTheme="majorBidi" w:hAnsiTheme="majorBidi" w:cstheme="majorBidi"/>
          <w:lang w:val="en-GB" w:eastAsia="en-GB"/>
        </w:rPr>
        <w:tab/>
      </w:r>
      <w:sdt>
        <w:sdtPr>
          <w:rPr>
            <w:rStyle w:val="Style3"/>
            <w:rFonts w:asciiTheme="majorBidi" w:hAnsiTheme="majorBidi" w:cstheme="majorBidi"/>
          </w:rPr>
          <w:alias w:val="Thesis Title"/>
          <w:tag w:val="Thesis Title"/>
          <w:id w:val="-84994973"/>
          <w:placeholder>
            <w:docPart w:val="206D3343CBF44EF19AFDF9EE0CBC4E17"/>
          </w:placeholder>
          <w:text w:multiLine="1"/>
        </w:sdtPr>
        <w:sdtEndPr>
          <w:rPr>
            <w:rStyle w:val="Style3"/>
            <w:b w:val="0"/>
            <w:smallCaps w:val="0"/>
          </w:rPr>
        </w:sdtEndPr>
        <w:sdtContent>
          <w:r w:rsidR="006E1613">
            <w:rPr>
              <w:rFonts w:ascii="Arial" w:hAnsi="Arial" w:cs="Arial"/>
              <w:b/>
              <w:smallCaps/>
              <w:lang w:val="en-GB" w:eastAsia="en-GB"/>
            </w:rPr>
            <w:t xml:space="preserve">A Data-driven approach in analysing </w:t>
          </w:r>
          <w:proofErr w:type="spellStart"/>
          <w:r w:rsidR="006E1613">
            <w:rPr>
              <w:rFonts w:ascii="Arial" w:hAnsi="Arial" w:cs="Arial"/>
              <w:b/>
              <w:smallCaps/>
              <w:lang w:val="en-GB" w:eastAsia="en-GB"/>
            </w:rPr>
            <w:t>nba</w:t>
          </w:r>
          <w:proofErr w:type="spellEnd"/>
          <w:r w:rsidR="006E1613">
            <w:rPr>
              <w:rFonts w:ascii="Arial" w:hAnsi="Arial" w:cs="Arial"/>
              <w:b/>
              <w:smallCaps/>
              <w:lang w:val="en-GB" w:eastAsia="en-GB"/>
            </w:rPr>
            <w:t xml:space="preserve"> injuries to improve player health and performance</w:t>
          </w:r>
        </w:sdtContent>
      </w:sdt>
    </w:p>
    <w:p w14:paraId="75E55E1B" w14:textId="77777777" w:rsidR="00AC5709" w:rsidRDefault="00AC5709" w:rsidP="00AC5709">
      <w:pPr>
        <w:tabs>
          <w:tab w:val="left" w:pos="2552"/>
        </w:tabs>
        <w:spacing w:after="240" w:line="276" w:lineRule="auto"/>
        <w:rPr>
          <w:rFonts w:ascii="Arial" w:hAnsi="Arial" w:cs="Arial"/>
          <w:b/>
          <w:smallCaps/>
          <w:lang w:val="en-GB" w:eastAsia="en-GB"/>
        </w:rPr>
      </w:pPr>
    </w:p>
    <w:p w14:paraId="7B5826EB" w14:textId="77777777" w:rsidR="00551773" w:rsidRPr="004D669F" w:rsidRDefault="00000000" w:rsidP="00AC5709">
      <w:pPr>
        <w:pBdr>
          <w:top w:val="single" w:sz="4" w:space="15" w:color="auto"/>
        </w:pBdr>
        <w:spacing w:after="240" w:line="276" w:lineRule="auto"/>
        <w:rPr>
          <w:lang w:val="en-GB" w:eastAsia="en-GB"/>
        </w:rPr>
      </w:pPr>
      <w:r w:rsidRPr="004D669F">
        <w:rPr>
          <w:rFonts w:asciiTheme="majorBidi" w:hAnsiTheme="majorBidi" w:cstheme="majorBidi"/>
          <w:lang w:val="en-GB" w:eastAsia="en-GB"/>
        </w:rPr>
        <w:t>I declare that this thesis is classified as:</w:t>
      </w:r>
    </w:p>
    <w:p w14:paraId="7FDA01F9" w14:textId="77777777" w:rsidR="00F3700B" w:rsidRPr="004D669F" w:rsidRDefault="00000000" w:rsidP="00922F99">
      <w:pPr>
        <w:tabs>
          <w:tab w:val="left" w:pos="720"/>
        </w:tabs>
        <w:overflowPunct w:val="0"/>
        <w:autoSpaceDE w:val="0"/>
        <w:autoSpaceDN w:val="0"/>
        <w:adjustRightInd w:val="0"/>
        <w:spacing w:line="276" w:lineRule="auto"/>
        <w:ind w:left="720"/>
        <w:jc w:val="both"/>
        <w:textAlignment w:val="baseline"/>
        <w:rPr>
          <w:lang w:val="en-GB" w:eastAsia="en-GB"/>
        </w:rPr>
      </w:pPr>
      <w:r>
        <w:rPr>
          <w:rFonts w:ascii="Wingdings" w:hAnsi="Wingdings" w:cstheme="majorBidi"/>
          <w:sz w:val="36"/>
          <w:szCs w:val="36"/>
          <w:lang w:val="en-GB" w:eastAsia="en-GB"/>
        </w:rPr>
        <w:sym w:font="Wingdings" w:char="F0A8"/>
      </w:r>
      <w:r w:rsidR="00977F04" w:rsidRPr="004D669F">
        <w:rPr>
          <w:rFonts w:asciiTheme="majorBidi" w:hAnsiTheme="majorBidi" w:cstheme="majorBidi"/>
          <w:lang w:val="en-GB" w:eastAsia="en-GB"/>
        </w:rPr>
        <w:tab/>
        <w:t>CONFIDENTIAL</w:t>
      </w:r>
    </w:p>
    <w:p w14:paraId="698AB05B" w14:textId="77777777" w:rsidR="00F3700B" w:rsidRPr="004D669F" w:rsidRDefault="00000000" w:rsidP="00922F99">
      <w:pPr>
        <w:tabs>
          <w:tab w:val="left" w:pos="720"/>
        </w:tabs>
        <w:overflowPunct w:val="0"/>
        <w:autoSpaceDE w:val="0"/>
        <w:autoSpaceDN w:val="0"/>
        <w:adjustRightInd w:val="0"/>
        <w:spacing w:line="276" w:lineRule="auto"/>
        <w:ind w:left="720"/>
        <w:jc w:val="both"/>
        <w:textAlignment w:val="baseline"/>
        <w:rPr>
          <w:lang w:val="en-GB" w:eastAsia="en-GB"/>
        </w:rPr>
      </w:pPr>
      <w:r>
        <w:rPr>
          <w:rFonts w:ascii="Wingdings" w:hAnsi="Wingdings" w:cstheme="majorBidi"/>
          <w:sz w:val="36"/>
          <w:szCs w:val="36"/>
          <w:lang w:val="en-GB" w:eastAsia="en-GB"/>
        </w:rPr>
        <w:sym w:font="Wingdings" w:char="F0A8"/>
      </w:r>
      <w:r w:rsidR="00977F04" w:rsidRPr="004D669F">
        <w:rPr>
          <w:rFonts w:asciiTheme="majorBidi" w:hAnsiTheme="majorBidi" w:cstheme="majorBidi"/>
          <w:lang w:val="en-GB" w:eastAsia="en-GB"/>
        </w:rPr>
        <w:tab/>
        <w:t>RESTRICTED</w:t>
      </w:r>
    </w:p>
    <w:p w14:paraId="089C797D" w14:textId="77777777" w:rsidR="00977F04" w:rsidRPr="004D669F" w:rsidRDefault="00000000" w:rsidP="00922F99">
      <w:pPr>
        <w:tabs>
          <w:tab w:val="left" w:pos="720"/>
        </w:tabs>
        <w:overflowPunct w:val="0"/>
        <w:autoSpaceDE w:val="0"/>
        <w:autoSpaceDN w:val="0"/>
        <w:adjustRightInd w:val="0"/>
        <w:spacing w:line="276" w:lineRule="auto"/>
        <w:ind w:left="720"/>
        <w:jc w:val="both"/>
        <w:textAlignment w:val="baseline"/>
        <w:rPr>
          <w:lang w:val="en-GB" w:eastAsia="en-GB"/>
        </w:rPr>
      </w:pPr>
      <w:r>
        <w:rPr>
          <w:noProof/>
        </w:rPr>
        <w:pict w14:anchorId="2285A09A">
          <v:rect id="Ink 1" o:spid="_x0000_s1026" style="position:absolute;left:0;text-align:left;margin-left:36.65pt;margin-top:1.5pt;width:17pt;height:13.95pt;z-index:251658240;visibility:visible;mso-wrap-style:square;mso-wrap-distance-left:9pt;mso-wrap-distance-top:0;mso-wrap-distance-right:9pt;mso-wrap-distance-bottom:0" filled="f" strokeweight=".35mm">
            <v:stroke endcap="round"/>
            <v:path shadowok="f" o:extrusionok="f" fillok="f" insetpenok="f"/>
            <o:lock v:ext="edit" rotation="t" aspectratio="t" verticies="t" text="t" shapetype="t"/>
            <o:ink i="AN0BHQI6MAEQWM9UiuaXxU+PBvi60uGbIgMGSBBFI0YjBQM4C2QZIzIKgcf//w+Ax///DzMKgcf/&#10;/w+Ax///DzgJAP7/AwAAAAAACpIBRoeAQaCIBAYhGyAwBAYBAYBARBJJK4AQCAwCAQGAIlGYDACA&#10;wAQGACAwAgMAQGAQGBQgh0V2Zjety0CH4MzgzRAIFAxAIDAIDAAgEGpVLQGAQEICiEbgCAwCAiAQ&#10;OACAwCAoBAQgcFgMBiMS4C/MV2nAh/Vz56ufQAAAAAAAAAAOkp8MlIAKABEgcPH0hd+Z2gG=&#10;" annotation="t"/>
          </v:rect>
        </w:pict>
      </w:r>
      <w:r w:rsidR="002034EF">
        <w:rPr>
          <w:rFonts w:ascii="Wingdings" w:hAnsi="Wingdings" w:cstheme="majorBidi"/>
          <w:sz w:val="36"/>
          <w:szCs w:val="36"/>
          <w:lang w:val="en-GB" w:eastAsia="en-GB"/>
        </w:rPr>
        <w:sym w:font="Wingdings" w:char="F0A8"/>
      </w:r>
      <w:r w:rsidR="00581520" w:rsidRPr="004D669F">
        <w:rPr>
          <w:rFonts w:asciiTheme="majorBidi" w:hAnsiTheme="majorBidi" w:cstheme="majorBidi"/>
          <w:lang w:val="en-GB" w:eastAsia="en-GB"/>
        </w:rPr>
        <w:tab/>
        <w:t>OPEN ACCESS</w:t>
      </w:r>
    </w:p>
    <w:p w14:paraId="75ED6F7F" w14:textId="77777777" w:rsidR="00977F04" w:rsidRDefault="00977F04" w:rsidP="00EE1200">
      <w:pPr>
        <w:spacing w:after="240" w:line="276" w:lineRule="auto"/>
        <w:rPr>
          <w:rFonts w:ascii="Arial" w:hAnsi="Arial" w:cs="Arial"/>
          <w:lang w:val="en-GB" w:eastAsia="en-GB"/>
        </w:rPr>
      </w:pPr>
    </w:p>
    <w:p w14:paraId="30DB5918" w14:textId="77777777" w:rsidR="00922F99" w:rsidRPr="004D669F" w:rsidRDefault="00000000" w:rsidP="00EE1200">
      <w:pPr>
        <w:spacing w:after="240" w:line="276" w:lineRule="auto"/>
        <w:rPr>
          <w:lang w:val="en-GB" w:eastAsia="en-GB"/>
        </w:rPr>
      </w:pPr>
      <w:r w:rsidRPr="004D669F">
        <w:rPr>
          <w:rFonts w:asciiTheme="majorBidi" w:hAnsiTheme="majorBidi" w:cstheme="majorBidi"/>
          <w:lang w:val="en-GB" w:eastAsia="en-GB"/>
        </w:rPr>
        <w:t xml:space="preserve">I acknowledged that </w:t>
      </w:r>
      <w:r w:rsidR="00EE1200" w:rsidRPr="004D669F">
        <w:rPr>
          <w:rFonts w:asciiTheme="majorBidi" w:hAnsiTheme="majorBidi" w:cstheme="majorBidi"/>
          <w:lang w:val="en-GB" w:eastAsia="en-GB"/>
        </w:rPr>
        <w:t xml:space="preserve">Asia Pacific University of Technology &amp; Innovation (APU) </w:t>
      </w:r>
      <w:r w:rsidRPr="004D669F">
        <w:rPr>
          <w:rFonts w:asciiTheme="majorBidi" w:hAnsiTheme="majorBidi" w:cstheme="majorBidi"/>
          <w:lang w:val="en-GB" w:eastAsia="en-GB"/>
        </w:rPr>
        <w:t>reserves the right as follows:</w:t>
      </w:r>
    </w:p>
    <w:p w14:paraId="69F5AE3B" w14:textId="77777777" w:rsidR="00922F99" w:rsidRPr="004D669F" w:rsidRDefault="00000000" w:rsidP="005F2066">
      <w:pPr>
        <w:numPr>
          <w:ilvl w:val="0"/>
          <w:numId w:val="1"/>
        </w:numPr>
        <w:spacing w:after="240" w:line="276" w:lineRule="auto"/>
        <w:ind w:left="714" w:hanging="357"/>
        <w:contextualSpacing/>
        <w:rPr>
          <w:lang w:val="en-GB" w:eastAsia="en-GB"/>
        </w:rPr>
      </w:pPr>
      <w:r w:rsidRPr="004D669F">
        <w:rPr>
          <w:rFonts w:asciiTheme="majorBidi" w:hAnsiTheme="majorBidi" w:cstheme="majorBidi"/>
          <w:lang w:val="en-GB" w:eastAsia="en-GB"/>
        </w:rPr>
        <w:t xml:space="preserve">The thesis is the property of </w:t>
      </w:r>
      <w:r w:rsidR="00EE1200" w:rsidRPr="004D669F">
        <w:rPr>
          <w:rFonts w:asciiTheme="majorBidi" w:hAnsiTheme="majorBidi" w:cstheme="majorBidi"/>
          <w:lang w:val="en-GB" w:eastAsia="en-GB"/>
        </w:rPr>
        <w:t>Asia Pacific University of Technology &amp; Innovation (APU)</w:t>
      </w:r>
      <w:r w:rsidRPr="004D669F">
        <w:rPr>
          <w:rFonts w:asciiTheme="majorBidi" w:hAnsiTheme="majorBidi" w:cstheme="majorBidi"/>
          <w:lang w:val="en-GB" w:eastAsia="en-GB"/>
        </w:rPr>
        <w:t>.</w:t>
      </w:r>
    </w:p>
    <w:p w14:paraId="1129F656" w14:textId="77777777" w:rsidR="00922F99" w:rsidRPr="004D669F" w:rsidRDefault="00000000" w:rsidP="005F2066">
      <w:pPr>
        <w:numPr>
          <w:ilvl w:val="0"/>
          <w:numId w:val="1"/>
        </w:numPr>
        <w:spacing w:after="240" w:line="276" w:lineRule="auto"/>
        <w:contextualSpacing/>
        <w:rPr>
          <w:lang w:val="en-GB" w:eastAsia="en-GB"/>
        </w:rPr>
      </w:pPr>
      <w:r w:rsidRPr="004D669F">
        <w:rPr>
          <w:rFonts w:asciiTheme="majorBidi" w:hAnsiTheme="majorBidi" w:cstheme="majorBidi"/>
          <w:lang w:val="en-GB" w:eastAsia="en-GB"/>
        </w:rPr>
        <w:t xml:space="preserve">The Library of </w:t>
      </w:r>
      <w:r w:rsidR="00EE1200" w:rsidRPr="004D669F">
        <w:rPr>
          <w:rFonts w:asciiTheme="majorBidi" w:hAnsiTheme="majorBidi" w:cstheme="majorBidi"/>
          <w:lang w:val="en-GB" w:eastAsia="en-GB"/>
        </w:rPr>
        <w:t>Asia Pacific University of Technology &amp; Innovation (APU)</w:t>
      </w:r>
      <w:r w:rsidRPr="004D669F">
        <w:rPr>
          <w:rFonts w:asciiTheme="majorBidi" w:hAnsiTheme="majorBidi" w:cstheme="majorBidi"/>
          <w:lang w:val="en-GB" w:eastAsia="en-GB"/>
        </w:rPr>
        <w:t xml:space="preserve"> has the right to make copies for the purpose</w:t>
      </w:r>
      <w:r w:rsidR="00EE1200" w:rsidRPr="004D669F">
        <w:rPr>
          <w:rFonts w:asciiTheme="majorBidi" w:hAnsiTheme="majorBidi" w:cstheme="majorBidi"/>
          <w:lang w:val="en-GB" w:eastAsia="en-GB"/>
        </w:rPr>
        <w:t xml:space="preserve"> </w:t>
      </w:r>
      <w:r w:rsidRPr="004D669F">
        <w:rPr>
          <w:rFonts w:asciiTheme="majorBidi" w:hAnsiTheme="majorBidi" w:cstheme="majorBidi"/>
          <w:lang w:val="en-GB" w:eastAsia="en-GB"/>
        </w:rPr>
        <w:t>of research only.</w:t>
      </w:r>
    </w:p>
    <w:p w14:paraId="11DC001C" w14:textId="77777777" w:rsidR="00922F99" w:rsidRPr="004D669F" w:rsidRDefault="00000000" w:rsidP="005F2066">
      <w:pPr>
        <w:numPr>
          <w:ilvl w:val="0"/>
          <w:numId w:val="1"/>
        </w:numPr>
        <w:spacing w:after="240" w:line="276" w:lineRule="auto"/>
        <w:ind w:left="714" w:hanging="357"/>
        <w:contextualSpacing/>
        <w:rPr>
          <w:lang w:val="en-GB" w:eastAsia="en-GB"/>
        </w:rPr>
      </w:pPr>
      <w:r w:rsidRPr="004D669F">
        <w:rPr>
          <w:rFonts w:asciiTheme="majorBidi" w:hAnsiTheme="majorBidi" w:cstheme="majorBidi"/>
          <w:lang w:val="en-GB" w:eastAsia="en-GB"/>
        </w:rPr>
        <w:t>The Library has the right to make copies of the thesis for academic exchange.</w:t>
      </w:r>
    </w:p>
    <w:p w14:paraId="3FFCF4DC" w14:textId="77777777" w:rsidR="00123F1E" w:rsidRPr="004D669F" w:rsidRDefault="00123F1E" w:rsidP="00123F1E">
      <w:pPr>
        <w:pBdr>
          <w:bottom w:val="single" w:sz="4" w:space="1" w:color="auto"/>
        </w:pBdr>
        <w:spacing w:after="240" w:line="276" w:lineRule="auto"/>
        <w:contextualSpacing/>
        <w:rPr>
          <w:lang w:val="en-GB" w:eastAsia="en-GB"/>
        </w:rPr>
      </w:pPr>
    </w:p>
    <w:p w14:paraId="664A68B9" w14:textId="77777777" w:rsidR="00BC6E36" w:rsidRDefault="00BC6E36" w:rsidP="00142E2E">
      <w:pPr>
        <w:spacing w:after="240" w:line="276" w:lineRule="auto"/>
        <w:contextualSpacing/>
        <w:rPr>
          <w:rFonts w:ascii="Arial" w:hAnsi="Arial" w:cs="Arial"/>
          <w:lang w:val="en-GB" w:eastAsia="en-GB"/>
        </w:rPr>
      </w:pPr>
    </w:p>
    <w:tbl>
      <w:tblPr>
        <w:tblStyle w:val="TableGrid"/>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6344"/>
      </w:tblGrid>
      <w:tr w:rsidR="0054712B" w14:paraId="777C5D20" w14:textId="77777777" w:rsidTr="00123F1E">
        <w:trPr>
          <w:trHeight w:hRule="exact" w:val="567"/>
        </w:trPr>
        <w:tc>
          <w:tcPr>
            <w:tcW w:w="2943" w:type="dxa"/>
            <w:vAlign w:val="center"/>
          </w:tcPr>
          <w:p w14:paraId="4FA06204" w14:textId="77777777" w:rsidR="00142E2E" w:rsidRPr="004D669F" w:rsidRDefault="00000000" w:rsidP="00A90B18">
            <w:pPr>
              <w:spacing w:line="276" w:lineRule="auto"/>
              <w:jc w:val="right"/>
              <w:rPr>
                <w:lang w:val="en-GB" w:eastAsia="en-GB"/>
              </w:rPr>
            </w:pPr>
            <w:r w:rsidRPr="004D669F">
              <w:rPr>
                <w:rFonts w:asciiTheme="majorBidi" w:hAnsiTheme="majorBidi" w:cstheme="majorBidi"/>
                <w:lang w:val="en-GB" w:eastAsia="en-GB"/>
              </w:rPr>
              <w:t>Author’s Signature:</w:t>
            </w:r>
          </w:p>
        </w:tc>
        <w:tc>
          <w:tcPr>
            <w:tcW w:w="6344" w:type="dxa"/>
            <w:vAlign w:val="center"/>
          </w:tcPr>
          <w:p w14:paraId="56DD0101" w14:textId="77777777" w:rsidR="00142E2E" w:rsidRPr="004D669F" w:rsidRDefault="00000000" w:rsidP="00A90B18">
            <w:pPr>
              <w:spacing w:line="276" w:lineRule="auto"/>
              <w:rPr>
                <w:color w:val="A6A6A6"/>
                <w:lang w:val="en-GB" w:eastAsia="en-GB"/>
              </w:rPr>
            </w:pPr>
            <w:r w:rsidRPr="004D669F">
              <w:rPr>
                <w:rFonts w:asciiTheme="majorBidi" w:hAnsiTheme="majorBidi" w:cstheme="majorBidi"/>
                <w:color w:val="A6A6A6"/>
                <w:lang w:val="en-GB" w:eastAsia="en-GB"/>
              </w:rPr>
              <w:t>…</w:t>
            </w:r>
            <w:r w:rsidR="006E1613">
              <w:rPr>
                <w:noProof/>
                <w:color w:val="000000"/>
                <w:bdr w:val="none" w:sz="0" w:space="0" w:color="auto" w:frame="1"/>
              </w:rPr>
              <w:drawing>
                <wp:inline distT="0" distB="0" distL="0" distR="0" wp14:anchorId="7B6F0A8F" wp14:editId="6DF50F40">
                  <wp:extent cx="982980" cy="335280"/>
                  <wp:effectExtent l="0" t="0" r="7620" b="7620"/>
                  <wp:docPr id="1118140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40975"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982980" cy="335280"/>
                          </a:xfrm>
                          <a:prstGeom prst="rect">
                            <a:avLst/>
                          </a:prstGeom>
                          <a:noFill/>
                          <a:ln>
                            <a:noFill/>
                          </a:ln>
                        </pic:spPr>
                      </pic:pic>
                    </a:graphicData>
                  </a:graphic>
                </wp:inline>
              </w:drawing>
            </w:r>
            <w:r w:rsidRPr="004D669F">
              <w:rPr>
                <w:rFonts w:asciiTheme="majorBidi" w:hAnsiTheme="majorBidi" w:cstheme="majorBidi"/>
                <w:color w:val="A6A6A6"/>
                <w:lang w:val="en-GB" w:eastAsia="en-GB"/>
              </w:rPr>
              <w:t>…………………………</w:t>
            </w:r>
          </w:p>
        </w:tc>
      </w:tr>
      <w:tr w:rsidR="0054712B" w14:paraId="12FE3D5D" w14:textId="77777777" w:rsidTr="00123F1E">
        <w:trPr>
          <w:trHeight w:hRule="exact" w:val="567"/>
        </w:trPr>
        <w:tc>
          <w:tcPr>
            <w:tcW w:w="2943" w:type="dxa"/>
            <w:vAlign w:val="center"/>
          </w:tcPr>
          <w:p w14:paraId="790D85B0" w14:textId="77777777" w:rsidR="00142E2E" w:rsidRPr="004D669F" w:rsidRDefault="00000000" w:rsidP="00A90B18">
            <w:pPr>
              <w:spacing w:line="276" w:lineRule="auto"/>
              <w:jc w:val="right"/>
              <w:rPr>
                <w:lang w:val="en-GB" w:eastAsia="en-GB"/>
              </w:rPr>
            </w:pPr>
            <w:r w:rsidRPr="004D669F">
              <w:rPr>
                <w:rFonts w:asciiTheme="majorBidi" w:hAnsiTheme="majorBidi" w:cstheme="majorBidi"/>
                <w:lang w:val="en-GB" w:eastAsia="en-GB"/>
              </w:rPr>
              <w:t>Date:</w:t>
            </w:r>
          </w:p>
        </w:tc>
        <w:sdt>
          <w:sdtPr>
            <w:rPr>
              <w:rFonts w:asciiTheme="majorBidi" w:hAnsiTheme="majorBidi" w:cstheme="majorBidi"/>
            </w:rPr>
            <w:alias w:val="Date"/>
            <w:tag w:val="Date"/>
            <w:id w:val="-1599399812"/>
            <w:date w:fullDate="2024-04-29T00:00:00Z">
              <w:dateFormat w:val="d MMMM yyyy"/>
              <w:lid w:val="en-US"/>
              <w:storeMappedDataAs w:val="dateTime"/>
              <w:calendar w:val="gregorian"/>
            </w:date>
          </w:sdtPr>
          <w:sdtContent>
            <w:tc>
              <w:tcPr>
                <w:tcW w:w="6344" w:type="dxa"/>
                <w:vAlign w:val="center"/>
              </w:tcPr>
              <w:p w14:paraId="16CEB4E4" w14:textId="77777777" w:rsidR="00142E2E" w:rsidRPr="004D669F" w:rsidRDefault="00000000" w:rsidP="00A90B18">
                <w:pPr>
                  <w:spacing w:line="276" w:lineRule="auto"/>
                  <w:rPr>
                    <w:lang w:val="en-GB" w:eastAsia="en-GB"/>
                  </w:rPr>
                </w:pPr>
                <w:r>
                  <w:rPr>
                    <w:rFonts w:asciiTheme="majorBidi" w:hAnsiTheme="majorBidi" w:cstheme="majorBidi"/>
                    <w:lang w:eastAsia="en-GB"/>
                  </w:rPr>
                  <w:t>29 April 2024</w:t>
                </w:r>
              </w:p>
            </w:tc>
          </w:sdtContent>
        </w:sdt>
      </w:tr>
      <w:tr w:rsidR="0054712B" w14:paraId="4D8EC9BE" w14:textId="77777777" w:rsidTr="00123F1E">
        <w:trPr>
          <w:trHeight w:hRule="exact" w:val="567"/>
        </w:trPr>
        <w:tc>
          <w:tcPr>
            <w:tcW w:w="2943" w:type="dxa"/>
            <w:vAlign w:val="center"/>
          </w:tcPr>
          <w:p w14:paraId="3E84C48B" w14:textId="77777777" w:rsidR="00142E2E" w:rsidRPr="004D669F" w:rsidRDefault="00142E2E" w:rsidP="00A90B18">
            <w:pPr>
              <w:spacing w:line="276" w:lineRule="auto"/>
              <w:jc w:val="right"/>
              <w:rPr>
                <w:lang w:val="en-GB" w:eastAsia="en-GB"/>
              </w:rPr>
            </w:pPr>
          </w:p>
        </w:tc>
        <w:tc>
          <w:tcPr>
            <w:tcW w:w="6344" w:type="dxa"/>
            <w:vAlign w:val="center"/>
          </w:tcPr>
          <w:p w14:paraId="0674E556" w14:textId="77777777" w:rsidR="00142E2E" w:rsidRPr="004D669F" w:rsidRDefault="00142E2E" w:rsidP="00A90B18">
            <w:pPr>
              <w:spacing w:line="276" w:lineRule="auto"/>
              <w:rPr>
                <w:color w:val="A6A6A6"/>
                <w:lang w:val="en-GB" w:eastAsia="en-GB"/>
              </w:rPr>
            </w:pPr>
          </w:p>
        </w:tc>
      </w:tr>
      <w:tr w:rsidR="0054712B" w14:paraId="7BB357AA" w14:textId="77777777" w:rsidTr="00123F1E">
        <w:trPr>
          <w:trHeight w:hRule="exact" w:val="567"/>
        </w:trPr>
        <w:tc>
          <w:tcPr>
            <w:tcW w:w="2943" w:type="dxa"/>
            <w:vAlign w:val="center"/>
          </w:tcPr>
          <w:p w14:paraId="79DE4C05" w14:textId="77777777" w:rsidR="00142E2E" w:rsidRPr="004D669F" w:rsidRDefault="00000000" w:rsidP="00A90B18">
            <w:pPr>
              <w:spacing w:line="276" w:lineRule="auto"/>
              <w:jc w:val="right"/>
              <w:rPr>
                <w:lang w:val="en-GB" w:eastAsia="en-GB"/>
              </w:rPr>
            </w:pPr>
            <w:r w:rsidRPr="004D669F">
              <w:rPr>
                <w:rFonts w:asciiTheme="majorBidi" w:hAnsiTheme="majorBidi" w:cstheme="majorBidi"/>
                <w:lang w:val="en-GB" w:eastAsia="en-GB"/>
              </w:rPr>
              <w:t>Supervisor’s Name:</w:t>
            </w:r>
          </w:p>
        </w:tc>
        <w:tc>
          <w:tcPr>
            <w:tcW w:w="6344" w:type="dxa"/>
            <w:vAlign w:val="center"/>
          </w:tcPr>
          <w:p w14:paraId="60175F64" w14:textId="77777777" w:rsidR="00142E2E" w:rsidRPr="004D669F" w:rsidRDefault="00000000" w:rsidP="00A90B18">
            <w:pPr>
              <w:spacing w:line="276" w:lineRule="auto"/>
              <w:rPr>
                <w:color w:val="A6A6A6"/>
                <w:lang w:val="en-GB" w:eastAsia="en-GB"/>
              </w:rPr>
            </w:pPr>
            <w:sdt>
              <w:sdtPr>
                <w:rPr>
                  <w:rStyle w:val="Style3"/>
                  <w:rFonts w:asciiTheme="majorBidi" w:hAnsiTheme="majorBidi" w:cstheme="majorBidi"/>
                </w:rPr>
                <w:alias w:val="Supervisor's Name"/>
                <w:tag w:val="Supervisor's Name"/>
                <w:id w:val="-1557846469"/>
                <w:text/>
              </w:sdtPr>
              <w:sdtEndPr>
                <w:rPr>
                  <w:rStyle w:val="Style3"/>
                  <w:b w:val="0"/>
                  <w:smallCaps w:val="0"/>
                </w:rPr>
              </w:sdtEndPr>
              <w:sdtContent>
                <w:proofErr w:type="spellStart"/>
                <w:r w:rsidR="00581520">
                  <w:rPr>
                    <w:rFonts w:asciiTheme="majorBidi" w:hAnsiTheme="majorBidi" w:cstheme="majorBidi"/>
                    <w:b/>
                    <w:smallCaps/>
                    <w:lang w:val="en-GB" w:eastAsia="en-GB"/>
                  </w:rPr>
                  <w:t>Dr.Preethi</w:t>
                </w:r>
                <w:proofErr w:type="spellEnd"/>
                <w:r w:rsidR="00581520">
                  <w:rPr>
                    <w:rFonts w:asciiTheme="majorBidi" w:hAnsiTheme="majorBidi" w:cstheme="majorBidi"/>
                    <w:b/>
                    <w:smallCaps/>
                    <w:lang w:val="en-GB" w:eastAsia="en-GB"/>
                  </w:rPr>
                  <w:t xml:space="preserve"> Subramanian</w:t>
                </w:r>
              </w:sdtContent>
            </w:sdt>
          </w:p>
        </w:tc>
      </w:tr>
      <w:tr w:rsidR="0054712B" w14:paraId="1ED80D21" w14:textId="77777777" w:rsidTr="00123F1E">
        <w:trPr>
          <w:trHeight w:hRule="exact" w:val="567"/>
        </w:trPr>
        <w:tc>
          <w:tcPr>
            <w:tcW w:w="2943" w:type="dxa"/>
            <w:vAlign w:val="center"/>
          </w:tcPr>
          <w:p w14:paraId="2A371AE2" w14:textId="77777777" w:rsidR="00123F1E" w:rsidRPr="004D669F" w:rsidRDefault="00000000" w:rsidP="00A90B18">
            <w:pPr>
              <w:spacing w:line="276" w:lineRule="auto"/>
              <w:jc w:val="right"/>
              <w:rPr>
                <w:lang w:val="en-GB" w:eastAsia="en-GB"/>
              </w:rPr>
            </w:pPr>
            <w:r w:rsidRPr="004D669F">
              <w:rPr>
                <w:rFonts w:asciiTheme="majorBidi" w:hAnsiTheme="majorBidi" w:cstheme="majorBidi"/>
                <w:lang w:val="en-GB" w:eastAsia="en-GB"/>
              </w:rPr>
              <w:t>Date:</w:t>
            </w:r>
          </w:p>
        </w:tc>
        <w:sdt>
          <w:sdtPr>
            <w:rPr>
              <w:rFonts w:asciiTheme="majorBidi" w:hAnsiTheme="majorBidi" w:cstheme="majorBidi"/>
            </w:rPr>
            <w:alias w:val="Date"/>
            <w:tag w:val="Date"/>
            <w:id w:val="-159159052"/>
            <w:lock w:val="sdtLocked"/>
            <w:date w:fullDate="2024-04-29T00:00:00Z">
              <w:dateFormat w:val="d MMMM yyyy"/>
              <w:lid w:val="en-US"/>
              <w:storeMappedDataAs w:val="dateTime"/>
              <w:calendar w:val="gregorian"/>
            </w:date>
          </w:sdtPr>
          <w:sdtContent>
            <w:tc>
              <w:tcPr>
                <w:tcW w:w="6344" w:type="dxa"/>
                <w:vAlign w:val="center"/>
              </w:tcPr>
              <w:p w14:paraId="1F0F08F9" w14:textId="77777777" w:rsidR="00123F1E" w:rsidRPr="004D669F" w:rsidRDefault="00000000" w:rsidP="00A90B18">
                <w:pPr>
                  <w:spacing w:line="276" w:lineRule="auto"/>
                  <w:rPr>
                    <w:lang w:val="en-GB" w:eastAsia="en-GB"/>
                  </w:rPr>
                </w:pPr>
                <w:r>
                  <w:rPr>
                    <w:rFonts w:asciiTheme="majorBidi" w:hAnsiTheme="majorBidi" w:cstheme="majorBidi"/>
                    <w:lang w:eastAsia="en-GB"/>
                  </w:rPr>
                  <w:t>29 April 2024</w:t>
                </w:r>
              </w:p>
            </w:tc>
          </w:sdtContent>
        </w:sdt>
      </w:tr>
      <w:tr w:rsidR="0054712B" w14:paraId="7FC35917" w14:textId="77777777" w:rsidTr="00123F1E">
        <w:trPr>
          <w:trHeight w:hRule="exact" w:val="567"/>
        </w:trPr>
        <w:tc>
          <w:tcPr>
            <w:tcW w:w="2943" w:type="dxa"/>
            <w:vAlign w:val="center"/>
          </w:tcPr>
          <w:p w14:paraId="617C6834" w14:textId="77777777" w:rsidR="00142E2E" w:rsidRPr="004D669F" w:rsidRDefault="00000000" w:rsidP="00A90B18">
            <w:pPr>
              <w:spacing w:line="276" w:lineRule="auto"/>
              <w:jc w:val="right"/>
              <w:rPr>
                <w:lang w:val="en-GB" w:eastAsia="en-GB"/>
              </w:rPr>
            </w:pPr>
            <w:r w:rsidRPr="004D669F">
              <w:rPr>
                <w:rFonts w:asciiTheme="majorBidi" w:hAnsiTheme="majorBidi" w:cstheme="majorBidi"/>
                <w:lang w:val="en-GB" w:eastAsia="en-GB"/>
              </w:rPr>
              <w:t>Signature:</w:t>
            </w:r>
          </w:p>
        </w:tc>
        <w:tc>
          <w:tcPr>
            <w:tcW w:w="6344" w:type="dxa"/>
            <w:vAlign w:val="center"/>
          </w:tcPr>
          <w:p w14:paraId="7CB67C16" w14:textId="77777777" w:rsidR="00142E2E" w:rsidRPr="004D669F" w:rsidRDefault="00000000" w:rsidP="00A90B18">
            <w:pPr>
              <w:spacing w:line="276" w:lineRule="auto"/>
              <w:rPr>
                <w:color w:val="A6A6A6"/>
                <w:lang w:val="en-GB" w:eastAsia="en-GB"/>
              </w:rPr>
            </w:pPr>
            <w:r>
              <w:rPr>
                <w:b/>
                <w:bCs/>
                <w:noProof/>
              </w:rPr>
              <w:drawing>
                <wp:inline distT="0" distB="0" distL="0" distR="0" wp14:anchorId="6D56FB77" wp14:editId="3CF9EFC1">
                  <wp:extent cx="710565" cy="3600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10565" cy="360045"/>
                          </a:xfrm>
                          <a:prstGeom prst="rect">
                            <a:avLst/>
                          </a:prstGeom>
                          <a:noFill/>
                          <a:ln>
                            <a:noFill/>
                          </a:ln>
                        </pic:spPr>
                      </pic:pic>
                    </a:graphicData>
                  </a:graphic>
                </wp:inline>
              </w:drawing>
            </w:r>
          </w:p>
        </w:tc>
      </w:tr>
    </w:tbl>
    <w:p w14:paraId="043DC65D" w14:textId="77777777" w:rsidR="00B335AC" w:rsidRDefault="00B335AC" w:rsidP="00551773">
      <w:pPr>
        <w:tabs>
          <w:tab w:val="left" w:pos="720"/>
        </w:tabs>
        <w:overflowPunct w:val="0"/>
        <w:autoSpaceDE w:val="0"/>
        <w:autoSpaceDN w:val="0"/>
        <w:adjustRightInd w:val="0"/>
        <w:jc w:val="both"/>
        <w:textAlignment w:val="baseline"/>
        <w:rPr>
          <w:rFonts w:ascii="Arial" w:hAnsi="Arial" w:cs="Arial"/>
          <w:sz w:val="20"/>
          <w:szCs w:val="20"/>
          <w:lang w:val="en-GB" w:eastAsia="en-GB"/>
        </w:rPr>
        <w:sectPr w:rsidR="00B335AC" w:rsidSect="00422731">
          <w:headerReference w:type="default" r:id="rId14"/>
          <w:footerReference w:type="default" r:id="rId15"/>
          <w:pgSz w:w="11906" w:h="16838" w:code="9"/>
          <w:pgMar w:top="1418" w:right="1134" w:bottom="1418" w:left="1701" w:header="709" w:footer="709" w:gutter="0"/>
          <w:pgNumType w:fmt="lowerRoman" w:start="2"/>
          <w:cols w:space="720"/>
        </w:sectPr>
      </w:pPr>
    </w:p>
    <w:p w14:paraId="50EF8CC4" w14:textId="77777777" w:rsidR="009C1AB8" w:rsidRPr="00A94080" w:rsidRDefault="00000000">
      <w:pPr>
        <w:spacing w:after="200" w:line="276" w:lineRule="auto"/>
        <w:rPr>
          <w:rFonts w:ascii="Calibri" w:eastAsia="Calibri" w:hAnsi="Calibri"/>
          <w:color w:val="000000"/>
          <w:sz w:val="28"/>
          <w:szCs w:val="28"/>
          <w:lang w:val="en-GB"/>
        </w:rPr>
      </w:pPr>
      <w:r w:rsidRPr="00A94080">
        <w:rPr>
          <w:rFonts w:ascii="Calibri" w:eastAsia="Calibri" w:hAnsi="Calibri" w:cstheme="minorBidi"/>
          <w:color w:val="000000"/>
          <w:sz w:val="28"/>
          <w:szCs w:val="28"/>
          <w:u w:val="single"/>
          <w:lang w:val="en-GB"/>
        </w:rPr>
        <w:lastRenderedPageBreak/>
        <w:t>Please fill in</w:t>
      </w:r>
      <w:r w:rsidR="00A94080" w:rsidRPr="00A94080">
        <w:rPr>
          <w:rFonts w:ascii="Calibri" w:eastAsia="Calibri" w:hAnsi="Calibri" w:cstheme="minorBidi"/>
          <w:color w:val="000000"/>
          <w:sz w:val="28"/>
          <w:szCs w:val="28"/>
          <w:u w:val="single"/>
          <w:lang w:val="en-GB"/>
        </w:rPr>
        <w:t xml:space="preserve"> </w:t>
      </w:r>
      <w:r w:rsidR="00A94080" w:rsidRPr="00A94080">
        <w:rPr>
          <w:rFonts w:ascii="Calibri" w:eastAsia="Calibri" w:hAnsi="Calibri" w:cstheme="minorBidi"/>
          <w:b/>
          <w:color w:val="000000"/>
          <w:sz w:val="28"/>
          <w:szCs w:val="28"/>
          <w:u w:val="single"/>
          <w:lang w:val="en-GB"/>
        </w:rPr>
        <w:t>all</w:t>
      </w:r>
      <w:r w:rsidR="00A94080" w:rsidRPr="00A94080">
        <w:rPr>
          <w:rFonts w:ascii="Calibri" w:eastAsia="Calibri" w:hAnsi="Calibri" w:cstheme="minorBidi"/>
          <w:color w:val="000000"/>
          <w:sz w:val="28"/>
          <w:szCs w:val="28"/>
          <w:u w:val="single"/>
          <w:lang w:val="en-GB"/>
        </w:rPr>
        <w:t xml:space="preserve"> </w:t>
      </w:r>
      <w:r w:rsidRPr="00A94080">
        <w:rPr>
          <w:rFonts w:ascii="Calibri" w:eastAsia="Calibri" w:hAnsi="Calibri" w:cstheme="minorBidi"/>
          <w:color w:val="000000"/>
          <w:sz w:val="28"/>
          <w:szCs w:val="28"/>
          <w:u w:val="single"/>
          <w:lang w:val="en-GB"/>
        </w:rPr>
        <w:t xml:space="preserve">the following details for </w:t>
      </w:r>
      <w:r w:rsidR="00A94080">
        <w:rPr>
          <w:rFonts w:ascii="Calibri" w:eastAsia="Calibri" w:hAnsi="Calibri" w:cstheme="minorBidi"/>
          <w:color w:val="000000"/>
          <w:sz w:val="28"/>
          <w:szCs w:val="28"/>
          <w:u w:val="single"/>
          <w:lang w:val="en-GB"/>
        </w:rPr>
        <w:t xml:space="preserve">library cataloguing </w:t>
      </w:r>
      <w:r w:rsidRPr="00A94080">
        <w:rPr>
          <w:rFonts w:ascii="Calibri" w:eastAsia="Calibri" w:hAnsi="Calibri" w:cstheme="minorBidi"/>
          <w:color w:val="000000"/>
          <w:sz w:val="28"/>
          <w:szCs w:val="28"/>
          <w:u w:val="single"/>
          <w:lang w:val="en-GB"/>
        </w:rPr>
        <w:t>purposes</w:t>
      </w:r>
      <w:r w:rsidRPr="00A94080">
        <w:rPr>
          <w:rFonts w:ascii="Calibri" w:eastAsia="Calibri" w:hAnsi="Calibri" w:cstheme="minorBidi"/>
          <w:color w:val="000000"/>
          <w:sz w:val="28"/>
          <w:szCs w:val="28"/>
          <w:lang w:val="en-GB"/>
        </w:rPr>
        <w:t xml:space="preserve">. </w:t>
      </w:r>
    </w:p>
    <w:p w14:paraId="10F810C6" w14:textId="77777777" w:rsidR="00335920" w:rsidRDefault="00335920">
      <w:pPr>
        <w:spacing w:after="200" w:line="276" w:lineRule="auto"/>
        <w:rPr>
          <w:rFonts w:ascii="Calibri" w:eastAsia="Calibri" w:hAnsi="Calibri"/>
          <w:color w:val="000000"/>
          <w:sz w:val="22"/>
          <w:szCs w:val="22"/>
          <w:lang w:val="en-GB"/>
        </w:rPr>
      </w:pPr>
    </w:p>
    <w:tbl>
      <w:tblPr>
        <w:tblStyle w:val="TableGrid0"/>
        <w:tblW w:w="0" w:type="auto"/>
        <w:tblLook w:val="04A0" w:firstRow="1" w:lastRow="0" w:firstColumn="1" w:lastColumn="0" w:noHBand="0" w:noVBand="1"/>
      </w:tblPr>
      <w:tblGrid>
        <w:gridCol w:w="9242"/>
      </w:tblGrid>
      <w:tr w:rsidR="0054712B" w14:paraId="2CAD9DBF" w14:textId="77777777" w:rsidTr="00335920">
        <w:tc>
          <w:tcPr>
            <w:tcW w:w="9242" w:type="dxa"/>
          </w:tcPr>
          <w:p w14:paraId="17A8400B" w14:textId="77777777" w:rsidR="00A94080" w:rsidRPr="00A94080" w:rsidRDefault="00000000" w:rsidP="00F809B9">
            <w:pPr>
              <w:rPr>
                <w:sz w:val="28"/>
                <w:szCs w:val="28"/>
              </w:rPr>
            </w:pPr>
            <w:r w:rsidRPr="00A94080">
              <w:rPr>
                <w:rFonts w:cstheme="minorBidi"/>
                <w:sz w:val="28"/>
                <w:szCs w:val="28"/>
              </w:rPr>
              <w:t>First Name:</w:t>
            </w:r>
            <w:r w:rsidR="00A05B78">
              <w:rPr>
                <w:rFonts w:cstheme="minorBidi"/>
                <w:sz w:val="28"/>
                <w:szCs w:val="28"/>
              </w:rPr>
              <w:t xml:space="preserve"> Yong Hong</w:t>
            </w:r>
          </w:p>
        </w:tc>
      </w:tr>
      <w:tr w:rsidR="0054712B" w14:paraId="0064F5A6" w14:textId="77777777" w:rsidTr="00335920">
        <w:tc>
          <w:tcPr>
            <w:tcW w:w="9242" w:type="dxa"/>
          </w:tcPr>
          <w:p w14:paraId="1B896143" w14:textId="77777777" w:rsidR="00A94080" w:rsidRPr="00A94080" w:rsidRDefault="00000000" w:rsidP="00F809B9">
            <w:pPr>
              <w:rPr>
                <w:sz w:val="28"/>
                <w:szCs w:val="28"/>
              </w:rPr>
            </w:pPr>
            <w:r w:rsidRPr="00A94080">
              <w:rPr>
                <w:rFonts w:cstheme="minorBidi"/>
                <w:sz w:val="28"/>
                <w:szCs w:val="28"/>
              </w:rPr>
              <w:t>Middle Name (only if applicable) :</w:t>
            </w:r>
          </w:p>
        </w:tc>
      </w:tr>
      <w:tr w:rsidR="0054712B" w14:paraId="303E3D85" w14:textId="77777777" w:rsidTr="00335920">
        <w:tc>
          <w:tcPr>
            <w:tcW w:w="9242" w:type="dxa"/>
          </w:tcPr>
          <w:p w14:paraId="3C309E86" w14:textId="77777777" w:rsidR="00A94080" w:rsidRPr="00A94080" w:rsidRDefault="00000000" w:rsidP="00F809B9">
            <w:pPr>
              <w:rPr>
                <w:sz w:val="28"/>
                <w:szCs w:val="28"/>
              </w:rPr>
            </w:pPr>
            <w:r w:rsidRPr="00A94080">
              <w:rPr>
                <w:rFonts w:cstheme="minorBidi"/>
                <w:sz w:val="28"/>
                <w:szCs w:val="28"/>
              </w:rPr>
              <w:t xml:space="preserve">Last Name: </w:t>
            </w:r>
            <w:r w:rsidR="00A05B78">
              <w:rPr>
                <w:rFonts w:cstheme="minorBidi"/>
                <w:sz w:val="28"/>
                <w:szCs w:val="28"/>
              </w:rPr>
              <w:t>Tan</w:t>
            </w:r>
          </w:p>
        </w:tc>
      </w:tr>
      <w:tr w:rsidR="0054712B" w14:paraId="1F5706F5" w14:textId="77777777" w:rsidTr="00581520">
        <w:trPr>
          <w:trHeight w:val="547"/>
        </w:trPr>
        <w:tc>
          <w:tcPr>
            <w:tcW w:w="9242" w:type="dxa"/>
          </w:tcPr>
          <w:p w14:paraId="5ECADA13" w14:textId="77777777" w:rsidR="00335920" w:rsidRPr="00A94080" w:rsidRDefault="00000000" w:rsidP="00F809B9">
            <w:pPr>
              <w:rPr>
                <w:sz w:val="28"/>
                <w:szCs w:val="28"/>
              </w:rPr>
            </w:pPr>
            <w:r w:rsidRPr="00A94080">
              <w:rPr>
                <w:rFonts w:cstheme="minorBidi"/>
                <w:sz w:val="28"/>
                <w:szCs w:val="28"/>
              </w:rPr>
              <w:t>Title of the Final Year Project</w:t>
            </w:r>
            <w:r w:rsidR="00A94080" w:rsidRPr="00A94080">
              <w:rPr>
                <w:rFonts w:cstheme="minorBidi"/>
                <w:sz w:val="28"/>
                <w:szCs w:val="28"/>
              </w:rPr>
              <w:t xml:space="preserve"> / Dissertation / Thesis </w:t>
            </w:r>
            <w:r w:rsidRPr="00A94080">
              <w:rPr>
                <w:rFonts w:cstheme="minorBidi"/>
                <w:sz w:val="28"/>
                <w:szCs w:val="28"/>
              </w:rPr>
              <w:t>:</w:t>
            </w:r>
          </w:p>
          <w:p w14:paraId="271D050A" w14:textId="77777777" w:rsidR="00335920" w:rsidRPr="00A94080" w:rsidRDefault="00000000" w:rsidP="00F809B9">
            <w:pPr>
              <w:rPr>
                <w:sz w:val="28"/>
                <w:szCs w:val="28"/>
              </w:rPr>
            </w:pPr>
            <w:r>
              <w:rPr>
                <w:rFonts w:cstheme="minorBidi"/>
                <w:sz w:val="28"/>
                <w:szCs w:val="28"/>
              </w:rPr>
              <w:t>A Data-Driven Approach In Analysing NBA Injuries to Improve Player Health And Performance</w:t>
            </w:r>
          </w:p>
        </w:tc>
      </w:tr>
      <w:tr w:rsidR="0054712B" w14:paraId="7EC4F638" w14:textId="77777777" w:rsidTr="00335920">
        <w:trPr>
          <w:trHeight w:val="2798"/>
        </w:trPr>
        <w:tc>
          <w:tcPr>
            <w:tcW w:w="9242" w:type="dxa"/>
          </w:tcPr>
          <w:p w14:paraId="68B2B2ED" w14:textId="77777777" w:rsidR="00335920" w:rsidRPr="00A94080" w:rsidRDefault="00000000" w:rsidP="00F809B9">
            <w:pPr>
              <w:rPr>
                <w:sz w:val="28"/>
                <w:szCs w:val="28"/>
              </w:rPr>
            </w:pPr>
            <w:r w:rsidRPr="00A94080">
              <w:rPr>
                <w:rFonts w:cstheme="minorBidi"/>
                <w:sz w:val="28"/>
                <w:szCs w:val="28"/>
              </w:rPr>
              <w:t xml:space="preserve">Abstract : </w:t>
            </w:r>
          </w:p>
          <w:p w14:paraId="2A872AB4" w14:textId="77777777" w:rsidR="00335920" w:rsidRPr="00A94080" w:rsidRDefault="00335920" w:rsidP="00F809B9">
            <w:pPr>
              <w:rPr>
                <w:sz w:val="28"/>
                <w:szCs w:val="28"/>
              </w:rPr>
            </w:pPr>
          </w:p>
          <w:p w14:paraId="1E7E17DB" w14:textId="77777777" w:rsidR="00551F62" w:rsidRPr="00551F62" w:rsidRDefault="00000000" w:rsidP="00D11B4D">
            <w:pPr>
              <w:jc w:val="both"/>
              <w:rPr>
                <w:sz w:val="28"/>
                <w:szCs w:val="28"/>
              </w:rPr>
            </w:pPr>
            <w:r w:rsidRPr="00551F62">
              <w:rPr>
                <w:rFonts w:cstheme="minorBidi"/>
                <w:sz w:val="28"/>
                <w:szCs w:val="28"/>
              </w:rPr>
              <w:t xml:space="preserve">This project explores the prevalent issue of injuries in the National Basketball Association (NBA), focusing on data from 2010 to 2020. Utilizing datasets from Kaggle and Basketball Reference, the study </w:t>
            </w:r>
            <w:proofErr w:type="spellStart"/>
            <w:r w:rsidRPr="00551F62">
              <w:rPr>
                <w:rFonts w:cstheme="minorBidi"/>
                <w:sz w:val="28"/>
                <w:szCs w:val="28"/>
              </w:rPr>
              <w:t>analyzes</w:t>
            </w:r>
            <w:proofErr w:type="spellEnd"/>
            <w:r w:rsidRPr="00551F62">
              <w:rPr>
                <w:rFonts w:cstheme="minorBidi"/>
                <w:sz w:val="28"/>
                <w:szCs w:val="28"/>
              </w:rPr>
              <w:t xml:space="preserve"> the correlation between player injuries and various basketball-related statistics to inform strategies for injury prevention and management. This comprehensive analysis employs advanced statistical methods and machine learning algorithms to predict injury occurrences and classify their severity, enhancing player safety and team performance.</w:t>
            </w:r>
          </w:p>
          <w:p w14:paraId="6665E594" w14:textId="77777777" w:rsidR="00551F62" w:rsidRPr="00551F62" w:rsidRDefault="00551F62" w:rsidP="00D11B4D">
            <w:pPr>
              <w:jc w:val="both"/>
              <w:rPr>
                <w:sz w:val="28"/>
                <w:szCs w:val="28"/>
              </w:rPr>
            </w:pPr>
          </w:p>
          <w:p w14:paraId="6E25415E" w14:textId="77777777" w:rsidR="00551F62" w:rsidRPr="00551F62" w:rsidRDefault="00000000" w:rsidP="00D11B4D">
            <w:pPr>
              <w:jc w:val="both"/>
              <w:rPr>
                <w:sz w:val="28"/>
                <w:szCs w:val="28"/>
              </w:rPr>
            </w:pPr>
            <w:r w:rsidRPr="00551F62">
              <w:rPr>
                <w:rFonts w:cstheme="minorBidi"/>
                <w:sz w:val="28"/>
                <w:szCs w:val="28"/>
              </w:rPr>
              <w:t xml:space="preserve">The methodology adopts the CRISP-DM framework, involving data preprocessing to ensure accuracy and consistency, predictive </w:t>
            </w:r>
            <w:proofErr w:type="spellStart"/>
            <w:r w:rsidRPr="00551F62">
              <w:rPr>
                <w:rFonts w:cstheme="minorBidi"/>
                <w:sz w:val="28"/>
                <w:szCs w:val="28"/>
              </w:rPr>
              <w:t>modeling</w:t>
            </w:r>
            <w:proofErr w:type="spellEnd"/>
            <w:r w:rsidRPr="00551F62">
              <w:rPr>
                <w:rFonts w:cstheme="minorBidi"/>
                <w:sz w:val="28"/>
                <w:szCs w:val="28"/>
              </w:rPr>
              <w:t xml:space="preserve"> to forecast injury risks, and the development of an interactive dashboard using </w:t>
            </w:r>
            <w:proofErr w:type="spellStart"/>
            <w:r w:rsidRPr="00551F62">
              <w:rPr>
                <w:rFonts w:cstheme="minorBidi"/>
                <w:sz w:val="28"/>
                <w:szCs w:val="28"/>
              </w:rPr>
              <w:t>Streamlit</w:t>
            </w:r>
            <w:proofErr w:type="spellEnd"/>
            <w:r w:rsidRPr="00551F62">
              <w:rPr>
                <w:rFonts w:cstheme="minorBidi"/>
                <w:sz w:val="28"/>
                <w:szCs w:val="28"/>
              </w:rPr>
              <w:t xml:space="preserve"> and </w:t>
            </w:r>
            <w:proofErr w:type="spellStart"/>
            <w:r w:rsidRPr="00551F62">
              <w:rPr>
                <w:rFonts w:cstheme="minorBidi"/>
                <w:sz w:val="28"/>
                <w:szCs w:val="28"/>
              </w:rPr>
              <w:t>Plotly</w:t>
            </w:r>
            <w:proofErr w:type="spellEnd"/>
            <w:r w:rsidRPr="00551F62">
              <w:rPr>
                <w:rFonts w:cstheme="minorBidi"/>
                <w:sz w:val="28"/>
                <w:szCs w:val="28"/>
              </w:rPr>
              <w:t xml:space="preserve"> Express for visualizing injury trends. This approach facilitates a deeper understanding of injury dynamics within the NBA and supports the development of targeted interventions.</w:t>
            </w:r>
          </w:p>
          <w:p w14:paraId="2649B4DA" w14:textId="77777777" w:rsidR="00551F62" w:rsidRPr="00551F62" w:rsidRDefault="00551F62" w:rsidP="00D11B4D">
            <w:pPr>
              <w:jc w:val="both"/>
              <w:rPr>
                <w:sz w:val="28"/>
                <w:szCs w:val="28"/>
              </w:rPr>
            </w:pPr>
          </w:p>
          <w:p w14:paraId="74ABD2DA" w14:textId="77777777" w:rsidR="00335920" w:rsidRPr="00551F62" w:rsidRDefault="00000000" w:rsidP="00D11B4D">
            <w:pPr>
              <w:jc w:val="both"/>
              <w:rPr>
                <w:rFonts w:eastAsia="DengXian Light"/>
              </w:rPr>
            </w:pPr>
            <w:r w:rsidRPr="00551F62">
              <w:rPr>
                <w:rFonts w:cstheme="minorBidi"/>
                <w:sz w:val="28"/>
                <w:szCs w:val="28"/>
              </w:rPr>
              <w:t>By integrating descriptive and predictive analyses, the project provides actionable insights that could help reduce injury rates and improve player welfare in professional basketball. The findings not only advance the field of sports analytics but also offer valuable strategies for NBA teams and medical staff in managing player health more effectively.</w:t>
            </w:r>
          </w:p>
        </w:tc>
      </w:tr>
      <w:tr w:rsidR="0054712B" w14:paraId="19CBD493" w14:textId="77777777" w:rsidTr="00335920">
        <w:tc>
          <w:tcPr>
            <w:tcW w:w="9242" w:type="dxa"/>
          </w:tcPr>
          <w:p w14:paraId="6526BA74" w14:textId="77777777" w:rsidR="00335920" w:rsidRPr="00A94080" w:rsidRDefault="00000000" w:rsidP="00F809B9">
            <w:pPr>
              <w:rPr>
                <w:sz w:val="28"/>
                <w:szCs w:val="28"/>
              </w:rPr>
            </w:pPr>
            <w:r w:rsidRPr="00A94080">
              <w:rPr>
                <w:rFonts w:cstheme="minorBidi"/>
                <w:sz w:val="28"/>
                <w:szCs w:val="28"/>
              </w:rPr>
              <w:t xml:space="preserve">A few keywords associated </w:t>
            </w:r>
            <w:r w:rsidR="00A94080" w:rsidRPr="00A94080">
              <w:rPr>
                <w:rFonts w:cstheme="minorBidi"/>
                <w:sz w:val="28"/>
                <w:szCs w:val="28"/>
              </w:rPr>
              <w:t xml:space="preserve">with the work </w:t>
            </w:r>
            <w:r w:rsidRPr="00A94080">
              <w:rPr>
                <w:rFonts w:cstheme="minorBidi"/>
                <w:sz w:val="28"/>
                <w:szCs w:val="28"/>
              </w:rPr>
              <w:t xml:space="preserve">: </w:t>
            </w:r>
            <w:r w:rsidR="006D3E76">
              <w:rPr>
                <w:rFonts w:cstheme="minorBidi"/>
                <w:sz w:val="28"/>
                <w:szCs w:val="28"/>
              </w:rPr>
              <w:t>NBA, Injury Prediction, Data Analytics, Descriptive Analysis</w:t>
            </w:r>
          </w:p>
        </w:tc>
      </w:tr>
      <w:tr w:rsidR="0054712B" w14:paraId="0B64FC54" w14:textId="77777777" w:rsidTr="00335920">
        <w:tc>
          <w:tcPr>
            <w:tcW w:w="9242" w:type="dxa"/>
          </w:tcPr>
          <w:p w14:paraId="3BA6DC7A" w14:textId="77777777" w:rsidR="00B002FD" w:rsidRPr="00A94080" w:rsidRDefault="00000000" w:rsidP="00F809B9">
            <w:pPr>
              <w:rPr>
                <w:sz w:val="28"/>
                <w:szCs w:val="28"/>
              </w:rPr>
            </w:pPr>
            <w:r>
              <w:rPr>
                <w:rFonts w:cstheme="minorBidi"/>
                <w:sz w:val="28"/>
                <w:szCs w:val="28"/>
              </w:rPr>
              <w:t xml:space="preserve">General Subject: </w:t>
            </w:r>
            <w:r w:rsidR="006D3E76">
              <w:rPr>
                <w:rFonts w:cstheme="minorBidi"/>
                <w:sz w:val="28"/>
                <w:szCs w:val="28"/>
              </w:rPr>
              <w:t>Data Analytics</w:t>
            </w:r>
          </w:p>
        </w:tc>
      </w:tr>
      <w:tr w:rsidR="0054712B" w14:paraId="090EFA25" w14:textId="77777777" w:rsidTr="00335920">
        <w:tc>
          <w:tcPr>
            <w:tcW w:w="9242" w:type="dxa"/>
          </w:tcPr>
          <w:p w14:paraId="3C30EB59" w14:textId="77777777" w:rsidR="00C17D62" w:rsidRPr="00A94080" w:rsidRDefault="00000000" w:rsidP="00F809B9">
            <w:pPr>
              <w:rPr>
                <w:sz w:val="28"/>
                <w:szCs w:val="28"/>
              </w:rPr>
            </w:pPr>
            <w:r w:rsidRPr="00A94080">
              <w:rPr>
                <w:rFonts w:cstheme="minorBidi"/>
                <w:sz w:val="28"/>
                <w:szCs w:val="28"/>
              </w:rPr>
              <w:t>Date of Submission :</w:t>
            </w:r>
          </w:p>
          <w:p w14:paraId="3BC17E17" w14:textId="77777777" w:rsidR="00C17D62" w:rsidRPr="00A94080" w:rsidRDefault="00000000" w:rsidP="00F809B9">
            <w:pPr>
              <w:rPr>
                <w:sz w:val="28"/>
                <w:szCs w:val="28"/>
              </w:rPr>
            </w:pPr>
            <w:r>
              <w:rPr>
                <w:rFonts w:cstheme="minorBidi"/>
                <w:sz w:val="28"/>
                <w:szCs w:val="28"/>
              </w:rPr>
              <w:t>29 April 2024</w:t>
            </w:r>
          </w:p>
        </w:tc>
      </w:tr>
    </w:tbl>
    <w:p w14:paraId="1E9F235A" w14:textId="77777777" w:rsidR="00335920" w:rsidRDefault="00335920">
      <w:pPr>
        <w:spacing w:after="200" w:line="276" w:lineRule="auto"/>
        <w:rPr>
          <w:rFonts w:ascii="Calibri" w:eastAsia="Calibri" w:hAnsi="Calibri"/>
          <w:color w:val="000000"/>
          <w:sz w:val="22"/>
          <w:szCs w:val="22"/>
          <w:lang w:val="en-GB"/>
        </w:rPr>
        <w:sectPr w:rsidR="00335920" w:rsidSect="00422731">
          <w:pgSz w:w="11906" w:h="16838"/>
          <w:pgMar w:top="1440" w:right="1440" w:bottom="1440" w:left="1440" w:header="720" w:footer="720" w:gutter="0"/>
          <w:cols w:space="720"/>
          <w:docGrid w:linePitch="360"/>
        </w:sectPr>
      </w:pPr>
    </w:p>
    <w:p w14:paraId="5A1BF93A" w14:textId="77777777" w:rsidR="008748C8" w:rsidRDefault="008748C8"/>
    <w:p w14:paraId="7E35157C" w14:textId="77777777" w:rsidR="00DF0A89" w:rsidRPr="00495A05" w:rsidRDefault="00000000" w:rsidP="00620B5E">
      <w:pPr>
        <w:keepNext/>
        <w:keepLines/>
        <w:spacing w:before="240"/>
        <w:jc w:val="center"/>
        <w:outlineLvl w:val="0"/>
        <w:rPr>
          <w:rFonts w:eastAsia="DengXian Light"/>
          <w:b/>
          <w:bCs/>
          <w:sz w:val="28"/>
          <w:szCs w:val="28"/>
        </w:rPr>
      </w:pPr>
      <w:r>
        <w:rPr>
          <w:rFonts w:eastAsia="DengXian Light"/>
          <w:b/>
          <w:bCs/>
          <w:sz w:val="28"/>
          <w:szCs w:val="28"/>
        </w:rPr>
        <w:t>ACKNOWLEDGEMENT</w:t>
      </w:r>
    </w:p>
    <w:p w14:paraId="55863A12" w14:textId="77777777" w:rsidR="00DF0A89" w:rsidRDefault="00DF0A89">
      <w:pPr>
        <w:rPr>
          <w:rFonts w:eastAsia="DengXian Light"/>
          <w:b/>
          <w:bCs/>
          <w:sz w:val="28"/>
          <w:szCs w:val="28"/>
        </w:rPr>
      </w:pPr>
    </w:p>
    <w:p w14:paraId="196EA07B" w14:textId="77777777" w:rsidR="00495A05" w:rsidRDefault="00495A05" w:rsidP="00C500D5"/>
    <w:p w14:paraId="440F3D4A" w14:textId="77777777" w:rsidR="00C500D5" w:rsidRDefault="00000000" w:rsidP="00C500D5">
      <w:pPr>
        <w:spacing w:before="100" w:beforeAutospacing="1" w:after="100" w:afterAutospacing="1" w:line="360" w:lineRule="auto"/>
        <w:jc w:val="both"/>
      </w:pPr>
      <w:r>
        <w:t xml:space="preserve">I would like to express my sincere appreciation to Dr. Preethi for providing invaluable guidance, advice, and encouragement throughout this journey of my final year project. Her support was instrumental in navigating the challenges I faced. I am also grateful to my family members and friends for their constant encouragement during this period. Their unwavering support provided the strength I needed to persevere. Additionally, I would like to thank Asia Pacific University (APU) for providing the resources that were crucial for the execution of this research. Their commitment to fostering a stimulating learning environment is deeply appreciated. Finally, my thanks go to Dr. Dewi </w:t>
      </w:r>
      <w:proofErr w:type="spellStart"/>
      <w:r>
        <w:t>Octaviani</w:t>
      </w:r>
      <w:proofErr w:type="spellEnd"/>
      <w:r>
        <w:t>, our Final Year Project Manager, for her support and help throughout this project. Her clear briefings and guidance ensured I stayed on track and understood the project's objectives clearly. This project would not have been possible without the efforts, support, and resources provided by all those mentioned above. Their contributions have greatly enriched my learning experience and have been essential to the successful completion of this final year project.</w:t>
      </w:r>
    </w:p>
    <w:p w14:paraId="17AF18FA" w14:textId="77777777" w:rsidR="00DF0A89" w:rsidRDefault="00000000" w:rsidP="00551F62">
      <w:pPr>
        <w:rPr>
          <w:rFonts w:eastAsia="DengXian Light"/>
        </w:rPr>
      </w:pPr>
      <w:r>
        <w:br w:type="page"/>
      </w:r>
    </w:p>
    <w:p w14:paraId="335DE12C" w14:textId="77777777" w:rsidR="00CB58DE" w:rsidRPr="00495A05" w:rsidRDefault="00000000" w:rsidP="00495A05">
      <w:pPr>
        <w:keepNext/>
        <w:keepLines/>
        <w:spacing w:before="240"/>
        <w:jc w:val="center"/>
        <w:outlineLvl w:val="0"/>
        <w:rPr>
          <w:rFonts w:eastAsia="DengXian Light"/>
          <w:b/>
          <w:bCs/>
          <w:sz w:val="28"/>
          <w:szCs w:val="28"/>
        </w:rPr>
      </w:pPr>
      <w:r w:rsidRPr="00495A05">
        <w:rPr>
          <w:rFonts w:eastAsia="DengXian Light"/>
          <w:b/>
          <w:bCs/>
          <w:sz w:val="28"/>
          <w:szCs w:val="28"/>
        </w:rPr>
        <w:t>ABSTRACT</w:t>
      </w:r>
    </w:p>
    <w:p w14:paraId="33943139" w14:textId="77777777" w:rsidR="00CB58DE" w:rsidRDefault="00CB58DE" w:rsidP="00495A05"/>
    <w:p w14:paraId="5731222F" w14:textId="77777777" w:rsidR="00D11B4D" w:rsidRDefault="00000000" w:rsidP="00D11B4D">
      <w:pPr>
        <w:spacing w:line="360" w:lineRule="auto"/>
        <w:jc w:val="both"/>
      </w:pPr>
      <w:r>
        <w:t>This project explores the prevalent issue of injuries in the National Basketball Association (NBA), focusing on data from 2010 to 2020. Utilizing datasets from Kaggle and Basketball Reference, the study analyzes the correlation between player injuries and various basketball-related statistics to inform strategies for injury prevention and management. This comprehensive analysis employs advanced statistical methods and machine learning algorithms to predict injury occurrences and classify their severity, enhancing player safety and team performance.</w:t>
      </w:r>
    </w:p>
    <w:p w14:paraId="12F9540C" w14:textId="77777777" w:rsidR="00D11B4D" w:rsidRDefault="00D11B4D" w:rsidP="00D11B4D">
      <w:pPr>
        <w:spacing w:line="360" w:lineRule="auto"/>
        <w:jc w:val="both"/>
      </w:pPr>
    </w:p>
    <w:p w14:paraId="021A0437" w14:textId="77777777" w:rsidR="00D11B4D" w:rsidRDefault="00000000" w:rsidP="00D11B4D">
      <w:pPr>
        <w:spacing w:line="360" w:lineRule="auto"/>
        <w:jc w:val="both"/>
      </w:pPr>
      <w:r>
        <w:t xml:space="preserve">The methodology adopts the CRISP-DM framework, involving data preprocessing to ensure accuracy and consistency, predictive modeling to forecast injury risks, and the development of an interactive dashboard using </w:t>
      </w:r>
      <w:proofErr w:type="spellStart"/>
      <w:r>
        <w:t>Streamlit</w:t>
      </w:r>
      <w:proofErr w:type="spellEnd"/>
      <w:r>
        <w:t xml:space="preserve"> and </w:t>
      </w:r>
      <w:proofErr w:type="spellStart"/>
      <w:r>
        <w:t>Plotly</w:t>
      </w:r>
      <w:proofErr w:type="spellEnd"/>
      <w:r>
        <w:t xml:space="preserve"> Express for visualizing injury trends. This approach facilitates a deeper understanding of injury dynamics within the NBA and supports the development of targeted interventions.</w:t>
      </w:r>
    </w:p>
    <w:p w14:paraId="3B2059C5" w14:textId="77777777" w:rsidR="00D11B4D" w:rsidRDefault="00D11B4D" w:rsidP="00D11B4D">
      <w:pPr>
        <w:spacing w:line="360" w:lineRule="auto"/>
        <w:jc w:val="both"/>
      </w:pPr>
    </w:p>
    <w:p w14:paraId="63209F5A" w14:textId="77777777" w:rsidR="00495A05" w:rsidRDefault="00000000" w:rsidP="00D11B4D">
      <w:pPr>
        <w:spacing w:line="360" w:lineRule="auto"/>
        <w:jc w:val="both"/>
      </w:pPr>
      <w:r>
        <w:t>By integrating descriptive and predictive analyses, the project provides actionable insights that could help reduce injury rates and improve player welfare in professional basketball. The findings not only advance the field of sports analytics but also offer valuable strategies for NBA teams and medical staff in managing player health more effectively.</w:t>
      </w:r>
    </w:p>
    <w:p w14:paraId="758E26CB" w14:textId="77777777" w:rsidR="00495A05" w:rsidRDefault="00495A05" w:rsidP="00D11B4D">
      <w:pPr>
        <w:spacing w:line="360" w:lineRule="auto"/>
        <w:jc w:val="both"/>
      </w:pPr>
    </w:p>
    <w:p w14:paraId="6973378C" w14:textId="77777777" w:rsidR="00495A05" w:rsidRDefault="00495A05" w:rsidP="00D11B4D">
      <w:pPr>
        <w:spacing w:line="360" w:lineRule="auto"/>
        <w:jc w:val="both"/>
      </w:pPr>
    </w:p>
    <w:p w14:paraId="0426F52B" w14:textId="77777777" w:rsidR="00CD3796" w:rsidRDefault="00000000" w:rsidP="00CD3796">
      <w:pPr>
        <w:spacing w:line="360" w:lineRule="auto"/>
        <w:jc w:val="both"/>
        <w:rPr>
          <w:i/>
          <w:iCs/>
        </w:rPr>
      </w:pPr>
      <w:r w:rsidRPr="00495A05">
        <w:rPr>
          <w:i/>
          <w:iCs/>
        </w:rPr>
        <w:t xml:space="preserve">Keywords: </w:t>
      </w:r>
      <w:r w:rsidR="000219B6">
        <w:rPr>
          <w:i/>
          <w:iCs/>
        </w:rPr>
        <w:t>NBA Injuries, Predictive Modelling, Descriptive Analysis, Data Visualization</w:t>
      </w:r>
    </w:p>
    <w:p w14:paraId="65981709" w14:textId="77777777" w:rsidR="00CD3796" w:rsidRDefault="00CD3796" w:rsidP="00CD3796">
      <w:pPr>
        <w:spacing w:line="360" w:lineRule="auto"/>
        <w:jc w:val="both"/>
        <w:rPr>
          <w:i/>
          <w:iCs/>
        </w:rPr>
      </w:pPr>
    </w:p>
    <w:p w14:paraId="16B898C0" w14:textId="77777777" w:rsidR="00CD3796" w:rsidRDefault="00CD3796" w:rsidP="00CD3796">
      <w:pPr>
        <w:spacing w:line="360" w:lineRule="auto"/>
        <w:jc w:val="both"/>
        <w:rPr>
          <w:i/>
          <w:iCs/>
        </w:rPr>
      </w:pPr>
    </w:p>
    <w:p w14:paraId="42C8C77B" w14:textId="77777777" w:rsidR="00CD3796" w:rsidRDefault="00CD3796" w:rsidP="00CD3796">
      <w:pPr>
        <w:spacing w:line="360" w:lineRule="auto"/>
        <w:jc w:val="both"/>
        <w:rPr>
          <w:i/>
          <w:iCs/>
        </w:rPr>
      </w:pPr>
    </w:p>
    <w:p w14:paraId="2B998955" w14:textId="77777777" w:rsidR="00CD3796" w:rsidRDefault="00CD3796" w:rsidP="00CD3796">
      <w:pPr>
        <w:spacing w:line="360" w:lineRule="auto"/>
        <w:jc w:val="both"/>
        <w:rPr>
          <w:i/>
          <w:iCs/>
        </w:rPr>
      </w:pPr>
    </w:p>
    <w:p w14:paraId="3C365EF1" w14:textId="77777777" w:rsidR="00CD3796" w:rsidRDefault="00CD3796" w:rsidP="00CD3796">
      <w:pPr>
        <w:spacing w:line="360" w:lineRule="auto"/>
        <w:jc w:val="both"/>
        <w:rPr>
          <w:i/>
          <w:iCs/>
        </w:rPr>
      </w:pPr>
    </w:p>
    <w:p w14:paraId="0CE50DF5" w14:textId="77777777" w:rsidR="00CD3796" w:rsidRDefault="00CD3796" w:rsidP="00CD3796">
      <w:pPr>
        <w:spacing w:line="360" w:lineRule="auto"/>
        <w:jc w:val="both"/>
        <w:rPr>
          <w:i/>
          <w:iCs/>
        </w:rPr>
      </w:pPr>
    </w:p>
    <w:p w14:paraId="57A064C8" w14:textId="77777777" w:rsidR="00CD3796" w:rsidRDefault="00CD3796" w:rsidP="00CD3796">
      <w:pPr>
        <w:spacing w:line="360" w:lineRule="auto"/>
        <w:jc w:val="both"/>
        <w:rPr>
          <w:i/>
          <w:iCs/>
        </w:rPr>
      </w:pPr>
    </w:p>
    <w:p w14:paraId="3F473B53" w14:textId="77777777" w:rsidR="00CD3796" w:rsidRPr="005539DB" w:rsidRDefault="00000000" w:rsidP="00CD3796">
      <w:pPr>
        <w:spacing w:line="360" w:lineRule="auto"/>
        <w:jc w:val="both"/>
        <w:rPr>
          <w:b/>
          <w:bCs/>
        </w:rPr>
        <w:sectPr w:rsidR="00CD3796" w:rsidRPr="005539DB" w:rsidSect="00422731">
          <w:headerReference w:type="default" r:id="rId16"/>
          <w:footerReference w:type="even" r:id="rId17"/>
          <w:footerReference w:type="default" r:id="rId18"/>
          <w:pgSz w:w="12240" w:h="15840"/>
          <w:pgMar w:top="1440" w:right="1440" w:bottom="1440" w:left="1440" w:header="720" w:footer="720" w:gutter="0"/>
          <w:cols w:space="720"/>
          <w:titlePg/>
          <w:docGrid w:linePitch="360"/>
        </w:sectPr>
      </w:pPr>
      <w:r w:rsidRPr="00CD3796">
        <w:rPr>
          <w:b/>
          <w:bCs/>
        </w:rPr>
        <w:t>SDG Goal 3: Ensure healthy lives and promote well-being for all at all ages</w:t>
      </w:r>
    </w:p>
    <w:p w14:paraId="2ABBC3DC" w14:textId="77777777" w:rsidR="0054712B" w:rsidRDefault="0054712B">
      <w:pPr>
        <w:pStyle w:val="Normal1"/>
        <w:jc w:val="left"/>
      </w:pPr>
    </w:p>
    <w:sdt>
      <w:sdtPr>
        <w:id w:val="189076942"/>
        <w:docPartObj>
          <w:docPartGallery w:val="Table of Contents"/>
          <w:docPartUnique/>
        </w:docPartObj>
      </w:sdtPr>
      <w:sdtContent>
        <w:p w14:paraId="00558732"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ah105y8bssfv">
            <w:r>
              <w:rPr>
                <w:b/>
                <w:color w:val="000000"/>
              </w:rPr>
              <w:t>CHAPTER 1 INTRODUCTION</w:t>
            </w:r>
            <w:r>
              <w:rPr>
                <w:b/>
                <w:color w:val="000000"/>
              </w:rPr>
              <w:tab/>
              <w:t>4</w:t>
            </w:r>
          </w:hyperlink>
        </w:p>
        <w:p w14:paraId="6C304C73"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kha4b1k9uwr8">
            <w:r>
              <w:rPr>
                <w:color w:val="000000"/>
              </w:rPr>
              <w:t>1.1 Introduction</w:t>
            </w:r>
            <w:r>
              <w:rPr>
                <w:color w:val="000000"/>
              </w:rPr>
              <w:tab/>
              <w:t>4</w:t>
            </w:r>
          </w:hyperlink>
        </w:p>
        <w:p w14:paraId="13F1B5F7"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i7t5hq5764np">
            <w:r>
              <w:rPr>
                <w:color w:val="000000"/>
              </w:rPr>
              <w:t>1.2 Problem Background</w:t>
            </w:r>
            <w:r>
              <w:rPr>
                <w:color w:val="000000"/>
              </w:rPr>
              <w:tab/>
              <w:t>7</w:t>
            </w:r>
          </w:hyperlink>
        </w:p>
        <w:p w14:paraId="3ADE9308"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b4y42zmes4bk">
            <w:r>
              <w:rPr>
                <w:color w:val="000000"/>
              </w:rPr>
              <w:t>1.3 Project Aim</w:t>
            </w:r>
            <w:r>
              <w:rPr>
                <w:color w:val="000000"/>
              </w:rPr>
              <w:tab/>
              <w:t>7</w:t>
            </w:r>
          </w:hyperlink>
        </w:p>
        <w:p w14:paraId="07BB6CA1"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7fnvvdsxkprk">
            <w:r>
              <w:rPr>
                <w:color w:val="000000"/>
              </w:rPr>
              <w:t>1.4 Objectives</w:t>
            </w:r>
            <w:r>
              <w:rPr>
                <w:color w:val="000000"/>
              </w:rPr>
              <w:tab/>
              <w:t>7</w:t>
            </w:r>
          </w:hyperlink>
        </w:p>
        <w:p w14:paraId="3C432458"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nrovpvx9it28">
            <w:r>
              <w:rPr>
                <w:color w:val="000000"/>
              </w:rPr>
              <w:t>1.5 Scope</w:t>
            </w:r>
            <w:r>
              <w:rPr>
                <w:color w:val="000000"/>
              </w:rPr>
              <w:tab/>
              <w:t>8</w:t>
            </w:r>
          </w:hyperlink>
        </w:p>
        <w:p w14:paraId="76D62539"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tmdido4a18nk">
            <w:r>
              <w:rPr>
                <w:color w:val="000000"/>
              </w:rPr>
              <w:t>1.6  Potential Benefit</w:t>
            </w:r>
            <w:r>
              <w:rPr>
                <w:color w:val="000000"/>
              </w:rPr>
              <w:tab/>
              <w:t>9</w:t>
            </w:r>
          </w:hyperlink>
        </w:p>
        <w:p w14:paraId="105EF312"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z9n6k3zcr5p">
            <w:r>
              <w:rPr>
                <w:color w:val="000000"/>
              </w:rPr>
              <w:t>1.7 Overview of the IR</w:t>
            </w:r>
            <w:r>
              <w:rPr>
                <w:color w:val="000000"/>
              </w:rPr>
              <w:tab/>
              <w:t>9</w:t>
            </w:r>
          </w:hyperlink>
        </w:p>
        <w:p w14:paraId="259FBAA7"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juq7gpxckbjk">
            <w:r>
              <w:rPr>
                <w:color w:val="000000"/>
              </w:rPr>
              <w:t>1.8 Project Plan</w:t>
            </w:r>
            <w:r>
              <w:rPr>
                <w:color w:val="000000"/>
              </w:rPr>
              <w:tab/>
              <w:t>11</w:t>
            </w:r>
          </w:hyperlink>
        </w:p>
        <w:p w14:paraId="7BC86C96"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vyatf7isrbre">
            <w:r>
              <w:rPr>
                <w:b/>
                <w:color w:val="000000"/>
              </w:rPr>
              <w:t>CHAPTER 2 LITERATURE REVIEW</w:t>
            </w:r>
            <w:r>
              <w:rPr>
                <w:b/>
                <w:color w:val="000000"/>
              </w:rPr>
              <w:tab/>
              <w:t>12</w:t>
            </w:r>
          </w:hyperlink>
        </w:p>
        <w:p w14:paraId="52FAA11D"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txbpr3yjat2l">
            <w:r>
              <w:rPr>
                <w:color w:val="000000"/>
              </w:rPr>
              <w:t>2.1  Introduction</w:t>
            </w:r>
            <w:r>
              <w:rPr>
                <w:color w:val="000000"/>
              </w:rPr>
              <w:tab/>
              <w:t>12</w:t>
            </w:r>
          </w:hyperlink>
        </w:p>
        <w:p w14:paraId="7403C1A7"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sozdq4a6qj9q">
            <w:r>
              <w:rPr>
                <w:color w:val="000000"/>
              </w:rPr>
              <w:t>2.2. Domain Research</w:t>
            </w:r>
            <w:r>
              <w:rPr>
                <w:color w:val="000000"/>
              </w:rPr>
              <w:tab/>
              <w:t>13</w:t>
            </w:r>
          </w:hyperlink>
        </w:p>
        <w:p w14:paraId="4F2927FE"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sdnaj196isun">
            <w:r>
              <w:rPr>
                <w:color w:val="000000"/>
              </w:rPr>
              <w:t>2.2.1.1. NBA</w:t>
            </w:r>
            <w:r>
              <w:rPr>
                <w:color w:val="000000"/>
              </w:rPr>
              <w:tab/>
              <w:t>13</w:t>
            </w:r>
          </w:hyperlink>
        </w:p>
        <w:p w14:paraId="78F00CB8"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uxdo8bxs49qm">
            <w:r>
              <w:rPr>
                <w:color w:val="000000"/>
              </w:rPr>
              <w:t>2.2.1.2. Injuries in professional basketball</w:t>
            </w:r>
            <w:r>
              <w:rPr>
                <w:color w:val="000000"/>
              </w:rPr>
              <w:tab/>
              <w:t>16</w:t>
            </w:r>
          </w:hyperlink>
        </w:p>
        <w:p w14:paraId="2C24D9B1"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zgcncoadczap">
            <w:r>
              <w:rPr>
                <w:color w:val="000000"/>
              </w:rPr>
              <w:t>2.2.1.3. Data Analytics in Basketball</w:t>
            </w:r>
            <w:r>
              <w:rPr>
                <w:color w:val="000000"/>
              </w:rPr>
              <w:tab/>
              <w:t>17</w:t>
            </w:r>
          </w:hyperlink>
        </w:p>
        <w:p w14:paraId="1CC0360B"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v9lusdh4wxmb">
            <w:r>
              <w:rPr>
                <w:color w:val="000000"/>
              </w:rPr>
              <w:t>2.2.1.4. Predictive Modeling for Injury Risk Assessment in Sports:</w:t>
            </w:r>
            <w:r>
              <w:rPr>
                <w:color w:val="000000"/>
              </w:rPr>
              <w:tab/>
              <w:t>23</w:t>
            </w:r>
          </w:hyperlink>
        </w:p>
        <w:p w14:paraId="14E5F633"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ugkozomkygnk">
            <w:r>
              <w:rPr>
                <w:color w:val="000000"/>
              </w:rPr>
              <w:t>2.2.1.5. Statistical and Machine Learning Methods in Sports Analytics:</w:t>
            </w:r>
            <w:r>
              <w:rPr>
                <w:color w:val="000000"/>
              </w:rPr>
              <w:tab/>
              <w:t>25</w:t>
            </w:r>
          </w:hyperlink>
        </w:p>
        <w:p w14:paraId="5522D0D4"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dn6iigno3wfn">
            <w:r>
              <w:rPr>
                <w:color w:val="000000"/>
              </w:rPr>
              <w:t>2.2.2 Similar Systems/ Works</w:t>
            </w:r>
            <w:r>
              <w:rPr>
                <w:color w:val="000000"/>
              </w:rPr>
              <w:tab/>
              <w:t>28</w:t>
            </w:r>
          </w:hyperlink>
        </w:p>
        <w:p w14:paraId="33B227BD"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wtm7sp994pkm">
            <w:r>
              <w:rPr>
                <w:color w:val="000000"/>
              </w:rPr>
              <w:t>2.3 Technical Research</w:t>
            </w:r>
            <w:r>
              <w:rPr>
                <w:color w:val="000000"/>
              </w:rPr>
              <w:tab/>
              <w:t>30</w:t>
            </w:r>
          </w:hyperlink>
        </w:p>
        <w:p w14:paraId="54AB4584"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vpi6kyp58wag">
            <w:r>
              <w:rPr>
                <w:color w:val="000000"/>
              </w:rPr>
              <w:t>2.3.1 Hardware &amp; Software</w:t>
            </w:r>
            <w:r>
              <w:rPr>
                <w:color w:val="000000"/>
              </w:rPr>
              <w:tab/>
              <w:t>30</w:t>
            </w:r>
          </w:hyperlink>
        </w:p>
        <w:p w14:paraId="4996BA36"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ix0rkjokru0p">
            <w:r>
              <w:rPr>
                <w:color w:val="000000"/>
              </w:rPr>
              <w:t>2.3.2 IDE (Interactive Development Environment)</w:t>
            </w:r>
            <w:r>
              <w:rPr>
                <w:color w:val="000000"/>
              </w:rPr>
              <w:tab/>
              <w:t>31</w:t>
            </w:r>
          </w:hyperlink>
        </w:p>
        <w:p w14:paraId="36727A9E"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uc16nauo2i5u">
            <w:r>
              <w:rPr>
                <w:color w:val="000000"/>
              </w:rPr>
              <w:t>2.3.3 Libraries Chosen</w:t>
            </w:r>
            <w:r>
              <w:rPr>
                <w:color w:val="000000"/>
              </w:rPr>
              <w:tab/>
              <w:t>35</w:t>
            </w:r>
          </w:hyperlink>
        </w:p>
        <w:p w14:paraId="60D6C06F"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ozybcsg532vu">
            <w:r>
              <w:rPr>
                <w:color w:val="000000"/>
              </w:rPr>
              <w:t>2.3.4 Operating System Chosen</w:t>
            </w:r>
            <w:r>
              <w:rPr>
                <w:color w:val="000000"/>
              </w:rPr>
              <w:tab/>
              <w:t>36</w:t>
            </w:r>
          </w:hyperlink>
        </w:p>
        <w:p w14:paraId="29A155A4"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ptw3ihauw5ok">
            <w:r>
              <w:rPr>
                <w:color w:val="000000"/>
              </w:rPr>
              <w:t>2.4 Summary</w:t>
            </w:r>
            <w:r>
              <w:rPr>
                <w:color w:val="000000"/>
              </w:rPr>
              <w:tab/>
              <w:t>37</w:t>
            </w:r>
          </w:hyperlink>
        </w:p>
        <w:p w14:paraId="2D5F3CF6"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llndoil33y7b">
            <w:r>
              <w:rPr>
                <w:b/>
                <w:color w:val="000000"/>
              </w:rPr>
              <w:t>CHAPTER 3 METHODOLOGY</w:t>
            </w:r>
            <w:r>
              <w:rPr>
                <w:b/>
                <w:color w:val="000000"/>
              </w:rPr>
              <w:tab/>
              <w:t>38</w:t>
            </w:r>
          </w:hyperlink>
        </w:p>
        <w:p w14:paraId="39B26EAD"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6nlw254dk3g">
            <w:r>
              <w:rPr>
                <w:color w:val="000000"/>
              </w:rPr>
              <w:t>3.1  Introduction</w:t>
            </w:r>
            <w:r>
              <w:rPr>
                <w:color w:val="000000"/>
              </w:rPr>
              <w:tab/>
              <w:t>38</w:t>
            </w:r>
          </w:hyperlink>
        </w:p>
        <w:p w14:paraId="0D4CBD5D"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4io44877x6b6">
            <w:r>
              <w:rPr>
                <w:color w:val="000000"/>
              </w:rPr>
              <w:t>3.2 Methodology</w:t>
            </w:r>
            <w:r>
              <w:rPr>
                <w:color w:val="000000"/>
              </w:rPr>
              <w:tab/>
              <w:t>38</w:t>
            </w:r>
          </w:hyperlink>
        </w:p>
        <w:p w14:paraId="54095C72"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hg6oretx34zn">
            <w:r>
              <w:rPr>
                <w:color w:val="000000"/>
              </w:rPr>
              <w:t>3.2.1       Introduction of methodology</w:t>
            </w:r>
            <w:r>
              <w:rPr>
                <w:color w:val="000000"/>
              </w:rPr>
              <w:tab/>
              <w:t>38</w:t>
            </w:r>
          </w:hyperlink>
        </w:p>
        <w:p w14:paraId="062C5C15"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cegtj3lxztxy">
            <w:r>
              <w:rPr>
                <w:color w:val="000000"/>
              </w:rPr>
              <w:t>3.2.2      Methodology choice and justification</w:t>
            </w:r>
            <w:r>
              <w:rPr>
                <w:color w:val="000000"/>
              </w:rPr>
              <w:tab/>
              <w:t>39</w:t>
            </w:r>
          </w:hyperlink>
        </w:p>
        <w:p w14:paraId="6ED53CDC"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b6l6piulnpty">
            <w:r>
              <w:rPr>
                <w:color w:val="000000"/>
              </w:rPr>
              <w:t>3.2.3 Describe the activities and process in each phase towards the chosen</w:t>
            </w:r>
            <w:r>
              <w:rPr>
                <w:color w:val="000000"/>
              </w:rPr>
              <w:tab/>
              <w:t>40</w:t>
            </w:r>
          </w:hyperlink>
        </w:p>
        <w:p w14:paraId="058CBCB6"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m1ve9vhkls6o">
            <w:r>
              <w:rPr>
                <w:color w:val="000000"/>
              </w:rPr>
              <w:t>3.3 Summary</w:t>
            </w:r>
            <w:r>
              <w:rPr>
                <w:color w:val="000000"/>
              </w:rPr>
              <w:tab/>
              <w:t>42</w:t>
            </w:r>
          </w:hyperlink>
        </w:p>
        <w:p w14:paraId="03303E1B"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hnl6s8pqsghu">
            <w:r>
              <w:rPr>
                <w:b/>
                <w:color w:val="000000"/>
                <w:sz w:val="22"/>
                <w:szCs w:val="22"/>
              </w:rPr>
              <w:t>Chapter 4: Design &amp; Implementation</w:t>
            </w:r>
            <w:r>
              <w:rPr>
                <w:b/>
                <w:color w:val="000000"/>
                <w:sz w:val="22"/>
                <w:szCs w:val="22"/>
              </w:rPr>
              <w:tab/>
              <w:t>43</w:t>
            </w:r>
          </w:hyperlink>
        </w:p>
        <w:p w14:paraId="6CCB36D2"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f2whkas7mhf8">
            <w:r>
              <w:rPr>
                <w:color w:val="000000"/>
                <w:sz w:val="22"/>
                <w:szCs w:val="22"/>
              </w:rPr>
              <w:t>4.1 Introduction</w:t>
            </w:r>
            <w:r>
              <w:rPr>
                <w:color w:val="000000"/>
                <w:sz w:val="22"/>
                <w:szCs w:val="22"/>
              </w:rPr>
              <w:tab/>
              <w:t>43</w:t>
            </w:r>
          </w:hyperlink>
        </w:p>
        <w:p w14:paraId="4B030C27"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3n307d8hf49s">
            <w:r>
              <w:rPr>
                <w:color w:val="000000"/>
                <w:sz w:val="22"/>
                <w:szCs w:val="22"/>
              </w:rPr>
              <w:t>4.2 Data Collection</w:t>
            </w:r>
            <w:r>
              <w:rPr>
                <w:color w:val="000000"/>
                <w:sz w:val="22"/>
                <w:szCs w:val="22"/>
              </w:rPr>
              <w:tab/>
              <w:t>44</w:t>
            </w:r>
          </w:hyperlink>
        </w:p>
        <w:p w14:paraId="4EF61A4B"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6dckaxf7fi4e">
            <w:r>
              <w:rPr>
                <w:color w:val="000000"/>
              </w:rPr>
              <w:t>4.3 Data Pre-processing</w:t>
            </w:r>
            <w:r>
              <w:rPr>
                <w:color w:val="000000"/>
              </w:rPr>
              <w:tab/>
              <w:t>44</w:t>
            </w:r>
          </w:hyperlink>
        </w:p>
        <w:p w14:paraId="525B9F30"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r9mpvbdctwm4">
            <w:r>
              <w:rPr>
                <w:color w:val="000000"/>
                <w:sz w:val="22"/>
                <w:szCs w:val="22"/>
              </w:rPr>
              <w:t>4.3.1 injury_df</w:t>
            </w:r>
            <w:r>
              <w:rPr>
                <w:color w:val="000000"/>
                <w:sz w:val="22"/>
                <w:szCs w:val="22"/>
              </w:rPr>
              <w:tab/>
              <w:t>45</w:t>
            </w:r>
          </w:hyperlink>
        </w:p>
        <w:p w14:paraId="1FF6DC84"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jeko35j7vj6e">
            <w:r>
              <w:rPr>
                <w:color w:val="000000"/>
                <w:sz w:val="22"/>
                <w:szCs w:val="22"/>
              </w:rPr>
              <w:t>4.3.2 players_df</w:t>
            </w:r>
            <w:r>
              <w:rPr>
                <w:color w:val="000000"/>
                <w:sz w:val="22"/>
                <w:szCs w:val="22"/>
              </w:rPr>
              <w:tab/>
              <w:t>47</w:t>
            </w:r>
          </w:hyperlink>
        </w:p>
        <w:p w14:paraId="5C7672E4"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rbv2txms9gns">
            <w:r>
              <w:rPr>
                <w:color w:val="000000"/>
                <w:sz w:val="22"/>
                <w:szCs w:val="22"/>
              </w:rPr>
              <w:t>4.3.3 players2_df</w:t>
            </w:r>
            <w:r>
              <w:rPr>
                <w:color w:val="000000"/>
                <w:sz w:val="22"/>
                <w:szCs w:val="22"/>
              </w:rPr>
              <w:tab/>
              <w:t>51</w:t>
            </w:r>
          </w:hyperlink>
        </w:p>
        <w:p w14:paraId="472284D9"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tbm383fu03lv">
            <w:r>
              <w:rPr>
                <w:color w:val="000000"/>
                <w:sz w:val="22"/>
                <w:szCs w:val="22"/>
              </w:rPr>
              <w:t>4.3.4 standings_df</w:t>
            </w:r>
            <w:r>
              <w:rPr>
                <w:color w:val="000000"/>
                <w:sz w:val="22"/>
                <w:szCs w:val="22"/>
              </w:rPr>
              <w:tab/>
              <w:t>57</w:t>
            </w:r>
          </w:hyperlink>
        </w:p>
        <w:p w14:paraId="124F4184"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hf2kneatvmlv">
            <w:r>
              <w:rPr>
                <w:color w:val="000000"/>
                <w:sz w:val="22"/>
                <w:szCs w:val="22"/>
              </w:rPr>
              <w:t>4.3.5 playersadvanced</w:t>
            </w:r>
            <w:r>
              <w:rPr>
                <w:color w:val="000000"/>
                <w:sz w:val="22"/>
                <w:szCs w:val="22"/>
              </w:rPr>
              <w:tab/>
              <w:t>58</w:t>
            </w:r>
          </w:hyperlink>
        </w:p>
        <w:p w14:paraId="05911FC7"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798tx3dt4v2">
            <w:r>
              <w:rPr>
                <w:color w:val="000000"/>
                <w:sz w:val="22"/>
                <w:szCs w:val="22"/>
              </w:rPr>
              <w:t>4.3.6 players100pos</w:t>
            </w:r>
            <w:r>
              <w:rPr>
                <w:color w:val="000000"/>
                <w:sz w:val="22"/>
                <w:szCs w:val="22"/>
              </w:rPr>
              <w:tab/>
              <w:t>60</w:t>
            </w:r>
          </w:hyperlink>
        </w:p>
        <w:p w14:paraId="2B7CB8F6"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mhnyxzaribuc">
            <w:r>
              <w:rPr>
                <w:color w:val="000000"/>
                <w:sz w:val="22"/>
                <w:szCs w:val="22"/>
              </w:rPr>
              <w:t>4.3.7 playersper36</w:t>
            </w:r>
            <w:r>
              <w:rPr>
                <w:color w:val="000000"/>
                <w:sz w:val="22"/>
                <w:szCs w:val="22"/>
              </w:rPr>
              <w:tab/>
              <w:t>61</w:t>
            </w:r>
          </w:hyperlink>
        </w:p>
        <w:p w14:paraId="6AD07A86"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d1174cvyos5m">
            <w:r>
              <w:rPr>
                <w:color w:val="000000"/>
                <w:sz w:val="22"/>
                <w:szCs w:val="22"/>
              </w:rPr>
              <w:t>4.3.8 final_df_descriptive and final_df_predictive</w:t>
            </w:r>
            <w:r>
              <w:rPr>
                <w:color w:val="000000"/>
                <w:sz w:val="22"/>
                <w:szCs w:val="22"/>
              </w:rPr>
              <w:tab/>
              <w:t>62</w:t>
            </w:r>
          </w:hyperlink>
        </w:p>
        <w:p w14:paraId="5AF9599E"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mkmt7q8e7moc">
            <w:r>
              <w:rPr>
                <w:color w:val="000000"/>
                <w:sz w:val="22"/>
                <w:szCs w:val="22"/>
              </w:rPr>
              <w:t>4.4 Data Understanding</w:t>
            </w:r>
            <w:r>
              <w:rPr>
                <w:color w:val="000000"/>
                <w:sz w:val="22"/>
                <w:szCs w:val="22"/>
              </w:rPr>
              <w:tab/>
              <w:t>66</w:t>
            </w:r>
          </w:hyperlink>
        </w:p>
        <w:p w14:paraId="2AEFF4D1"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h71btd80rj8w">
            <w:r>
              <w:rPr>
                <w:color w:val="000000"/>
              </w:rPr>
              <w:t>4.4.1 Dataset 1: Injury history from 2010 to 2020 of 2021-22 NBA players &amp; its variables, observations and visualisations</w:t>
            </w:r>
            <w:r>
              <w:rPr>
                <w:color w:val="000000"/>
              </w:rPr>
              <w:tab/>
              <w:t>66</w:t>
            </w:r>
          </w:hyperlink>
        </w:p>
        <w:p w14:paraId="528FB76A"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s06gxwuvwqs9">
            <w:r>
              <w:rPr>
                <w:color w:val="000000"/>
              </w:rPr>
              <w:t>4.4.2 Dataset 2: 2021-2022 NBA Season Active Players &amp; its variables, observations and visualisations</w:t>
            </w:r>
            <w:r>
              <w:rPr>
                <w:color w:val="000000"/>
              </w:rPr>
              <w:tab/>
              <w:t>71</w:t>
            </w:r>
          </w:hyperlink>
        </w:p>
        <w:p w14:paraId="6E7C2DE7"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99b8snab012y">
            <w:r>
              <w:rPr>
                <w:color w:val="000000"/>
              </w:rPr>
              <w:t>4.4.3 Dataset 3: 2021-22 NBA Player Stats: Per Game &amp; its variables, observations and visualisations</w:t>
            </w:r>
            <w:r>
              <w:rPr>
                <w:color w:val="000000"/>
              </w:rPr>
              <w:tab/>
              <w:t>79</w:t>
            </w:r>
          </w:hyperlink>
        </w:p>
        <w:p w14:paraId="2CF9F34D"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8nfk7br87ss0">
            <w:r>
              <w:rPr>
                <w:color w:val="000000"/>
              </w:rPr>
              <w:t>4.4.4 Dataset 4: 2021-22 NBA Standings &amp; its variables, observations and visualisations</w:t>
            </w:r>
            <w:r>
              <w:rPr>
                <w:color w:val="000000"/>
              </w:rPr>
              <w:tab/>
              <w:t>83</w:t>
            </w:r>
          </w:hyperlink>
        </w:p>
        <w:p w14:paraId="0BF79888"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hevc42f6te8">
            <w:r>
              <w:rPr>
                <w:color w:val="000000"/>
                <w:sz w:val="22"/>
                <w:szCs w:val="22"/>
              </w:rPr>
              <w:t>4.4.5 Dataset 5: 2021-22 NBA Player Stats: Advanced Statistics &amp; its variables, observations &amp; visualisations</w:t>
            </w:r>
            <w:r>
              <w:rPr>
                <w:color w:val="000000"/>
                <w:sz w:val="22"/>
                <w:szCs w:val="22"/>
              </w:rPr>
              <w:tab/>
              <w:t>87</w:t>
            </w:r>
          </w:hyperlink>
        </w:p>
        <w:p w14:paraId="34A35ECA"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fd66oxz0te5l">
            <w:r>
              <w:rPr>
                <w:color w:val="000000"/>
                <w:sz w:val="22"/>
                <w:szCs w:val="22"/>
              </w:rPr>
              <w:t>4.4.6 &amp; 4.4.7 Dataset 6 &amp; Dataset 7: 2021-22 NBA Player Stats: Per 100 possession / Per 36 minutes &amp; its variables, observations &amp; visualisations</w:t>
            </w:r>
            <w:r>
              <w:rPr>
                <w:color w:val="000000"/>
                <w:sz w:val="22"/>
                <w:szCs w:val="22"/>
              </w:rPr>
              <w:tab/>
              <w:t>92</w:t>
            </w:r>
          </w:hyperlink>
        </w:p>
        <w:p w14:paraId="7A784CDC"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3d389l471cw5">
            <w:r>
              <w:rPr>
                <w:color w:val="000000"/>
                <w:sz w:val="22"/>
                <w:szCs w:val="22"/>
              </w:rPr>
              <w:t>4.4.8 Descriptive Analysis</w:t>
            </w:r>
            <w:r>
              <w:rPr>
                <w:color w:val="000000"/>
                <w:sz w:val="22"/>
                <w:szCs w:val="22"/>
              </w:rPr>
              <w:tab/>
              <w:t>93</w:t>
            </w:r>
          </w:hyperlink>
        </w:p>
        <w:p w14:paraId="7429A02F"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l533jy19pbt4">
            <w:r>
              <w:rPr>
                <w:color w:val="000000"/>
                <w:sz w:val="22"/>
                <w:szCs w:val="22"/>
              </w:rPr>
              <w:t>4.5 Model Building</w:t>
            </w:r>
            <w:r>
              <w:rPr>
                <w:color w:val="000000"/>
                <w:sz w:val="22"/>
                <w:szCs w:val="22"/>
              </w:rPr>
              <w:tab/>
              <w:t>116</w:t>
            </w:r>
          </w:hyperlink>
        </w:p>
        <w:p w14:paraId="7BF32C79"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37tl236dym5n">
            <w:r>
              <w:rPr>
                <w:color w:val="000000"/>
                <w:sz w:val="22"/>
                <w:szCs w:val="22"/>
              </w:rPr>
              <w:t>4.5.1 Predictive Modelling, Predicting Injuries_Per_Season_BoxCox</w:t>
            </w:r>
            <w:r>
              <w:rPr>
                <w:color w:val="000000"/>
                <w:sz w:val="22"/>
                <w:szCs w:val="22"/>
              </w:rPr>
              <w:tab/>
              <w:t>116</w:t>
            </w:r>
          </w:hyperlink>
        </w:p>
        <w:p w14:paraId="3AFE1279"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w3yat4e8t159">
            <w:r>
              <w:rPr>
                <w:color w:val="000000"/>
                <w:sz w:val="22"/>
                <w:szCs w:val="22"/>
              </w:rPr>
              <w:t>4.5.1.1: Post-Descriptive Analysis Feature Engineering &amp; Data Processing</w:t>
            </w:r>
            <w:r>
              <w:rPr>
                <w:color w:val="000000"/>
                <w:sz w:val="22"/>
                <w:szCs w:val="22"/>
              </w:rPr>
              <w:tab/>
              <w:t>116</w:t>
            </w:r>
          </w:hyperlink>
        </w:p>
        <w:p w14:paraId="401770D1"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xqshfb270mxr">
            <w:r>
              <w:rPr>
                <w:color w:val="000000"/>
                <w:sz w:val="22"/>
                <w:szCs w:val="22"/>
              </w:rPr>
              <w:t>4.5.1.1: Model 1: Poisson regression</w:t>
            </w:r>
            <w:r>
              <w:rPr>
                <w:color w:val="000000"/>
                <w:sz w:val="22"/>
                <w:szCs w:val="22"/>
              </w:rPr>
              <w:tab/>
              <w:t>116</w:t>
            </w:r>
          </w:hyperlink>
        </w:p>
        <w:p w14:paraId="5E4FD8FE"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jbn67vnfm2sf">
            <w:r>
              <w:rPr>
                <w:color w:val="000000"/>
                <w:sz w:val="22"/>
                <w:szCs w:val="22"/>
              </w:rPr>
              <w:t>4.5.1.2: Extra Preprocessing &amp; Feature Engineering</w:t>
            </w:r>
            <w:r>
              <w:rPr>
                <w:color w:val="000000"/>
                <w:sz w:val="22"/>
                <w:szCs w:val="22"/>
              </w:rPr>
              <w:tab/>
              <w:t>119</w:t>
            </w:r>
          </w:hyperlink>
        </w:p>
        <w:p w14:paraId="384464A9"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lbdym1pj6xz6">
            <w:r>
              <w:rPr>
                <w:color w:val="000000"/>
                <w:sz w:val="22"/>
                <w:szCs w:val="22"/>
              </w:rPr>
              <w:t>4.5.1.3: Model 2: Ensemble</w:t>
            </w:r>
            <w:r>
              <w:rPr>
                <w:color w:val="000000"/>
                <w:sz w:val="22"/>
                <w:szCs w:val="22"/>
              </w:rPr>
              <w:tab/>
              <w:t>123</w:t>
            </w:r>
          </w:hyperlink>
        </w:p>
        <w:p w14:paraId="32D67FD0"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opovtioax6s9">
            <w:r>
              <w:rPr>
                <w:color w:val="000000"/>
                <w:sz w:val="22"/>
                <w:szCs w:val="22"/>
              </w:rPr>
              <w:t>4.5.1.4: Model 3~5: Decision Tree, Ridge Regression, Robust Regression</w:t>
            </w:r>
            <w:r>
              <w:rPr>
                <w:color w:val="000000"/>
                <w:sz w:val="22"/>
                <w:szCs w:val="22"/>
              </w:rPr>
              <w:tab/>
              <w:t>125</w:t>
            </w:r>
          </w:hyperlink>
        </w:p>
        <w:p w14:paraId="69F20EEC"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n1p04fpgrag">
            <w:r>
              <w:rPr>
                <w:color w:val="000000"/>
                <w:sz w:val="22"/>
                <w:szCs w:val="22"/>
              </w:rPr>
              <w:t>4.5.2 Classification Model, Classifying via Injury Severity</w:t>
            </w:r>
            <w:r>
              <w:rPr>
                <w:color w:val="000000"/>
                <w:sz w:val="22"/>
                <w:szCs w:val="22"/>
              </w:rPr>
              <w:tab/>
              <w:t>127</w:t>
            </w:r>
          </w:hyperlink>
        </w:p>
        <w:p w14:paraId="06337511"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qs01v5z70w3m">
            <w:r>
              <w:rPr>
                <w:color w:val="000000"/>
                <w:sz w:val="22"/>
                <w:szCs w:val="22"/>
              </w:rPr>
              <w:t>4.5.2.1: Model 6: Gaussian Naive Bayes</w:t>
            </w:r>
            <w:r>
              <w:rPr>
                <w:color w:val="000000"/>
                <w:sz w:val="22"/>
                <w:szCs w:val="22"/>
              </w:rPr>
              <w:tab/>
              <w:t>127</w:t>
            </w:r>
          </w:hyperlink>
        </w:p>
        <w:p w14:paraId="7F1EADEA"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quk1i8tiv7ch">
            <w:r>
              <w:rPr>
                <w:color w:val="000000"/>
                <w:sz w:val="22"/>
                <w:szCs w:val="22"/>
              </w:rPr>
              <w:t>4.5.2.2: Extra Preprocessing &amp; Feature Engineering</w:t>
            </w:r>
            <w:r>
              <w:rPr>
                <w:color w:val="000000"/>
                <w:sz w:val="22"/>
                <w:szCs w:val="22"/>
              </w:rPr>
              <w:tab/>
              <w:t>129</w:t>
            </w:r>
          </w:hyperlink>
        </w:p>
        <w:p w14:paraId="5702F8AC" w14:textId="77777777" w:rsidR="0054712B" w:rsidRDefault="00000000">
          <w:pPr>
            <w:pStyle w:val="Normal1"/>
            <w:widowControl w:val="0"/>
            <w:tabs>
              <w:tab w:val="right" w:pos="12000"/>
            </w:tabs>
            <w:spacing w:before="60" w:after="0" w:line="240" w:lineRule="auto"/>
            <w:ind w:left="1080"/>
            <w:jc w:val="left"/>
            <w:rPr>
              <w:rFonts w:ascii="Arial" w:eastAsia="Arial" w:hAnsi="Arial" w:cs="Arial"/>
              <w:color w:val="000000"/>
              <w:sz w:val="22"/>
              <w:szCs w:val="22"/>
            </w:rPr>
          </w:pPr>
          <w:hyperlink w:anchor="_hf6c7avcefrf">
            <w:r>
              <w:rPr>
                <w:color w:val="000000"/>
                <w:sz w:val="22"/>
                <w:szCs w:val="22"/>
              </w:rPr>
              <w:t>4.5.2.3: Model 7: Ensemble</w:t>
            </w:r>
            <w:r>
              <w:rPr>
                <w:color w:val="000000"/>
                <w:sz w:val="22"/>
                <w:szCs w:val="22"/>
              </w:rPr>
              <w:tab/>
              <w:t>131</w:t>
            </w:r>
          </w:hyperlink>
        </w:p>
        <w:p w14:paraId="280AB255"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6uel0ohkbuu9">
            <w:r>
              <w:rPr>
                <w:color w:val="000000"/>
                <w:sz w:val="22"/>
                <w:szCs w:val="22"/>
              </w:rPr>
              <w:t>4.6 Summary</w:t>
            </w:r>
            <w:r>
              <w:rPr>
                <w:color w:val="000000"/>
                <w:sz w:val="22"/>
                <w:szCs w:val="22"/>
              </w:rPr>
              <w:tab/>
              <w:t>133</w:t>
            </w:r>
          </w:hyperlink>
        </w:p>
        <w:p w14:paraId="3D68242C"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br7679w29vhb">
            <w:r>
              <w:rPr>
                <w:b/>
                <w:color w:val="000000"/>
                <w:sz w:val="22"/>
                <w:szCs w:val="22"/>
              </w:rPr>
              <w:t>Chapter 5: Result &amp; Discussion</w:t>
            </w:r>
            <w:r>
              <w:rPr>
                <w:b/>
                <w:color w:val="000000"/>
                <w:sz w:val="22"/>
                <w:szCs w:val="22"/>
              </w:rPr>
              <w:tab/>
              <w:t>135</w:t>
            </w:r>
          </w:hyperlink>
        </w:p>
        <w:p w14:paraId="5F4075CA"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uxwn76djhuom">
            <w:r>
              <w:rPr>
                <w:color w:val="000000"/>
                <w:sz w:val="22"/>
                <w:szCs w:val="22"/>
              </w:rPr>
              <w:t>5.1 Introduction</w:t>
            </w:r>
            <w:r>
              <w:rPr>
                <w:color w:val="000000"/>
                <w:sz w:val="22"/>
                <w:szCs w:val="22"/>
              </w:rPr>
              <w:tab/>
              <w:t>135</w:t>
            </w:r>
          </w:hyperlink>
        </w:p>
        <w:p w14:paraId="46F39D00"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fq67yhfkbdt4">
            <w:r>
              <w:rPr>
                <w:color w:val="000000"/>
                <w:sz w:val="22"/>
                <w:szCs w:val="22"/>
              </w:rPr>
              <w:t>5.2 Model Evaluations &amp; Discussions</w:t>
            </w:r>
            <w:r>
              <w:rPr>
                <w:color w:val="000000"/>
                <w:sz w:val="22"/>
                <w:szCs w:val="22"/>
              </w:rPr>
              <w:tab/>
              <w:t>136</w:t>
            </w:r>
          </w:hyperlink>
        </w:p>
        <w:p w14:paraId="0ADAE1F2"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4mq09gppnehl">
            <w:r>
              <w:rPr>
                <w:color w:val="000000"/>
                <w:sz w:val="22"/>
                <w:szCs w:val="22"/>
              </w:rPr>
              <w:t>5.2.1 Model 1: Poisson Regression</w:t>
            </w:r>
            <w:r>
              <w:rPr>
                <w:color w:val="000000"/>
                <w:sz w:val="22"/>
                <w:szCs w:val="22"/>
              </w:rPr>
              <w:tab/>
              <w:t>136</w:t>
            </w:r>
          </w:hyperlink>
        </w:p>
        <w:p w14:paraId="0A1AA555"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7kcbau120st8">
            <w:r>
              <w:rPr>
                <w:color w:val="000000"/>
                <w:sz w:val="22"/>
                <w:szCs w:val="22"/>
              </w:rPr>
              <w:t>5.2.2 Model 2: Ensemble (Stacking Regressor)</w:t>
            </w:r>
            <w:r>
              <w:rPr>
                <w:color w:val="000000"/>
                <w:sz w:val="22"/>
                <w:szCs w:val="22"/>
              </w:rPr>
              <w:tab/>
              <w:t>137</w:t>
            </w:r>
          </w:hyperlink>
        </w:p>
        <w:p w14:paraId="3B456BFF"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u9lfaemvcze8">
            <w:r>
              <w:rPr>
                <w:color w:val="000000"/>
                <w:sz w:val="22"/>
                <w:szCs w:val="22"/>
              </w:rPr>
              <w:t>5.2.3 Model 3~5: Decision Tree, Ridge Regression, Robust Regression</w:t>
            </w:r>
            <w:r>
              <w:rPr>
                <w:color w:val="000000"/>
                <w:sz w:val="22"/>
                <w:szCs w:val="22"/>
              </w:rPr>
              <w:tab/>
              <w:t>138</w:t>
            </w:r>
          </w:hyperlink>
        </w:p>
        <w:p w14:paraId="714CDF5D"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p66flz5z7jhr">
            <w:r>
              <w:rPr>
                <w:color w:val="000000"/>
                <w:sz w:val="22"/>
                <w:szCs w:val="22"/>
              </w:rPr>
              <w:t>5.2.5 Small Wrap-Up from Predictive Models</w:t>
            </w:r>
            <w:r>
              <w:rPr>
                <w:color w:val="000000"/>
                <w:sz w:val="22"/>
                <w:szCs w:val="22"/>
              </w:rPr>
              <w:tab/>
              <w:t>139</w:t>
            </w:r>
          </w:hyperlink>
        </w:p>
        <w:p w14:paraId="2D21E8CC"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bzem6t4vgaz4">
            <w:r>
              <w:rPr>
                <w:color w:val="000000"/>
                <w:sz w:val="22"/>
                <w:szCs w:val="22"/>
              </w:rPr>
              <w:t>5.2.5: Model 6: Gaussian Naive Bayes - A Baseline Approach</w:t>
            </w:r>
            <w:r>
              <w:rPr>
                <w:color w:val="000000"/>
                <w:sz w:val="22"/>
                <w:szCs w:val="22"/>
              </w:rPr>
              <w:tab/>
              <w:t>140</w:t>
            </w:r>
          </w:hyperlink>
        </w:p>
        <w:p w14:paraId="08ECB740" w14:textId="77777777" w:rsidR="0054712B" w:rsidRDefault="00000000">
          <w:pPr>
            <w:pStyle w:val="Normal1"/>
            <w:widowControl w:val="0"/>
            <w:tabs>
              <w:tab w:val="right" w:pos="12000"/>
            </w:tabs>
            <w:spacing w:before="60" w:after="0" w:line="240" w:lineRule="auto"/>
            <w:ind w:left="720"/>
            <w:jc w:val="left"/>
            <w:rPr>
              <w:rFonts w:ascii="Arial" w:eastAsia="Arial" w:hAnsi="Arial" w:cs="Arial"/>
              <w:color w:val="000000"/>
              <w:sz w:val="22"/>
              <w:szCs w:val="22"/>
            </w:rPr>
          </w:pPr>
          <w:hyperlink w:anchor="_gprf8ack58eo">
            <w:r>
              <w:rPr>
                <w:color w:val="000000"/>
                <w:sz w:val="22"/>
                <w:szCs w:val="22"/>
              </w:rPr>
              <w:t>5.2.6 Model 7: Ensemble Methods - A More Robust Approach</w:t>
            </w:r>
            <w:r>
              <w:rPr>
                <w:color w:val="000000"/>
                <w:sz w:val="22"/>
                <w:szCs w:val="22"/>
              </w:rPr>
              <w:tab/>
              <w:t>142</w:t>
            </w:r>
          </w:hyperlink>
        </w:p>
        <w:p w14:paraId="7C3EBD41"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aea2x3lxvbat">
            <w:r>
              <w:rPr>
                <w:color w:val="000000"/>
                <w:sz w:val="22"/>
                <w:szCs w:val="22"/>
              </w:rPr>
              <w:t>5.3 Model Deployment</w:t>
            </w:r>
            <w:r>
              <w:rPr>
                <w:color w:val="000000"/>
                <w:sz w:val="22"/>
                <w:szCs w:val="22"/>
              </w:rPr>
              <w:tab/>
              <w:t>144</w:t>
            </w:r>
          </w:hyperlink>
        </w:p>
        <w:p w14:paraId="0DEF70DC"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blgv29nyex54">
            <w:r>
              <w:rPr>
                <w:color w:val="000000"/>
                <w:sz w:val="22"/>
                <w:szCs w:val="22"/>
              </w:rPr>
              <w:t>5.4 Summary</w:t>
            </w:r>
            <w:r>
              <w:rPr>
                <w:color w:val="000000"/>
                <w:sz w:val="22"/>
                <w:szCs w:val="22"/>
              </w:rPr>
              <w:tab/>
              <w:t>148</w:t>
            </w:r>
          </w:hyperlink>
        </w:p>
        <w:p w14:paraId="35C96058"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wwxz715af4p0">
            <w:r>
              <w:rPr>
                <w:b/>
                <w:color w:val="000000"/>
                <w:sz w:val="22"/>
                <w:szCs w:val="22"/>
              </w:rPr>
              <w:t>Chapter 6: Conclusion</w:t>
            </w:r>
            <w:r>
              <w:rPr>
                <w:b/>
                <w:color w:val="000000"/>
                <w:sz w:val="22"/>
                <w:szCs w:val="22"/>
              </w:rPr>
              <w:tab/>
              <w:t>150</w:t>
            </w:r>
          </w:hyperlink>
        </w:p>
        <w:p w14:paraId="0981E132"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tp4cg3f5oury">
            <w:r>
              <w:rPr>
                <w:color w:val="000000"/>
                <w:sz w:val="22"/>
                <w:szCs w:val="22"/>
              </w:rPr>
              <w:t>6.1 Critical Evaluation</w:t>
            </w:r>
            <w:r>
              <w:rPr>
                <w:color w:val="000000"/>
                <w:sz w:val="22"/>
                <w:szCs w:val="22"/>
              </w:rPr>
              <w:tab/>
              <w:t>150</w:t>
            </w:r>
          </w:hyperlink>
        </w:p>
        <w:p w14:paraId="56A8EABE"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cnu76qz4usan">
            <w:r>
              <w:rPr>
                <w:color w:val="000000"/>
              </w:rPr>
              <w:t>6.2 Limitation</w:t>
            </w:r>
            <w:r>
              <w:rPr>
                <w:color w:val="000000"/>
              </w:rPr>
              <w:tab/>
              <w:t>150</w:t>
            </w:r>
          </w:hyperlink>
        </w:p>
        <w:p w14:paraId="294261FA"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ny8xs5nx37q2">
            <w:r>
              <w:rPr>
                <w:color w:val="000000"/>
              </w:rPr>
              <w:t>6.3 Recommendation</w:t>
            </w:r>
            <w:r>
              <w:rPr>
                <w:color w:val="000000"/>
              </w:rPr>
              <w:tab/>
              <w:t>151</w:t>
            </w:r>
          </w:hyperlink>
        </w:p>
        <w:p w14:paraId="72B57D52"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ci0jr78rw9mw">
            <w:r>
              <w:rPr>
                <w:b/>
                <w:color w:val="000000"/>
              </w:rPr>
              <w:t>References</w:t>
            </w:r>
            <w:r>
              <w:rPr>
                <w:b/>
                <w:color w:val="000000"/>
              </w:rPr>
              <w:tab/>
              <w:t>152</w:t>
            </w:r>
          </w:hyperlink>
        </w:p>
        <w:p w14:paraId="3795BA43" w14:textId="77777777" w:rsidR="0054712B" w:rsidRDefault="00000000">
          <w:pPr>
            <w:pStyle w:val="Normal1"/>
            <w:widowControl w:val="0"/>
            <w:tabs>
              <w:tab w:val="right" w:pos="12000"/>
            </w:tabs>
            <w:spacing w:before="60" w:after="0" w:line="240" w:lineRule="auto"/>
            <w:jc w:val="left"/>
            <w:rPr>
              <w:rFonts w:ascii="Arial" w:eastAsia="Arial" w:hAnsi="Arial" w:cs="Arial"/>
              <w:b/>
              <w:color w:val="000000"/>
              <w:sz w:val="22"/>
              <w:szCs w:val="22"/>
            </w:rPr>
          </w:pPr>
          <w:hyperlink w:anchor="_huwulc4047yj">
            <w:r>
              <w:rPr>
                <w:b/>
                <w:color w:val="000000"/>
              </w:rPr>
              <w:t>Appendices</w:t>
            </w:r>
            <w:r>
              <w:rPr>
                <w:b/>
                <w:color w:val="000000"/>
              </w:rPr>
              <w:tab/>
              <w:t>161</w:t>
            </w:r>
          </w:hyperlink>
        </w:p>
        <w:p w14:paraId="06175F68"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62yg0lv9q0hy">
            <w:r>
              <w:rPr>
                <w:color w:val="000000"/>
              </w:rPr>
              <w:t>Appendix A: PPF</w:t>
            </w:r>
            <w:r>
              <w:rPr>
                <w:color w:val="000000"/>
              </w:rPr>
              <w:tab/>
              <w:t>161</w:t>
            </w:r>
          </w:hyperlink>
        </w:p>
        <w:p w14:paraId="49B3BBB3"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7p9podhm1nkq">
            <w:r>
              <w:rPr>
                <w:color w:val="000000"/>
              </w:rPr>
              <w:t>Appendix B: Fast Track Ethics Form</w:t>
            </w:r>
            <w:r>
              <w:rPr>
                <w:color w:val="000000"/>
              </w:rPr>
              <w:tab/>
              <w:t>170</w:t>
            </w:r>
          </w:hyperlink>
        </w:p>
        <w:p w14:paraId="0F348E3C"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ed3j0kvx6w91">
            <w:r>
              <w:rPr>
                <w:color w:val="000000"/>
              </w:rPr>
              <w:t>Appendix C: Log Sheets</w:t>
            </w:r>
            <w:r>
              <w:rPr>
                <w:color w:val="000000"/>
              </w:rPr>
              <w:tab/>
              <w:t>174</w:t>
            </w:r>
          </w:hyperlink>
        </w:p>
        <w:p w14:paraId="6E413CDB" w14:textId="7777777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mp4p0ul7joy">
            <w:r>
              <w:rPr>
                <w:color w:val="000000"/>
              </w:rPr>
              <w:t>Appendix D: Poster</w:t>
            </w:r>
            <w:r>
              <w:rPr>
                <w:color w:val="000000"/>
              </w:rPr>
              <w:tab/>
              <w:t>180</w:t>
            </w:r>
          </w:hyperlink>
        </w:p>
        <w:p w14:paraId="57C88C14" w14:textId="11E12687" w:rsidR="0054712B" w:rsidRDefault="00000000">
          <w:pPr>
            <w:pStyle w:val="Normal1"/>
            <w:widowControl w:val="0"/>
            <w:tabs>
              <w:tab w:val="right" w:pos="12000"/>
            </w:tabs>
            <w:spacing w:before="60" w:after="0" w:line="240" w:lineRule="auto"/>
            <w:ind w:left="360"/>
            <w:jc w:val="left"/>
            <w:rPr>
              <w:rFonts w:ascii="Arial" w:eastAsia="Arial" w:hAnsi="Arial" w:cs="Arial"/>
              <w:color w:val="000000"/>
              <w:sz w:val="22"/>
              <w:szCs w:val="22"/>
            </w:rPr>
          </w:pPr>
          <w:hyperlink w:anchor="_2qigv58tdjuz">
            <w:r>
              <w:rPr>
                <w:color w:val="000000"/>
              </w:rPr>
              <w:t>Appendix E: Gantt Chart</w:t>
            </w:r>
            <w:r w:rsidR="009D0E52">
              <w:rPr>
                <w:color w:val="000000"/>
              </w:rPr>
              <w:br/>
              <w:t>Appendix F: Source Code</w:t>
            </w:r>
            <w:r>
              <w:rPr>
                <w:color w:val="000000"/>
              </w:rPr>
              <w:tab/>
              <w:t>181</w:t>
            </w:r>
          </w:hyperlink>
          <w:r>
            <w:fldChar w:fldCharType="end"/>
          </w:r>
        </w:p>
      </w:sdtContent>
    </w:sdt>
    <w:p w14:paraId="43B2B21C" w14:textId="77777777" w:rsidR="0054712B" w:rsidRDefault="00000000">
      <w:pPr>
        <w:pStyle w:val="Normal1"/>
        <w:jc w:val="left"/>
      </w:pPr>
      <w:r>
        <w:br w:type="page"/>
      </w:r>
    </w:p>
    <w:p w14:paraId="3967A3A7" w14:textId="77777777" w:rsidR="0054712B" w:rsidRDefault="00000000">
      <w:pPr>
        <w:pStyle w:val="Heading1"/>
      </w:pPr>
      <w:bookmarkStart w:id="1" w:name="_ah105y8bssfv" w:colFirst="0" w:colLast="0"/>
      <w:bookmarkEnd w:id="1"/>
      <w:r>
        <w:t>CHAPTER 1 INTRODUCTION</w:t>
      </w:r>
    </w:p>
    <w:p w14:paraId="57FE2272" w14:textId="77777777" w:rsidR="0054712B" w:rsidRDefault="00000000">
      <w:pPr>
        <w:pStyle w:val="Normal1"/>
        <w:spacing w:line="276" w:lineRule="auto"/>
        <w:jc w:val="center"/>
        <w:rPr>
          <w:b/>
        </w:rPr>
      </w:pPr>
      <w:r>
        <w:rPr>
          <w:b/>
        </w:rPr>
        <w:t xml:space="preserve"> </w:t>
      </w:r>
    </w:p>
    <w:p w14:paraId="4B7C5504" w14:textId="77777777" w:rsidR="0054712B" w:rsidRDefault="00000000">
      <w:pPr>
        <w:pStyle w:val="Heading2"/>
      </w:pPr>
      <w:bookmarkStart w:id="2" w:name="_kha4b1k9uwr8" w:colFirst="0" w:colLast="0"/>
      <w:bookmarkEnd w:id="2"/>
      <w:r>
        <w:t>1.1 Introduction</w:t>
      </w:r>
    </w:p>
    <w:p w14:paraId="7BD65FFA" w14:textId="77777777" w:rsidR="0054712B" w:rsidRDefault="00000000">
      <w:pPr>
        <w:pStyle w:val="Normal1"/>
        <w:ind w:firstLine="720"/>
      </w:pPr>
      <w:r>
        <w:t>The National Basketball Association (NBA), which consists of 30 clubs split into two conferences and six divisions, is the finest professional basketball league in North America. Following demanding schedules of 82 games per, these clubs engage in a spirited fight for the Larry O'Brien Championship Trophy (NBA.com Staff, 2019). The NBA is a place that might change a player's life and a spectacle for onlookers because it is home to the best basketball players in the world.</w:t>
      </w:r>
    </w:p>
    <w:p w14:paraId="6A2CFEBE" w14:textId="77777777" w:rsidR="0054712B" w:rsidRDefault="0054712B">
      <w:pPr>
        <w:pStyle w:val="Normal1"/>
        <w:ind w:firstLine="720"/>
      </w:pPr>
    </w:p>
    <w:p w14:paraId="5B35A1DA" w14:textId="77777777" w:rsidR="0054712B" w:rsidRDefault="00000000">
      <w:pPr>
        <w:pStyle w:val="Normal1"/>
        <w:ind w:firstLine="720"/>
      </w:pPr>
      <w:r>
        <w:t>Like other high-impact sports, there is always a chance of damage despite the activity's apparent excitement. Sports injuries can have long-term effects like joint deterioration, a lengthy recovery period, and persistent discomfort that call for an early stop of activity. According to Maffulli et al. (2010), knee injuries are the most common type of these injuries. Compared to their undergraduate counterparts, professional basketball players are considerably more likely to get injuries during games; the most common area to sustain an injury is the lower body (Starkey, 2000). The shortened NBA seasons only made matters worse.</w:t>
      </w:r>
    </w:p>
    <w:p w14:paraId="338F1870" w14:textId="77777777" w:rsidR="0054712B" w:rsidRDefault="0054712B">
      <w:pPr>
        <w:pStyle w:val="Normal1"/>
        <w:ind w:firstLine="720"/>
      </w:pPr>
    </w:p>
    <w:p w14:paraId="13A95E47" w14:textId="77777777" w:rsidR="0054712B" w:rsidRDefault="00000000">
      <w:pPr>
        <w:pStyle w:val="Normal1"/>
        <w:ind w:firstLine="720"/>
      </w:pPr>
      <w:r>
        <w:t xml:space="preserve">Injuries need to be addressed right away, especially for professional basketball players whose livelihoods greatly depend on their ability to play the game. One significant problem that could endanger occupations is an increase in the risk of injuries. It's interesting to note that, in contrast to seasons from 2015 to 2018, the COVID-19 pandemic-plagued 2020 NBA season saw a rise in injury rates. Teams played 15.2 back-to-back games on average in 2020, which was higher than the average of 13.3, most likely as a result of a rise in injuries (Morikawa et al., 2022). The correlation between injury rates and restricted schedules is </w:t>
      </w:r>
      <w:r>
        <w:lastRenderedPageBreak/>
        <w:t>shown by the comparable instances that occurred in 1998 and 2011 that coincide with this season-specific surge in injuries.</w:t>
      </w:r>
    </w:p>
    <w:p w14:paraId="6392783F" w14:textId="77777777" w:rsidR="0054712B" w:rsidRDefault="0054712B">
      <w:pPr>
        <w:pStyle w:val="Normal1"/>
        <w:ind w:firstLine="720"/>
      </w:pPr>
    </w:p>
    <w:p w14:paraId="051BFA68" w14:textId="77777777" w:rsidR="0054712B" w:rsidRDefault="0054712B">
      <w:pPr>
        <w:pStyle w:val="Normal1"/>
      </w:pPr>
    </w:p>
    <w:p w14:paraId="1D622261" w14:textId="77777777" w:rsidR="0054712B" w:rsidRDefault="00000000">
      <w:pPr>
        <w:pStyle w:val="Normal1"/>
        <w:ind w:firstLine="720"/>
        <w:rPr>
          <w:b/>
        </w:rPr>
      </w:pPr>
      <w:r>
        <w:t xml:space="preserve">Given the significant impact that injuries have on players' careers and the dynamics of the NBA as a whole, this investigative report uses a Kaggle dataset that was collected from prosportstransactions.com to comprehensively assess NBA injuries from 2010 to 2020. </w:t>
      </w:r>
    </w:p>
    <w:p w14:paraId="58CD985C" w14:textId="77777777" w:rsidR="0054712B" w:rsidRDefault="00000000">
      <w:pPr>
        <w:pStyle w:val="Normal1"/>
        <w:ind w:firstLine="720"/>
      </w:pPr>
      <w:r>
        <w:t>Based on fundamental data analysis concepts, the goal of this research is to glean useful information from NBA injury data so that decision-makers can make informed decisions. We start the process by developing important queries and gathering essential information. The critical data cleaning process includes removing duplicates, resolving conflicts, and standardizing data structures. Thorough injury reports require painstaking attention to detail.</w:t>
      </w:r>
    </w:p>
    <w:p w14:paraId="625AF94E" w14:textId="77777777" w:rsidR="0054712B" w:rsidRDefault="0054712B">
      <w:pPr>
        <w:pStyle w:val="Normal1"/>
        <w:ind w:firstLine="720"/>
      </w:pPr>
    </w:p>
    <w:p w14:paraId="571B1727" w14:textId="77777777" w:rsidR="0054712B" w:rsidRDefault="00000000">
      <w:pPr>
        <w:pStyle w:val="Normal1"/>
        <w:ind w:firstLine="720"/>
      </w:pPr>
      <w:r>
        <w:t xml:space="preserve">There are mainly 4 types of data analysis, being descriptive that focuses on the “what”, diagnostic that focuses on the “why”, prescriptive that focuses on providing practical suggestions and predictive to predicit patterns. </w:t>
      </w:r>
    </w:p>
    <w:p w14:paraId="455409A3" w14:textId="77777777" w:rsidR="0054712B" w:rsidRDefault="0054712B">
      <w:pPr>
        <w:pStyle w:val="Normal1"/>
        <w:ind w:firstLine="720"/>
      </w:pPr>
    </w:p>
    <w:p w14:paraId="44027D38" w14:textId="77777777" w:rsidR="0054712B" w:rsidRDefault="00000000">
      <w:pPr>
        <w:pStyle w:val="Normal1"/>
        <w:ind w:firstLine="720"/>
      </w:pPr>
      <w:r>
        <w:t>It might be hard to find your way around the complicated world of data research when it comes to NBA injuries. To protect the integrity of data, you need skilled data analysts, accurate data documentation, and good handling of clinical significance. It is important to give things a lot of thought when it comes to upholding established standards, reducing bias, and picking between qualitative and quantitative research methods.</w:t>
      </w:r>
    </w:p>
    <w:p w14:paraId="2E8AA05E" w14:textId="77777777" w:rsidR="0054712B" w:rsidRDefault="0054712B">
      <w:pPr>
        <w:pStyle w:val="Normal1"/>
        <w:ind w:firstLine="720"/>
      </w:pPr>
    </w:p>
    <w:p w14:paraId="1736F384" w14:textId="77777777" w:rsidR="0054712B" w:rsidRDefault="00000000">
      <w:pPr>
        <w:pStyle w:val="Normal1"/>
        <w:ind w:firstLine="720"/>
      </w:pPr>
      <w:r>
        <w:t xml:space="preserve">A big reason for this project is the rising need for sports analytics, which has been caused by progress in big data, machine learning, and artificial intelligence. games analytics includes a lot of different areas, such as games, end users, locations, parts, and types of </w:t>
      </w:r>
      <w:r>
        <w:lastRenderedPageBreak/>
        <w:t>analytics. The main goal is to look at the on-field aspect and help the NBA judge players and their health.</w:t>
      </w:r>
    </w:p>
    <w:p w14:paraId="3228DFBA" w14:textId="77777777" w:rsidR="0054712B" w:rsidRDefault="0054712B">
      <w:pPr>
        <w:pStyle w:val="Normal1"/>
        <w:ind w:firstLine="720"/>
      </w:pPr>
    </w:p>
    <w:p w14:paraId="651BB510" w14:textId="77777777" w:rsidR="0054712B" w:rsidRDefault="00000000">
      <w:pPr>
        <w:pStyle w:val="Normal1"/>
        <w:ind w:firstLine="720"/>
      </w:pPr>
      <w:r>
        <w:t>It is necessary to use data mining methods in order to find patterns in very large datasets. Setting clear organizational goals, gathering relevant data, using different data mining methods, and analyzing the outcomes are all parts of the process. Neural networks and association rules are the two methods used to look for patterns in the dataset so that study on NBA injuries can be made easier.</w:t>
      </w:r>
    </w:p>
    <w:p w14:paraId="72FE267D" w14:textId="77777777" w:rsidR="0054712B" w:rsidRDefault="0054712B">
      <w:pPr>
        <w:pStyle w:val="Normal1"/>
        <w:ind w:firstLine="720"/>
      </w:pPr>
    </w:p>
    <w:p w14:paraId="1B177708" w14:textId="77777777" w:rsidR="0054712B" w:rsidRDefault="00000000">
      <w:pPr>
        <w:pStyle w:val="Normal1"/>
        <w:ind w:firstLine="720"/>
      </w:pPr>
      <w:r>
        <w:t>Predictive analytics, which is also called predictive modeling, uses data from the past and the present to guess what will happen in the future. To see damage patterns more clearly and figure out how long it takes to heal, dynamic models are used that can adapt to changes in player health and performance. Different kinds of models are used to find out what factors make someone more likely to get hurt and to improve ways to keep players healthy and improve their performance. These models include time series models, classification models, grouping models, and models for making predictions.</w:t>
      </w:r>
    </w:p>
    <w:p w14:paraId="6E3E3DDA" w14:textId="77777777" w:rsidR="0054712B" w:rsidRDefault="0054712B">
      <w:pPr>
        <w:pStyle w:val="Normal1"/>
        <w:ind w:firstLine="720"/>
      </w:pPr>
    </w:p>
    <w:p w14:paraId="64D7CD21" w14:textId="77777777" w:rsidR="0054712B" w:rsidRDefault="00000000">
      <w:pPr>
        <w:pStyle w:val="Normal1"/>
        <w:ind w:firstLine="720"/>
      </w:pPr>
      <w:r>
        <w:t>Not only does using data mining, predictive modeling, and analysis help players do better and stay healthy, but it also builds a strong foundation for understanding injuries in the National Basketball Association (NBA).</w:t>
      </w:r>
    </w:p>
    <w:p w14:paraId="45E54B6C" w14:textId="77777777" w:rsidR="0054712B" w:rsidRDefault="00000000">
      <w:pPr>
        <w:pStyle w:val="Heading2"/>
      </w:pPr>
      <w:bookmarkStart w:id="3" w:name="_mew67p3dman7" w:colFirst="0" w:colLast="0"/>
      <w:bookmarkEnd w:id="3"/>
      <w:r>
        <w:br w:type="page"/>
      </w:r>
    </w:p>
    <w:p w14:paraId="088B3F4F" w14:textId="77777777" w:rsidR="0054712B" w:rsidRDefault="00000000">
      <w:pPr>
        <w:pStyle w:val="Heading2"/>
      </w:pPr>
      <w:bookmarkStart w:id="4" w:name="_i7t5hq5764np" w:colFirst="0" w:colLast="0"/>
      <w:bookmarkEnd w:id="4"/>
      <w:r>
        <w:t>1.2 Problem Background</w:t>
      </w:r>
    </w:p>
    <w:p w14:paraId="610881B4" w14:textId="77777777" w:rsidR="0054712B" w:rsidRDefault="00000000">
      <w:pPr>
        <w:pStyle w:val="Normal1"/>
        <w:ind w:firstLine="720"/>
      </w:pPr>
      <w:r>
        <w:t>In the realm of professional basketball, particularly the NBA, the prevalent issue of game-related injuries poses a significant challenge. These injuries encompass a range of musculoskeletal issues, with the most common injuries affecting the lower extremities (Drakos et al., 2010). Furthermore, certain injuries, such as hip and groin injuries, can affect athletes not only during their active careers but also long after retirement, potentially necessitating extensive medical interventions like total hip arthroplasty (Ekhtiari et al., 2019).</w:t>
      </w:r>
    </w:p>
    <w:p w14:paraId="1E64C596" w14:textId="77777777" w:rsidR="0054712B" w:rsidRDefault="0054712B">
      <w:pPr>
        <w:pStyle w:val="Normal1"/>
        <w:ind w:firstLine="720"/>
      </w:pPr>
    </w:p>
    <w:p w14:paraId="1AFCD440" w14:textId="77777777" w:rsidR="0054712B" w:rsidRDefault="00000000">
      <w:pPr>
        <w:pStyle w:val="Normal1"/>
        <w:ind w:firstLine="720"/>
      </w:pPr>
      <w:r>
        <w:t>The relationship between fatigue, game load, and injury risk is another critical factor, influenced by elements such as player experience and workload management (Lewis, 2018). In addition, the impact of injuries extends beyond individual players to team performance and financial costs. Injuries impose a considerable financial burden on teams due to medical expenses and player replacements, influencing game results and championship titles (Sarlis et al., 2021).</w:t>
      </w:r>
    </w:p>
    <w:p w14:paraId="70675D09" w14:textId="77777777" w:rsidR="0054712B" w:rsidRDefault="0054712B">
      <w:pPr>
        <w:pStyle w:val="Normal1"/>
        <w:ind w:firstLine="720"/>
      </w:pPr>
    </w:p>
    <w:p w14:paraId="48690E8A" w14:textId="77777777" w:rsidR="0054712B" w:rsidRDefault="00000000">
      <w:pPr>
        <w:pStyle w:val="Heading2"/>
      </w:pPr>
      <w:bookmarkStart w:id="5" w:name="_b4y42zmes4bk" w:colFirst="0" w:colLast="0"/>
      <w:bookmarkEnd w:id="5"/>
      <w:r>
        <w:t>1.3 Project Aim</w:t>
      </w:r>
    </w:p>
    <w:p w14:paraId="015FB01C" w14:textId="77777777" w:rsidR="0054712B" w:rsidRDefault="00000000">
      <w:pPr>
        <w:pStyle w:val="Normal1"/>
      </w:pPr>
      <w:r>
        <w:t>To leverage data analytics and statistical modelling to gain comprehensive insights into NBA injuries from the 2010-2020 season while incorporating updated datasets for 2021-22 NBA players, ultimately contributing to the enhancement of player health and performance within the league as patterns and relationships are explored.</w:t>
      </w:r>
    </w:p>
    <w:p w14:paraId="4EF3CBD5" w14:textId="77777777" w:rsidR="0054712B" w:rsidRDefault="0054712B">
      <w:pPr>
        <w:pStyle w:val="Normal1"/>
      </w:pPr>
    </w:p>
    <w:p w14:paraId="79DF83EB" w14:textId="77777777" w:rsidR="0054712B" w:rsidRDefault="00000000">
      <w:pPr>
        <w:pStyle w:val="Heading2"/>
      </w:pPr>
      <w:bookmarkStart w:id="6" w:name="_7fnvvdsxkprk" w:colFirst="0" w:colLast="0"/>
      <w:bookmarkEnd w:id="6"/>
      <w:r>
        <w:t>1.4 Objectives</w:t>
      </w:r>
    </w:p>
    <w:p w14:paraId="0ED4B600" w14:textId="77777777" w:rsidR="0054712B" w:rsidRDefault="00000000">
      <w:pPr>
        <w:pStyle w:val="Normal1"/>
        <w:spacing w:line="276" w:lineRule="auto"/>
      </w:pPr>
      <w:r>
        <w:t>I.  To perform a descriptive analysis of injury data, identifying common injury types and patterns from the descriptive notes.</w:t>
      </w:r>
    </w:p>
    <w:p w14:paraId="1156D992" w14:textId="77777777" w:rsidR="0054712B" w:rsidRDefault="00000000">
      <w:pPr>
        <w:pStyle w:val="Normal1"/>
        <w:spacing w:line="276" w:lineRule="auto"/>
      </w:pPr>
      <w:r>
        <w:t>II. To utilise data visualisation libraries to communicate the findings and insights derived from the analysis as a dashboard and deploy it on a website.</w:t>
      </w:r>
    </w:p>
    <w:p w14:paraId="4BE57906" w14:textId="77777777" w:rsidR="0054712B" w:rsidRDefault="00000000">
      <w:pPr>
        <w:pStyle w:val="Normal1"/>
        <w:spacing w:line="276" w:lineRule="auto"/>
      </w:pPr>
      <w:r>
        <w:lastRenderedPageBreak/>
        <w:t>III. To perform predictive modelling to anticipate future injury risks based on a range of player-specific variables like age, weight, height, team ranking and individual stats, and perform injury classification based on severity.</w:t>
      </w:r>
    </w:p>
    <w:p w14:paraId="3D60C3DB" w14:textId="77777777" w:rsidR="0054712B" w:rsidRDefault="0054712B">
      <w:pPr>
        <w:pStyle w:val="Normal1"/>
        <w:spacing w:line="276" w:lineRule="auto"/>
      </w:pPr>
    </w:p>
    <w:p w14:paraId="444678E2" w14:textId="77777777" w:rsidR="0054712B" w:rsidRDefault="0054712B">
      <w:pPr>
        <w:pStyle w:val="Normal1"/>
        <w:spacing w:line="276" w:lineRule="auto"/>
      </w:pPr>
    </w:p>
    <w:p w14:paraId="5E984526" w14:textId="77777777" w:rsidR="0054712B" w:rsidRDefault="00000000">
      <w:pPr>
        <w:pStyle w:val="Heading2"/>
      </w:pPr>
      <w:bookmarkStart w:id="7" w:name="_nrovpvx9it28" w:colFirst="0" w:colLast="0"/>
      <w:bookmarkEnd w:id="7"/>
      <w:r>
        <w:t>1.5 Scope</w:t>
      </w:r>
    </w:p>
    <w:p w14:paraId="12A1B4D9" w14:textId="77777777" w:rsidR="0054712B" w:rsidRDefault="00000000">
      <w:pPr>
        <w:pStyle w:val="Normal1"/>
        <w:ind w:firstLine="720"/>
      </w:pPr>
      <w:r>
        <w:t>This project encompasses an extensive analysis of NBA injury data spanning from the 2010-2020 season, with the incorporation of updated datasets for the 2021-22 NBA players. The primary aim is to utilize data analytics and statistical modelling to gain comprehensive insights into NBA injuries, ultimately contributing to player health and performance enhancement within the league. The expanded scope of the project incorporates the following key aspects.</w:t>
      </w:r>
    </w:p>
    <w:p w14:paraId="60A3ADD7" w14:textId="77777777" w:rsidR="0054712B" w:rsidRDefault="0054712B">
      <w:pPr>
        <w:pStyle w:val="Normal1"/>
        <w:ind w:firstLine="720"/>
      </w:pPr>
    </w:p>
    <w:p w14:paraId="0250F61D" w14:textId="77777777" w:rsidR="0054712B" w:rsidRDefault="00000000">
      <w:pPr>
        <w:pStyle w:val="Normal1"/>
        <w:ind w:firstLine="720"/>
      </w:pPr>
      <w:r>
        <w:t>The first aspect is descriptive analysis. This extended analysis will uncover common injury types, their distribution among teams, and temporal patterns across both the historical 2010-2020 season and the 2021-22 season for NBA players.</w:t>
      </w:r>
    </w:p>
    <w:p w14:paraId="76FE6450" w14:textId="77777777" w:rsidR="0054712B" w:rsidRDefault="0054712B">
      <w:pPr>
        <w:pStyle w:val="Normal1"/>
        <w:ind w:firstLine="720"/>
      </w:pPr>
    </w:p>
    <w:p w14:paraId="185B5098" w14:textId="77777777" w:rsidR="0054712B" w:rsidRDefault="00000000">
      <w:pPr>
        <w:pStyle w:val="Normal1"/>
        <w:ind w:firstLine="720"/>
      </w:pPr>
      <w:r>
        <w:t>The next aspect of the lineup is injury prediction: The project will use the collected information to develop predictive models to predict injury occurrences based on player attributes, focusing on the 2021-22 season.</w:t>
      </w:r>
    </w:p>
    <w:p w14:paraId="022FA79F" w14:textId="77777777" w:rsidR="0054712B" w:rsidRDefault="0054712B">
      <w:pPr>
        <w:pStyle w:val="Normal1"/>
        <w:ind w:firstLine="720"/>
      </w:pPr>
    </w:p>
    <w:p w14:paraId="793E2E6A" w14:textId="77777777" w:rsidR="0054712B" w:rsidRDefault="00000000">
      <w:pPr>
        <w:pStyle w:val="Normal1"/>
        <w:ind w:firstLine="720"/>
      </w:pPr>
      <w:r>
        <w:t>Moving on there’s player profiling within the mix. Individual player characteristics like position, experience, performance metrics, and injury risk, will be analyzed to assess their correlation, using combined data from both historical and the 2021-22 seasons.</w:t>
      </w:r>
    </w:p>
    <w:p w14:paraId="6187866E" w14:textId="77777777" w:rsidR="0054712B" w:rsidRDefault="0054712B">
      <w:pPr>
        <w:pStyle w:val="Normal1"/>
        <w:ind w:firstLine="720"/>
      </w:pPr>
    </w:p>
    <w:p w14:paraId="273D0659" w14:textId="77777777" w:rsidR="0054712B" w:rsidRDefault="00000000">
      <w:pPr>
        <w:pStyle w:val="Normal1"/>
        <w:ind w:firstLine="720"/>
      </w:pPr>
      <w:r>
        <w:t>Lastly, there’s data visualization. The insights derived from the analysis will be presented through meaningful visualizations using Matplotlib and other relevant tools, helping to effectively communicate the findings.</w:t>
      </w:r>
    </w:p>
    <w:p w14:paraId="6B295CBF" w14:textId="77777777" w:rsidR="0054712B" w:rsidRDefault="0054712B">
      <w:pPr>
        <w:pStyle w:val="Normal1"/>
        <w:ind w:firstLine="720"/>
      </w:pPr>
    </w:p>
    <w:p w14:paraId="2CD7F21D" w14:textId="77777777" w:rsidR="0054712B" w:rsidRDefault="00000000">
      <w:pPr>
        <w:pStyle w:val="Normal1"/>
        <w:ind w:firstLine="720"/>
      </w:pPr>
      <w:r>
        <w:t>It's crucial to emphasize that this project does not involve data collection or acquisition, as it relies on existing datasets. Furthermore, this analysis refrains from direct interventions in player training or management. Predictive modelling activities are directly related to injury analysis within the scope of the NBA.</w:t>
      </w:r>
    </w:p>
    <w:p w14:paraId="73701D92" w14:textId="77777777" w:rsidR="0054712B" w:rsidRDefault="0054712B">
      <w:pPr>
        <w:pStyle w:val="Normal1"/>
      </w:pPr>
    </w:p>
    <w:p w14:paraId="2F2B5E7B" w14:textId="77777777" w:rsidR="0054712B" w:rsidRDefault="00000000">
      <w:pPr>
        <w:pStyle w:val="Heading2"/>
      </w:pPr>
      <w:bookmarkStart w:id="8" w:name="_tmdido4a18nk" w:colFirst="0" w:colLast="0"/>
      <w:bookmarkEnd w:id="8"/>
      <w:r>
        <w:t>1.6</w:t>
      </w:r>
      <w:r>
        <w:rPr>
          <w:sz w:val="14"/>
          <w:szCs w:val="14"/>
        </w:rPr>
        <w:t xml:space="preserve">  </w:t>
      </w:r>
      <w:r>
        <w:t>Potential Benefit</w:t>
      </w:r>
    </w:p>
    <w:p w14:paraId="2DD452A7" w14:textId="77777777" w:rsidR="0054712B" w:rsidRDefault="00000000">
      <w:pPr>
        <w:pStyle w:val="Normal1"/>
        <w:ind w:firstLine="720"/>
      </w:pPr>
      <w:r>
        <w:t>The potential benefits arising from this project are twofold, encompassing both tangible and intangible advantages. On the tangible front, there’s the aspiration to significantly contribute to injury prevention in the NBA. The insights generated through the analysis hold the potential to inform strategies that effectively reduce injury rates among NBA players. Doing so, not only promotes player well-being but also helps NBA teams save on the substantial financial burdens associated with injuries.</w:t>
      </w:r>
    </w:p>
    <w:p w14:paraId="45738C76" w14:textId="77777777" w:rsidR="0054712B" w:rsidRDefault="0054712B">
      <w:pPr>
        <w:pStyle w:val="Normal1"/>
      </w:pPr>
    </w:p>
    <w:p w14:paraId="7CE062C1" w14:textId="77777777" w:rsidR="0054712B" w:rsidRDefault="00000000">
      <w:pPr>
        <w:pStyle w:val="Normal1"/>
        <w:ind w:firstLine="720"/>
      </w:pPr>
      <w:r>
        <w:t>On the intangible side, this project aims to enhance player well-being by striving to reduce injuries. This could mean longer, healthier careers for athletes, a crucial factor in a highly competitive and physically demanding league. Moreover, there’s the aspiration to play a role in improving team performance by working towards fewer injuries. Reduced injury rates can have a profound impact on team results and enhance the prospects of securing coveted championship titles. The primary target audience for these benefits includes NBA teams, coaches, and medical staff, who stand to gain from the wealth of insights and strategies generated through our project.</w:t>
      </w:r>
    </w:p>
    <w:p w14:paraId="473988CA" w14:textId="77777777" w:rsidR="0054712B" w:rsidRDefault="0054712B">
      <w:pPr>
        <w:pStyle w:val="Normal1"/>
        <w:spacing w:line="276" w:lineRule="auto"/>
      </w:pPr>
    </w:p>
    <w:p w14:paraId="05417ED5" w14:textId="77777777" w:rsidR="0054712B" w:rsidRDefault="00000000">
      <w:pPr>
        <w:pStyle w:val="Heading2"/>
      </w:pPr>
      <w:bookmarkStart w:id="9" w:name="_z9n6k3zcr5p" w:colFirst="0" w:colLast="0"/>
      <w:bookmarkEnd w:id="9"/>
      <w:r>
        <w:t>1.7 Overview of the IR</w:t>
      </w:r>
    </w:p>
    <w:p w14:paraId="3CAB75DD" w14:textId="77777777" w:rsidR="0054712B" w:rsidRDefault="00000000">
      <w:pPr>
        <w:pStyle w:val="Normal1"/>
        <w:ind w:firstLine="720"/>
      </w:pPr>
      <w:r>
        <w:t xml:space="preserve">This project conducts an extensive analysis of injuries in the National Basketball Association (NBA) using data analytics and machine learning. It focuses on understanding the prevalence and impact of injuries from 2010 to 2020, extending to the 2021-22 season. The study is grounded in the CRISP-DM methodology, encompassing data collection, understanding, preparation, modeling, evaluation, and deployment. Four key datasets from </w:t>
      </w:r>
      <w:r>
        <w:lastRenderedPageBreak/>
        <w:t>Kaggle and Basketball Reference form the basis of the analysis, including player injury histories, performance stats, and team standings.</w:t>
      </w:r>
    </w:p>
    <w:p w14:paraId="18D579E0" w14:textId="77777777" w:rsidR="0054712B" w:rsidRDefault="0054712B">
      <w:pPr>
        <w:pStyle w:val="Normal1"/>
      </w:pPr>
    </w:p>
    <w:p w14:paraId="50B15101" w14:textId="77777777" w:rsidR="0054712B" w:rsidRDefault="00000000">
      <w:pPr>
        <w:pStyle w:val="Normal1"/>
        <w:ind w:firstLine="720"/>
      </w:pPr>
      <w:r>
        <w:t>Key components of the project include a detailed literature review covering aspects like NBA dynamics, injury patterns in professional basketball, and the role of data analytics and predictive modeling in sports. Technical research details the hardware and software used, primarily Python and its libraries, and Windows 10 as the operating system.</w:t>
      </w:r>
    </w:p>
    <w:p w14:paraId="3D7D69E8" w14:textId="77777777" w:rsidR="0054712B" w:rsidRDefault="0054712B">
      <w:pPr>
        <w:pStyle w:val="Normal1"/>
      </w:pPr>
    </w:p>
    <w:p w14:paraId="0F54BB42" w14:textId="77777777" w:rsidR="0054712B" w:rsidRDefault="00000000">
      <w:pPr>
        <w:pStyle w:val="Normal1"/>
        <w:ind w:firstLine="720"/>
      </w:pPr>
      <w:r>
        <w:t>Initial data pre-processing involved merging datasets, addressing missing values, detecting outliers, and transforming data for analysis. The project aims to provide insights to enhance player health and performance, and inform strategic decision-making in the NBA. The appendices supplement the main content with additional project-related documents. Overall, this project represents a comprehensive approach to understanding and mitigating injury risks in professional basketball.</w:t>
      </w:r>
    </w:p>
    <w:p w14:paraId="40A07B83" w14:textId="77777777" w:rsidR="0054712B" w:rsidRDefault="0054712B">
      <w:pPr>
        <w:pStyle w:val="Normal1"/>
      </w:pPr>
    </w:p>
    <w:p w14:paraId="67AF34B1" w14:textId="77777777" w:rsidR="0054712B" w:rsidRDefault="00000000">
      <w:pPr>
        <w:pStyle w:val="Normal1"/>
        <w:ind w:firstLine="720"/>
      </w:pPr>
      <w:r>
        <w:br w:type="page"/>
      </w:r>
    </w:p>
    <w:p w14:paraId="47855DEA" w14:textId="77777777" w:rsidR="0054712B" w:rsidRDefault="00000000">
      <w:pPr>
        <w:pStyle w:val="Heading2"/>
      </w:pPr>
      <w:bookmarkStart w:id="10" w:name="_juq7gpxckbjk" w:colFirst="0" w:colLast="0"/>
      <w:bookmarkEnd w:id="10"/>
      <w:r>
        <w:t>1.8 Project Plan</w:t>
      </w:r>
    </w:p>
    <w:p w14:paraId="6270BE43" w14:textId="77777777" w:rsidR="0054712B" w:rsidRDefault="00000000">
      <w:pPr>
        <w:pStyle w:val="Normal1"/>
      </w:pPr>
      <w:r>
        <w:rPr>
          <w:noProof/>
        </w:rPr>
        <w:drawing>
          <wp:inline distT="114300" distB="114300" distL="114300" distR="114300" wp14:anchorId="5B6F8BC3" wp14:editId="6151B112">
            <wp:extent cx="5181600" cy="6979500"/>
            <wp:effectExtent l="0" t="0" r="0" b="0"/>
            <wp:docPr id="18" name="image74.jpg"/>
            <wp:cNvGraphicFramePr/>
            <a:graphic xmlns:a="http://schemas.openxmlformats.org/drawingml/2006/main">
              <a:graphicData uri="http://schemas.openxmlformats.org/drawingml/2006/picture">
                <pic:pic xmlns:pic="http://schemas.openxmlformats.org/drawingml/2006/picture">
                  <pic:nvPicPr>
                    <pic:cNvPr id="18" name="image74.jpg"/>
                    <pic:cNvPicPr/>
                  </pic:nvPicPr>
                  <pic:blipFill>
                    <a:blip r:embed="rId19"/>
                    <a:srcRect t="-791"/>
                    <a:stretch>
                      <a:fillRect/>
                    </a:stretch>
                  </pic:blipFill>
                  <pic:spPr>
                    <a:xfrm>
                      <a:off x="0" y="0"/>
                      <a:ext cx="5181600" cy="6979500"/>
                    </a:xfrm>
                    <a:prstGeom prst="rect">
                      <a:avLst/>
                    </a:prstGeom>
                  </pic:spPr>
                </pic:pic>
              </a:graphicData>
            </a:graphic>
          </wp:inline>
        </w:drawing>
      </w:r>
    </w:p>
    <w:p w14:paraId="1A3FEB88" w14:textId="77777777" w:rsidR="0054712B" w:rsidRDefault="00000000">
      <w:pPr>
        <w:pStyle w:val="Normal1"/>
        <w:jc w:val="left"/>
      </w:pPr>
      <w:r>
        <w:br w:type="page"/>
      </w:r>
    </w:p>
    <w:p w14:paraId="213B760F" w14:textId="77777777" w:rsidR="0054712B" w:rsidRDefault="00000000">
      <w:pPr>
        <w:pStyle w:val="Heading1"/>
        <w:rPr>
          <w:sz w:val="24"/>
          <w:szCs w:val="24"/>
        </w:rPr>
      </w:pPr>
      <w:bookmarkStart w:id="11" w:name="_vyatf7isrbre" w:colFirst="0" w:colLast="0"/>
      <w:bookmarkEnd w:id="11"/>
      <w:r>
        <w:t>CHAPTER 2 LITERATURE REVIEW</w:t>
      </w:r>
    </w:p>
    <w:p w14:paraId="012CD307" w14:textId="77777777" w:rsidR="0054712B" w:rsidRDefault="00000000">
      <w:pPr>
        <w:pStyle w:val="Heading2"/>
      </w:pPr>
      <w:bookmarkStart w:id="12" w:name="_txbpr3yjat2l" w:colFirst="0" w:colLast="0"/>
      <w:bookmarkEnd w:id="12"/>
      <w:r>
        <w:t>2.1  Introduction</w:t>
      </w:r>
    </w:p>
    <w:p w14:paraId="2FA86226" w14:textId="77777777" w:rsidR="0054712B" w:rsidRDefault="00000000">
      <w:pPr>
        <w:pStyle w:val="Normal1"/>
        <w:ind w:firstLine="720"/>
      </w:pPr>
      <w:r>
        <w:t>This project delves into the dynamic and challenging environment of the NBA, focusing on the critical issue of injuries in professional basketball. The NBA, a prominent league comprising 30 teams, is renowned for its rigorous schedule and intense gameplay. Each team embarks on a journey through an 82-game regular season, with the top performers advancing to the playoffs and, ultimately, the coveted NBA Finals. Recent enhancements, including the Play-In Tournament and In-Season Tournament, have added an extra layer of excitement and competition to the league.</w:t>
      </w:r>
    </w:p>
    <w:p w14:paraId="69CA24E5" w14:textId="77777777" w:rsidR="0054712B" w:rsidRDefault="0054712B">
      <w:pPr>
        <w:pStyle w:val="Normal1"/>
        <w:ind w:firstLine="720"/>
      </w:pPr>
    </w:p>
    <w:p w14:paraId="0AF64969" w14:textId="77777777" w:rsidR="0054712B" w:rsidRDefault="00000000">
      <w:pPr>
        <w:pStyle w:val="Normal1"/>
        <w:ind w:firstLine="720"/>
      </w:pPr>
      <w:r>
        <w:t>Injuries are a prevalent and significant concern in basketball, particularly in the NBA, where the physical demands of the sport are exceptionally high. This project aims to examine the occurrence and impact of injuries, shedding light on various types, such as ankle sprains and illnesses, and their potential to alter or even curtail players' careers, especially for elite athletes.</w:t>
      </w:r>
    </w:p>
    <w:p w14:paraId="256B05A2" w14:textId="77777777" w:rsidR="0054712B" w:rsidRDefault="0054712B">
      <w:pPr>
        <w:pStyle w:val="Normal1"/>
      </w:pPr>
    </w:p>
    <w:p w14:paraId="15C3CC14" w14:textId="77777777" w:rsidR="0054712B" w:rsidRDefault="00000000">
      <w:pPr>
        <w:pStyle w:val="Normal1"/>
        <w:ind w:firstLine="720"/>
      </w:pPr>
      <w:r>
        <w:t>The project utilizes the realm of data analytics within basketball, employing extensive datasets to inform game strategies, player health management, and team operations. Essential tools for this analysis include the Python programming language and various specialized libraries geared towards data processing and machine learning. The objective is to analyze injury data to anticipate and mitigate injury risks, thereby enhancing player safety and overall performance in the sport.</w:t>
      </w:r>
    </w:p>
    <w:p w14:paraId="1378E5E6" w14:textId="77777777" w:rsidR="0054712B" w:rsidRDefault="0054712B">
      <w:pPr>
        <w:pStyle w:val="Normal1"/>
      </w:pPr>
    </w:p>
    <w:p w14:paraId="201858BC" w14:textId="77777777" w:rsidR="0054712B" w:rsidRDefault="00000000">
      <w:pPr>
        <w:pStyle w:val="Normal1"/>
        <w:ind w:firstLine="720"/>
      </w:pPr>
      <w:r>
        <w:t>The project is conducted on a Windows 10 platform, chosen for its user-friendly interface and compatibility with requisite analytical software. This approach aims to provide valuable insights and contribute positively to making basketball a safer and more engaging sport.</w:t>
      </w:r>
    </w:p>
    <w:p w14:paraId="6110F644" w14:textId="77777777" w:rsidR="0054712B" w:rsidRDefault="0054712B">
      <w:pPr>
        <w:pStyle w:val="Normal1"/>
      </w:pPr>
    </w:p>
    <w:p w14:paraId="62C483F7" w14:textId="77777777" w:rsidR="0054712B" w:rsidRDefault="00000000">
      <w:pPr>
        <w:pStyle w:val="Heading2"/>
      </w:pPr>
      <w:bookmarkStart w:id="13" w:name="_sozdq4a6qj9q" w:colFirst="0" w:colLast="0"/>
      <w:bookmarkEnd w:id="13"/>
      <w:r>
        <w:t xml:space="preserve">2.2. Domain Research </w:t>
      </w:r>
    </w:p>
    <w:p w14:paraId="28077ED6" w14:textId="77777777" w:rsidR="0054712B" w:rsidRDefault="00000000">
      <w:pPr>
        <w:pStyle w:val="Normal1"/>
        <w:ind w:firstLine="720"/>
      </w:pPr>
      <w:r>
        <w:t>The domains to research for this project include the following, the NBA (National Basketball Association), injuries in professional basketball, predictive modeling for injury risk assessment in sports and lastly statistical and machine learning methods in sports analytics.</w:t>
      </w:r>
    </w:p>
    <w:p w14:paraId="4299A4FE" w14:textId="77777777" w:rsidR="0054712B" w:rsidRDefault="00000000">
      <w:pPr>
        <w:pStyle w:val="Heading3"/>
        <w:ind w:firstLine="720"/>
      </w:pPr>
      <w:bookmarkStart w:id="14" w:name="_sdnaj196isun" w:colFirst="0" w:colLast="0"/>
      <w:bookmarkEnd w:id="14"/>
      <w:r>
        <w:t xml:space="preserve">2.2.1.1. NBA </w:t>
      </w:r>
    </w:p>
    <w:p w14:paraId="1B5B8888" w14:textId="77777777" w:rsidR="0054712B" w:rsidRDefault="00000000">
      <w:pPr>
        <w:pStyle w:val="Normal1"/>
        <w:ind w:left="720" w:firstLine="720"/>
      </w:pPr>
      <w:r>
        <w:t>The NBA has 30 teams, most of which are from the United States but one is from Canada, and there is no relegation system. It's split into two main conferences, the Eastern Conference and the Western Conference. Each has three classes. The Atlantic, Central, and Southeast divisions make up the Eastern Conference. The Pacific, Northwest, and Southwest divisions make up the Western Conference. (DaisyDreams, n.d.)</w:t>
      </w:r>
    </w:p>
    <w:p w14:paraId="21917E3C" w14:textId="77777777" w:rsidR="0054712B" w:rsidRDefault="0054712B">
      <w:pPr>
        <w:pStyle w:val="Normal1"/>
        <w:ind w:left="720"/>
      </w:pPr>
    </w:p>
    <w:p w14:paraId="65A47972" w14:textId="77777777" w:rsidR="0054712B" w:rsidRDefault="00000000">
      <w:pPr>
        <w:pStyle w:val="Normal1"/>
        <w:ind w:left="720" w:firstLine="720"/>
      </w:pPr>
      <w:r>
        <w:t>During the NBA's normal season, each team plays four games against teams from the same division, for a total of 16 games. Teams also play 24 games against six teams from other divisions in their own conference. They play the other four teams in their conference three times each. Along with the games within the same conference, there are 30 games between conferences, giving each team an entire 82-game regular season.</w:t>
      </w:r>
    </w:p>
    <w:p w14:paraId="71D3E659" w14:textId="77777777" w:rsidR="0054712B" w:rsidRDefault="0054712B">
      <w:pPr>
        <w:pStyle w:val="Normal1"/>
        <w:ind w:left="720"/>
      </w:pPr>
    </w:p>
    <w:p w14:paraId="6938DFA9" w14:textId="77777777" w:rsidR="0054712B" w:rsidRDefault="00000000">
      <w:pPr>
        <w:pStyle w:val="Normal1"/>
        <w:ind w:left="720" w:firstLine="720"/>
      </w:pPr>
      <w:r>
        <w:t>After the normal season, the top eight teams from each conference move on to the Playoffs, which are a set of best-of-seven games that decide who moves on to the semi-finals and finals. The winners from each conference then play in the NBA Finals. The winner is the first team to get four wins.</w:t>
      </w:r>
    </w:p>
    <w:p w14:paraId="45E955FF" w14:textId="77777777" w:rsidR="0054712B" w:rsidRDefault="0054712B">
      <w:pPr>
        <w:pStyle w:val="Normal1"/>
        <w:ind w:left="720"/>
      </w:pPr>
    </w:p>
    <w:p w14:paraId="2394FE4A" w14:textId="77777777" w:rsidR="0054712B" w:rsidRDefault="00000000">
      <w:pPr>
        <w:pStyle w:val="Normal1"/>
        <w:ind w:left="720" w:firstLine="720"/>
      </w:pPr>
      <w:r>
        <w:lastRenderedPageBreak/>
        <w:t>The NBA recently added the Play-In Tournament, which is for teams ranked 7th to 10th in the regular season and competing for the last two playoff spots. This makes the end of the regular season more competitive and gets fans more involved. People like this arrangement because it makes the playoff chase more exciting. (Marangi, 2023)</w:t>
      </w:r>
    </w:p>
    <w:p w14:paraId="25EC30E1" w14:textId="77777777" w:rsidR="0054712B" w:rsidRDefault="0054712B">
      <w:pPr>
        <w:pStyle w:val="Normal1"/>
        <w:ind w:left="720"/>
      </w:pPr>
    </w:p>
    <w:p w14:paraId="711BF2F7" w14:textId="77777777" w:rsidR="0054712B" w:rsidRDefault="00000000">
      <w:pPr>
        <w:pStyle w:val="Normal1"/>
        <w:ind w:left="720" w:firstLine="720"/>
      </w:pPr>
      <w:r>
        <w:t>The NBA has also started a "In-Season Tournament" with both group play and knockout games. Except for the championship game, all teams play games in groups that count toward the regular season results. There are single-elimination games in the Knockout Rounds, and the Championship will be held at the T-Mobile Arena in Las Vegas. (NBA, 2023)</w:t>
      </w:r>
    </w:p>
    <w:p w14:paraId="5844D5A8" w14:textId="77777777" w:rsidR="0054712B" w:rsidRDefault="0054712B">
      <w:pPr>
        <w:pStyle w:val="Normal1"/>
        <w:ind w:left="720"/>
      </w:pPr>
    </w:p>
    <w:p w14:paraId="63C56579" w14:textId="77777777" w:rsidR="0054712B" w:rsidRDefault="00000000">
      <w:pPr>
        <w:pStyle w:val="Normal1"/>
        <w:ind w:left="720" w:firstLine="720"/>
      </w:pPr>
      <w:r>
        <w:t xml:space="preserve">From a physiological point of view, the 2017 paper "Physiologic Profile of Basketball Athletes" says that basketball players have a mix of anaerobic and aerobic energy demands because the game is very intense and players need to keep performing for a long time. The physical demands of the sport are made worse by the fact that players' movements change all the time. The study also talks about how body composition changes depending on the position and how that changes performance and the chance of getting hurt. Performance depends on strength, power, and agility. This points the way for focused training plans that improve performance and lower the risk of injury. </w:t>
      </w:r>
    </w:p>
    <w:p w14:paraId="26D2ABD3" w14:textId="77777777" w:rsidR="0054712B" w:rsidRDefault="0054712B">
      <w:pPr>
        <w:pStyle w:val="Normal1"/>
        <w:ind w:left="720"/>
      </w:pPr>
    </w:p>
    <w:p w14:paraId="7B168176" w14:textId="77777777" w:rsidR="0054712B" w:rsidRDefault="00000000">
      <w:pPr>
        <w:pStyle w:val="Normal1"/>
        <w:ind w:left="720" w:firstLine="720"/>
      </w:pPr>
      <w:r>
        <w:t xml:space="preserve">Because of how hard the game is and how physically demanding it is, it may not come as a surprise that injuries are a common and major problem in the NBA. We move from talking about the league's structure and requirements as a whole to talking about the specific problems that injuries cause. It becomes clear that knowing these problems is not just about protecting players; it's about the game itself and how long it can last. This is backed up by a study done by Lewis in 2018. The results show a strong link between how hard the game is and how likely it is that someone will get hurt. A player's chance of getting hurt goes up by almost 3% for every extra 96 </w:t>
      </w:r>
      <w:r>
        <w:lastRenderedPageBreak/>
        <w:t>minutes on the court, but it goes down by a huge 16% for every day of rest. Surprisingly, the study also finds that more rebounds and field-goal tries during a game increase the chances of getting hurt. It's interesting that injury risks go up even when fatigue and game load stay the same. This is because of things like years of NBA experience and being shorter than the normal player. These results show that we need a deeper understanding of fatigue, game dynamics, and the unique traits of each person when we are making plans to keep players from getting hurt.</w:t>
      </w:r>
    </w:p>
    <w:p w14:paraId="29717478" w14:textId="77777777" w:rsidR="0054712B" w:rsidRDefault="0054712B">
      <w:pPr>
        <w:pStyle w:val="Normal1"/>
        <w:ind w:left="720"/>
      </w:pPr>
    </w:p>
    <w:p w14:paraId="008DE8F4" w14:textId="77777777" w:rsidR="0054712B" w:rsidRDefault="00000000">
      <w:pPr>
        <w:pStyle w:val="Normal1"/>
        <w:ind w:left="720" w:firstLine="720"/>
      </w:pPr>
      <w:r>
        <w:t>Lewis's study also shows that different players have different injury risks, which supports personalized approaches to injury prevention. The study's practical results show that getting enough rest and taking into account each person's load and level of fatigue can help predict and avoid injuries. The detailed results of this study paint a clear picture of the connection between the demands of the game and the number of injuries that happen. This creates the opportunity for a more in-depth talk about sports injuries in the NBA.</w:t>
      </w:r>
    </w:p>
    <w:p w14:paraId="5F2E8572" w14:textId="77777777" w:rsidR="0054712B" w:rsidRDefault="0054712B">
      <w:pPr>
        <w:pStyle w:val="Normal1"/>
        <w:ind w:left="720"/>
      </w:pPr>
    </w:p>
    <w:p w14:paraId="16C25816" w14:textId="77777777" w:rsidR="0054712B" w:rsidRDefault="00000000">
      <w:pPr>
        <w:pStyle w:val="Normal1"/>
        <w:ind w:left="720" w:firstLine="720"/>
      </w:pPr>
      <w:r>
        <w:t>In addition to these results, Chou et al.'s 2020 study gives a detailed look at how injuries happen in the league. It says that sprained ankles and illnesses are the most common accidents that hurt players' health and shorten their careers. In contrast to regular players, whose careers are more likely to be affected by skill level, their work shows that injuries have a big effect on when all-star players quit. This contrast shows how important it is to have sports medicine and injury prevention plans that are tailored to the specific needs of players at different skill levels and times of their careers.</w:t>
      </w:r>
    </w:p>
    <w:p w14:paraId="38B9F1A0" w14:textId="77777777" w:rsidR="0054712B" w:rsidRDefault="0054712B">
      <w:pPr>
        <w:pStyle w:val="Normal1"/>
        <w:ind w:left="720"/>
      </w:pPr>
    </w:p>
    <w:p w14:paraId="5077525A" w14:textId="77777777" w:rsidR="0054712B" w:rsidRDefault="00000000">
      <w:pPr>
        <w:pStyle w:val="Normal1"/>
        <w:ind w:left="720" w:firstLine="720"/>
      </w:pPr>
      <w:r>
        <w:t xml:space="preserve">Chou et al. did a thorough study that looks at how often injuries happen, which NBA teams are most affected, and how injuries affect both all-star and normal players. This study is more than just a list of numbers; it tells a story that shows how injuries have a huge effect on professional basketball. It says that improved medical </w:t>
      </w:r>
      <w:r>
        <w:lastRenderedPageBreak/>
        <w:t>care and preventative steps need to be taken to protect the health of NBA players, which is another step toward a more focused conversation about sports injuries.</w:t>
      </w:r>
    </w:p>
    <w:p w14:paraId="0C9F2EA0" w14:textId="77777777" w:rsidR="0054712B" w:rsidRDefault="0054712B">
      <w:pPr>
        <w:pStyle w:val="Normal1"/>
        <w:ind w:left="720"/>
      </w:pPr>
    </w:p>
    <w:p w14:paraId="51CC6121" w14:textId="77777777" w:rsidR="0054712B" w:rsidRDefault="00000000">
      <w:pPr>
        <w:pStyle w:val="Normal1"/>
        <w:ind w:left="720" w:firstLine="720"/>
      </w:pPr>
      <w:r>
        <w:t>Chou et al.'s 2020 study provides a granular look at injury patterns within the league. It identifies the most common injuries—sprained ankles and illnesses—as primary culprits affecting player health and career longevity. Their work further highlights the significant influence of injuries on the retirement age of all-star players, in contrast to regular players whose careers are more likely influenced by skill level. This dichotomy underscores the importance of sports medicine and injury prevention measures that are tailored to the unique needs of players at different career stages and skill levels.</w:t>
      </w:r>
    </w:p>
    <w:p w14:paraId="28B700E3" w14:textId="77777777" w:rsidR="0054712B" w:rsidRDefault="0054712B">
      <w:pPr>
        <w:pStyle w:val="Normal1"/>
        <w:ind w:left="720"/>
      </w:pPr>
    </w:p>
    <w:p w14:paraId="0FA9CC66" w14:textId="77777777" w:rsidR="0054712B" w:rsidRDefault="00000000">
      <w:pPr>
        <w:pStyle w:val="Normal1"/>
        <w:ind w:left="720" w:firstLine="720"/>
      </w:pPr>
      <w:r>
        <w:t>The comprehensive analysis by Chou et al. examines the frequency of injuries, the most affected NBA teams, and the impact of injuries on both all-star and regular players. This analysis is not just a collection of statistics but a narrative that reveals the profound impact injuries have on professional basketball. It acknowledges the need for advanced medical interventions and proactive measures to safeguard the well-being of NBA players, further bridging the gap to a focused discourse on sports injuries.</w:t>
      </w:r>
    </w:p>
    <w:p w14:paraId="001326EC" w14:textId="77777777" w:rsidR="0054712B" w:rsidRDefault="0054712B">
      <w:pPr>
        <w:pStyle w:val="Normal1"/>
        <w:ind w:left="720"/>
      </w:pPr>
    </w:p>
    <w:p w14:paraId="79C8D23F" w14:textId="77777777" w:rsidR="0054712B" w:rsidRDefault="0054712B">
      <w:pPr>
        <w:pStyle w:val="Normal1"/>
        <w:rPr>
          <w:b/>
        </w:rPr>
      </w:pPr>
    </w:p>
    <w:p w14:paraId="2836A2AA" w14:textId="77777777" w:rsidR="0054712B" w:rsidRDefault="00000000">
      <w:pPr>
        <w:pStyle w:val="Heading3"/>
        <w:ind w:firstLine="720"/>
      </w:pPr>
      <w:bookmarkStart w:id="15" w:name="_uxdo8bxs49qm" w:colFirst="0" w:colLast="0"/>
      <w:bookmarkEnd w:id="15"/>
      <w:r>
        <w:t xml:space="preserve">2.2.1.2. Injuries in professional basketball </w:t>
      </w:r>
    </w:p>
    <w:p w14:paraId="530B2AE6" w14:textId="77777777" w:rsidR="0054712B" w:rsidRDefault="00000000">
      <w:pPr>
        <w:pStyle w:val="Normal1"/>
        <w:ind w:left="720" w:firstLine="720"/>
      </w:pPr>
      <w:r>
        <w:t xml:space="preserve">The domain research on sports injuries within the context of professional basketball, particularly the NBA, is crucial for understanding the prevalence and impact of these injuries on athletes. A comprehensive study involving 1094 players across an average of 3.3 seasons by Drakos et. al in 2010 revealed that lateral ankle sprains were the most commonly recorded orthopedic injury, followed closely by patellofemoral inflammation, lumbar strains, and hamstring strains. Notably, the </w:t>
      </w:r>
      <w:r>
        <w:lastRenderedPageBreak/>
        <w:t>greatest number of games missed was due to patellofemoral inflammation, with lateral ankle sprains, knee sprains, and lumbar strains also leading to significant time away from the court. Contrary to what might be expected, no direct association was found between the incidence of injuries and the demographic attributes of players, such as age, height, weight, and years of experience in the NBA.</w:t>
      </w:r>
    </w:p>
    <w:p w14:paraId="6E799CE8" w14:textId="77777777" w:rsidR="0054712B" w:rsidRDefault="0054712B">
      <w:pPr>
        <w:pStyle w:val="Normal1"/>
        <w:ind w:left="720" w:firstLine="720"/>
      </w:pPr>
    </w:p>
    <w:p w14:paraId="4A856AF0" w14:textId="77777777" w:rsidR="0054712B" w:rsidRDefault="00000000">
      <w:pPr>
        <w:pStyle w:val="Normal1"/>
        <w:ind w:left="720" w:firstLine="720"/>
      </w:pPr>
      <w:r>
        <w:t>This study concluded that NBA athletes face a substantial rate of game-related injuries, with patellofemoral inflammation presenting the most significant challenge regarding time lost in competition. Interestingly, serious knee ligament injuries were found to be relatively infrequent. This finding underscores the need for further research into the long-term effects and management of injuries specific to NBA players.</w:t>
      </w:r>
    </w:p>
    <w:p w14:paraId="7B64605C" w14:textId="77777777" w:rsidR="0054712B" w:rsidRDefault="0054712B">
      <w:pPr>
        <w:pStyle w:val="Normal1"/>
        <w:ind w:left="720" w:firstLine="720"/>
      </w:pPr>
    </w:p>
    <w:p w14:paraId="54D1AE32" w14:textId="77777777" w:rsidR="0054712B" w:rsidRDefault="00000000">
      <w:pPr>
        <w:pStyle w:val="Normal1"/>
        <w:ind w:left="720" w:firstLine="720"/>
      </w:pPr>
      <w:r>
        <w:t>After sorting through more than a thousand papers, 49 that fit the criteria were chosen for a further evaluation of the literature by Lian et al. in 2022; just four of those studies included WNBA players. Concussions, hand fractures, lower extremity stress fractures, meniscal tears, and anterior cruciate ligament (ACL) tears were the top five orthopedic sports injuries reported to the NBA each year. ACL injuries, Achilles tendon ruptures, and cartilage abnormalities treated with microfracture were among the injuries linked to significant drops in player performance after the injury. To completely comprehend the frequency of injuries and their implications on player performance and career length, high-quality, prospective research are required. Healthcare providers can preserve athletes and enable their safe return to competitive play by implementing preventive tactics and treatment regimens based on this essential data.</w:t>
      </w:r>
    </w:p>
    <w:p w14:paraId="0B1488E9" w14:textId="77777777" w:rsidR="0054712B" w:rsidRDefault="0054712B">
      <w:pPr>
        <w:pStyle w:val="Normal1"/>
        <w:ind w:left="720" w:firstLine="720"/>
      </w:pPr>
    </w:p>
    <w:p w14:paraId="2DD516D5" w14:textId="77777777" w:rsidR="0054712B" w:rsidRDefault="00000000">
      <w:pPr>
        <w:pStyle w:val="Heading3"/>
        <w:ind w:firstLine="720"/>
      </w:pPr>
      <w:bookmarkStart w:id="16" w:name="_zgcncoadczap" w:colFirst="0" w:colLast="0"/>
      <w:bookmarkEnd w:id="16"/>
      <w:r>
        <w:t>2.2.1.3. Data Analytics in Basketball</w:t>
      </w:r>
    </w:p>
    <w:p w14:paraId="62D9A818" w14:textId="77777777" w:rsidR="0054712B" w:rsidRDefault="00000000">
      <w:pPr>
        <w:pStyle w:val="Normal1"/>
        <w:ind w:left="720" w:firstLine="720"/>
      </w:pPr>
      <w:r>
        <w:t xml:space="preserve">The field of professional basketball has seen a significant transformation with the introduction of data analytics. It has completely rewritten NBA game plans, player </w:t>
      </w:r>
      <w:r>
        <w:lastRenderedPageBreak/>
        <w:t xml:space="preserve">performance, and team management by utilizing an abundance of data. It is crucial to explore the various uses and effects of data analytics in basketball prior to the execution of the project. </w:t>
      </w:r>
    </w:p>
    <w:p w14:paraId="53127BD5" w14:textId="77777777" w:rsidR="0054712B" w:rsidRDefault="0054712B">
      <w:pPr>
        <w:pStyle w:val="Normal1"/>
        <w:ind w:left="720" w:firstLine="720"/>
      </w:pPr>
    </w:p>
    <w:p w14:paraId="07256F6D" w14:textId="77777777" w:rsidR="0054712B" w:rsidRDefault="00000000">
      <w:pPr>
        <w:pStyle w:val="Normal1"/>
        <w:ind w:left="720" w:firstLine="720"/>
      </w:pPr>
      <w:r>
        <w:t>Triano's 2018 study offers an in-depth look at the significant transformation of the NBA through the lens of data analytics. This evolution, as detailed in the paper, highlights a shift from basic statistical tracking to a sophisticated, data-driven approach that significantly influences both the strategic and operational aspects of basketball.</w:t>
      </w:r>
    </w:p>
    <w:p w14:paraId="4230624B" w14:textId="77777777" w:rsidR="0054712B" w:rsidRDefault="0054712B">
      <w:pPr>
        <w:pStyle w:val="Normal1"/>
        <w:ind w:left="720" w:firstLine="720"/>
      </w:pPr>
    </w:p>
    <w:p w14:paraId="5537ABD7" w14:textId="77777777" w:rsidR="0054712B" w:rsidRDefault="00000000">
      <w:pPr>
        <w:pStyle w:val="Normal1"/>
        <w:ind w:left="720" w:firstLine="720"/>
      </w:pPr>
      <w:r>
        <w:t>The paper narrates how the NBA initially relied on basic statistics for player and game assessment. Over time, advancements in technology have enabled teams to dive deeper into complex data analysis. This change has been pivotal, reshaping not just in-game strategies but also crucial decisions in player acquisition, drafting, and trading, emphasizing a more scientific approach over traditional observational methods.</w:t>
      </w:r>
    </w:p>
    <w:p w14:paraId="53C833B7" w14:textId="77777777" w:rsidR="0054712B" w:rsidRDefault="0054712B">
      <w:pPr>
        <w:pStyle w:val="Normal1"/>
        <w:ind w:left="720" w:firstLine="720"/>
      </w:pPr>
    </w:p>
    <w:p w14:paraId="4274E0CD" w14:textId="77777777" w:rsidR="0054712B" w:rsidRDefault="00000000">
      <w:pPr>
        <w:pStyle w:val="Normal1"/>
        <w:ind w:left="720" w:firstLine="720"/>
      </w:pPr>
      <w:r>
        <w:t>One of the landmark developments in NBA analytics has been the introduction of player tracking technology in 2009. This system, capable of capturing detailed movements of players and the ball, opened new vistas in data analysis, offering richer insights into player performance and game dynamics. Such detailed tracking provided teams with a wealth of data that could be used to refine strategies, understand player contributions more intricately, and make informed decisions off the court.</w:t>
      </w:r>
    </w:p>
    <w:p w14:paraId="18E0F2D7" w14:textId="77777777" w:rsidR="0054712B" w:rsidRDefault="0054712B">
      <w:pPr>
        <w:pStyle w:val="Normal1"/>
        <w:ind w:left="720" w:firstLine="720"/>
      </w:pPr>
    </w:p>
    <w:p w14:paraId="08D0D7D5" w14:textId="77777777" w:rsidR="0054712B" w:rsidRDefault="00000000">
      <w:pPr>
        <w:pStyle w:val="Normal1"/>
        <w:ind w:left="720" w:firstLine="720"/>
      </w:pPr>
      <w:r>
        <w:t xml:space="preserve">However, Triano also points out the challenges that accompany this data-driven approach. The complexity of tracking, storing, and interpreting such vast quantities of data is a significant hurdle. Teams have been required to employ sophisticated software and skilled analysts to manage and make sense of this </w:t>
      </w:r>
      <w:r>
        <w:lastRenderedPageBreak/>
        <w:t>information. The challenge doesn't stop at data collection but extends to its utilization – deciding what data is relevant and how it can be effectively used to shape team strategies and decisions.</w:t>
      </w:r>
    </w:p>
    <w:p w14:paraId="4EF4C2EC" w14:textId="77777777" w:rsidR="0054712B" w:rsidRDefault="0054712B">
      <w:pPr>
        <w:pStyle w:val="Normal1"/>
        <w:ind w:left="720" w:firstLine="720"/>
      </w:pPr>
    </w:p>
    <w:p w14:paraId="1EE6A896" w14:textId="77777777" w:rsidR="0054712B" w:rsidRDefault="00000000">
      <w:pPr>
        <w:pStyle w:val="Normal1"/>
        <w:ind w:left="720" w:firstLine="720"/>
      </w:pPr>
      <w:r>
        <w:t>The paper also sheds light on the resistance to adopting new analytical methods in the NBA. Despite the clear advantages offered by a data-driven approach, there's variability in how quickly teams embrace these new methods. This resistance often stems from entrenched traditional views of the sport and a reluctance to depend heavily on numerical data over observed talent and experience.</w:t>
      </w:r>
    </w:p>
    <w:p w14:paraId="11DE3599" w14:textId="77777777" w:rsidR="0054712B" w:rsidRDefault="0054712B">
      <w:pPr>
        <w:pStyle w:val="Normal1"/>
        <w:ind w:left="720" w:firstLine="720"/>
      </w:pPr>
    </w:p>
    <w:p w14:paraId="14BADD6A" w14:textId="77777777" w:rsidR="0054712B" w:rsidRDefault="00000000">
      <w:pPr>
        <w:pStyle w:val="Normal1"/>
        <w:ind w:left="720" w:firstLine="720"/>
      </w:pPr>
      <w:r>
        <w:t>A critical player in this analytical revolution has been Second Spectrum, which became the NBA’s Official Optical Tracking Provider in 2017. Their technology has been instrumental in enhancing the NBA’s data collection capabilities, offering precise and fast location data crucial for in-depth analysis. However, the nuanced utilization of this data is still an ongoing challenge. Extracting actionable insights from such detailed data requires a blend of technical expertise and deep basketball knowledge, emphasizing the growing importance of analytics staff within team operations.</w:t>
      </w:r>
    </w:p>
    <w:p w14:paraId="5FCCF323" w14:textId="77777777" w:rsidR="0054712B" w:rsidRDefault="0054712B">
      <w:pPr>
        <w:pStyle w:val="Normal1"/>
        <w:ind w:left="720" w:firstLine="720"/>
      </w:pPr>
    </w:p>
    <w:p w14:paraId="5498786E" w14:textId="77777777" w:rsidR="0054712B" w:rsidRDefault="00000000">
      <w:pPr>
        <w:pStyle w:val="Normal1"/>
        <w:ind w:left="720" w:firstLine="720"/>
      </w:pPr>
      <w:r>
        <w:t>In conclusion, Triano's study captures the essence of how analytics has reshaped the NBA. From influencing player health management to dictating game strategies and guiding critical business decisions, the role of data and advanced analytical methods has become indispensable in modern basketball. The study not only highlights the transformative impact of these changes but also underscores the ongoing challenges and potential future directions of data analytics in the sport.</w:t>
      </w:r>
    </w:p>
    <w:p w14:paraId="7850F152" w14:textId="77777777" w:rsidR="0054712B" w:rsidRDefault="00000000">
      <w:pPr>
        <w:pStyle w:val="Normal1"/>
        <w:ind w:left="720" w:firstLine="720"/>
      </w:pPr>
      <w:r>
        <w:t xml:space="preserve">A paper by Lee &amp; Page in 2021 highlights Aryuna, a data analytics platform that analyzes player performance in professional men’s basketball. Aryuna's database covers extensive games and player data, focusing on performance curves and critical success factors. The use of mixed-effects modeling and clustering methods like </w:t>
      </w:r>
      <w:r>
        <w:lastRenderedPageBreak/>
        <w:t>Dynamic Time Warping showcases sophisticated data processing techniques in sports analytics. However, the study faces challenges in data completeness, especially when tracking long-term career data across leagues.  The study found that lower extremity injuries were most common, accounting for 69.82% of musculoskeletal injuries in basketball. However, establishing a rating conversion factor between different leagues was a complex endeavor, needing advanced models and techniques.</w:t>
      </w:r>
    </w:p>
    <w:p w14:paraId="5446BD11" w14:textId="77777777" w:rsidR="0054712B" w:rsidRDefault="0054712B">
      <w:pPr>
        <w:pStyle w:val="Normal1"/>
        <w:ind w:left="720" w:firstLine="720"/>
      </w:pPr>
    </w:p>
    <w:p w14:paraId="38D00CC5" w14:textId="77777777" w:rsidR="0054712B" w:rsidRDefault="00000000">
      <w:pPr>
        <w:pStyle w:val="Normal1"/>
        <w:ind w:left="720" w:firstLine="720"/>
      </w:pPr>
      <w:r>
        <w:t>Another paper from Terner &amp; Franks in 2021 offers comprehensive insights into how quantitative analysis is shaping team strategies, player health management, and decision-making processes in drafts and trades within professional basketball. This study not only highlights the evolution from traditional box score data to modern tracking data but also underscores how this shift has led to a deeper and more nuanced understanding of player movements and game dynamics.</w:t>
      </w:r>
    </w:p>
    <w:p w14:paraId="2086A202" w14:textId="77777777" w:rsidR="0054712B" w:rsidRDefault="0054712B">
      <w:pPr>
        <w:pStyle w:val="Normal1"/>
        <w:ind w:left="720" w:firstLine="720"/>
      </w:pPr>
    </w:p>
    <w:p w14:paraId="6801E24B" w14:textId="77777777" w:rsidR="0054712B" w:rsidRDefault="00000000">
      <w:pPr>
        <w:pStyle w:val="Normal1"/>
        <w:ind w:left="720" w:firstLine="720"/>
      </w:pPr>
      <w:r>
        <w:t>The paper discusses various metrics and methodologies used for quantifying and characterizing basketball gameplay. These include metrics for assessing overall player value, defensive capabilities, and shot modeling, as well as advanced methods for tracking performance over multiple seasons through player production curves. For instance, the study highlights the use of network models and spatial perspectives in analyzing team play, offering a nuanced understanding of team dynamics and strategies.</w:t>
      </w:r>
    </w:p>
    <w:p w14:paraId="2B534099" w14:textId="77777777" w:rsidR="0054712B" w:rsidRDefault="0054712B">
      <w:pPr>
        <w:pStyle w:val="Normal1"/>
        <w:ind w:left="720" w:firstLine="720"/>
      </w:pPr>
    </w:p>
    <w:p w14:paraId="33E1EFE5" w14:textId="77777777" w:rsidR="0054712B" w:rsidRDefault="00000000">
      <w:pPr>
        <w:pStyle w:val="Normal1"/>
        <w:ind w:left="720" w:firstLine="720"/>
      </w:pPr>
      <w:r>
        <w:t>Furthermore, the paper addresses the complexity of quantifying individual defensive abilities, emphasizing the use of tracking data to derive metrics that reflect defensive effectiveness. Metrics like shot satisfaction and Expected Possession Value (EPV) are discussed in detail, demonstrating the sophisticated nature of modern basketball analytics.</w:t>
      </w:r>
    </w:p>
    <w:p w14:paraId="7DBCF483" w14:textId="77777777" w:rsidR="0054712B" w:rsidRDefault="0054712B">
      <w:pPr>
        <w:pStyle w:val="Normal1"/>
        <w:ind w:left="720" w:firstLine="720"/>
      </w:pPr>
    </w:p>
    <w:p w14:paraId="54FD3B00" w14:textId="77777777" w:rsidR="0054712B" w:rsidRDefault="00000000">
      <w:pPr>
        <w:pStyle w:val="Normal1"/>
        <w:ind w:left="720" w:firstLine="720"/>
      </w:pPr>
      <w:r>
        <w:lastRenderedPageBreak/>
        <w:t>An interesting aspect of the paper is its focus on the 'hot hand' phenomenon in basketball, exploring this concept through statistical models. The findings from Terner &amp; Franks (2021) contribute significantly to our understanding of the role of data and advanced analytical methods in professional basketball, highlighting how these tools are indispensable for player health management, strategic planning, and individual performance evaluation in the sport.</w:t>
      </w:r>
    </w:p>
    <w:p w14:paraId="11CD611E" w14:textId="77777777" w:rsidR="0054712B" w:rsidRDefault="0054712B">
      <w:pPr>
        <w:pStyle w:val="Normal1"/>
        <w:ind w:left="720" w:firstLine="720"/>
      </w:pPr>
    </w:p>
    <w:p w14:paraId="0F1387E1" w14:textId="77777777" w:rsidR="0054712B" w:rsidRDefault="00000000">
      <w:pPr>
        <w:pStyle w:val="Normal1"/>
        <w:ind w:left="720" w:firstLine="720"/>
      </w:pPr>
      <w:r>
        <w:t>In the study by Hamdad et al. (2018), data mining techniques were applied to a decade of NBA data to aid decision-makers in team composition and player acquisition. Clustering, classification, and regression were the primary methods used for analysis.</w:t>
      </w:r>
    </w:p>
    <w:p w14:paraId="7B507D41" w14:textId="77777777" w:rsidR="0054712B" w:rsidRDefault="0054712B">
      <w:pPr>
        <w:pStyle w:val="Normal1"/>
        <w:ind w:left="720" w:firstLine="720"/>
      </w:pPr>
    </w:p>
    <w:p w14:paraId="59E2217F" w14:textId="77777777" w:rsidR="0054712B" w:rsidRDefault="00000000">
      <w:pPr>
        <w:pStyle w:val="Normal1"/>
        <w:ind w:left="720" w:firstLine="720"/>
      </w:pPr>
      <w:r>
        <w:t>Clustering was employed to create homogenous groups of NBA players, distinguishing them by their playing styles. This method facilitated a comparative analysis of player efficiency across different positions and identified potential undervalued talents. The clustering was done using the K-means algorithm, known for its efficiency and simplicity with large datasets. The result of this clustering process provided insights into player skills and their performance in relation to their peers, assisting team decision-makers in identifying players who could fill specific roles or gaps in their teams effectively. Additionally, clustering was extended for comparative purposes, particularly in salary considerations, to decide between players with similar skills but varying potential future contributions.</w:t>
      </w:r>
    </w:p>
    <w:p w14:paraId="532BDAC7" w14:textId="77777777" w:rsidR="0054712B" w:rsidRDefault="0054712B">
      <w:pPr>
        <w:pStyle w:val="Normal1"/>
        <w:ind w:left="720" w:firstLine="720"/>
      </w:pPr>
    </w:p>
    <w:p w14:paraId="5474F5BC" w14:textId="77777777" w:rsidR="0054712B" w:rsidRDefault="00000000">
      <w:pPr>
        <w:pStyle w:val="Normal1"/>
        <w:ind w:left="720" w:firstLine="720"/>
      </w:pPr>
      <w:r>
        <w:t xml:space="preserve">Classification, a predictive task in data mining, was then applied to the results of clustering. This process involved assigning new players to existing clusters based on their features, thus providing an overview of the players' competencies. This classification was particularly useful when acquiring new players, especially for substituting a player with similar characteristics or filling a gap in the team. The Naïve Bayes algorithm was chosen for this task due to its relative simplicity and requirement for a smaller amount of training data. This classification approach </w:t>
      </w:r>
      <w:r>
        <w:lastRenderedPageBreak/>
        <w:t>enabled teams to understand where a new player would fit within the existing team dynamics.</w:t>
      </w:r>
    </w:p>
    <w:p w14:paraId="2604074A" w14:textId="77777777" w:rsidR="0054712B" w:rsidRDefault="0054712B">
      <w:pPr>
        <w:pStyle w:val="Normal1"/>
        <w:ind w:left="720" w:firstLine="720"/>
      </w:pPr>
    </w:p>
    <w:p w14:paraId="03985B22" w14:textId="77777777" w:rsidR="0054712B" w:rsidRDefault="00000000">
      <w:pPr>
        <w:pStyle w:val="Normal1"/>
        <w:ind w:left="720" w:firstLine="720"/>
      </w:pPr>
      <w:r>
        <w:t>Predictive analysis through regression methods was used to project future player performance and salary trends. Multiple linear regression and exponential smoothing were applied to historical data, allowing for the prediction of future trends in player performance and salaries. This was crucial for making informed decisions about player contracts and understanding the future financial implications for the team. Performance prediction focused on Player Efficiency Rating (PER), a comprehensive measure reflecting a player's performance. Salaries prediction, on the other hand, dealt with forecasting future incomes of players based on historical salary data, using time series analysis.</w:t>
      </w:r>
    </w:p>
    <w:p w14:paraId="06ECD224" w14:textId="77777777" w:rsidR="0054712B" w:rsidRDefault="0054712B">
      <w:pPr>
        <w:pStyle w:val="Normal1"/>
        <w:ind w:left="720" w:firstLine="720"/>
      </w:pPr>
    </w:p>
    <w:p w14:paraId="464657B0" w14:textId="77777777" w:rsidR="0054712B" w:rsidRDefault="00000000">
      <w:pPr>
        <w:pStyle w:val="Normal1"/>
        <w:ind w:left="720" w:firstLine="720"/>
      </w:pPr>
      <w:r>
        <w:t>In conclusion, the application of these data mining techniques by Hamdad et al. (2018) demonstrated a multifaceted approach to team management in the NBA. Clustering revealed a distribution of talents and skills across the league, aiding in the identification of undervalued players and potential salary proposals. Classification helped determine the suitability of players within team dynamics, and predictive analysis provided foresight into player performance and financial trends. This comprehensive approach underscores the growing importance of data-driven strategies in professional sports, particularly in basketball, where performance metrics and financial considerations are closely intertwined.</w:t>
      </w:r>
    </w:p>
    <w:p w14:paraId="139EE603" w14:textId="77777777" w:rsidR="0054712B" w:rsidRDefault="0054712B">
      <w:pPr>
        <w:pStyle w:val="Normal1"/>
        <w:ind w:left="720" w:firstLine="720"/>
      </w:pPr>
    </w:p>
    <w:p w14:paraId="51EACA38" w14:textId="77777777" w:rsidR="0054712B" w:rsidRDefault="00000000">
      <w:pPr>
        <w:pStyle w:val="Normal1"/>
        <w:ind w:left="720" w:firstLine="720"/>
      </w:pPr>
      <w:r>
        <w:t>These papers collectively highlight the transformative role of data analytics in basketball, encompassing aspects from strategic planning to performance optimization. They reveal the increasing reliance on sophisticated statistical models and machine learning techniques, alongside challenges related to data quality and adaptation to new methodologies. The findings offer valuable insights into the current state and potential future direction of data analytics in basketball.</w:t>
      </w:r>
    </w:p>
    <w:p w14:paraId="375CAAF9" w14:textId="77777777" w:rsidR="0054712B" w:rsidRDefault="0054712B">
      <w:pPr>
        <w:pStyle w:val="Normal1"/>
        <w:rPr>
          <w:highlight w:val="white"/>
        </w:rPr>
      </w:pPr>
    </w:p>
    <w:p w14:paraId="7917EA1F" w14:textId="77777777" w:rsidR="0054712B" w:rsidRDefault="00000000">
      <w:pPr>
        <w:pStyle w:val="Heading3"/>
        <w:ind w:firstLine="720"/>
      </w:pPr>
      <w:bookmarkStart w:id="17" w:name="_v9lusdh4wxmb" w:colFirst="0" w:colLast="0"/>
      <w:bookmarkEnd w:id="17"/>
      <w:r>
        <w:t>2.2.1.4. Predictive Modeling for Injury Risk Assessment in Sports:</w:t>
      </w:r>
    </w:p>
    <w:p w14:paraId="257D9509" w14:textId="77777777" w:rsidR="0054712B" w:rsidRDefault="00000000">
      <w:pPr>
        <w:pStyle w:val="Normal1"/>
        <w:ind w:left="720" w:firstLine="720"/>
      </w:pPr>
      <w:r>
        <w:t>The realm of predictive modeling for injury risk assessment in sports has seen significant advancements, with various studies across different sports employing diverse methodologies. These studies, covering Australian football, rugby, soccer, handball, and basketball, have utilized advanced statistical and machine learning models to understand and mitigate injury risks.</w:t>
      </w:r>
    </w:p>
    <w:p w14:paraId="5DCB31CA" w14:textId="77777777" w:rsidR="0054712B" w:rsidRDefault="0054712B">
      <w:pPr>
        <w:pStyle w:val="Normal1"/>
        <w:ind w:left="720" w:firstLine="720"/>
      </w:pPr>
    </w:p>
    <w:p w14:paraId="57420313" w14:textId="77777777" w:rsidR="0054712B" w:rsidRDefault="00000000">
      <w:pPr>
        <w:pStyle w:val="Normal1"/>
        <w:ind w:left="720" w:firstLine="720"/>
      </w:pPr>
      <w:r>
        <w:t>In Australian football, Carey et al. (2018) focused on evaluating injury risks using data over three seasons, including GPS and accelerometer information. The researchers employed regularized logistic regression, generalized estimating equations, random forests, and support vector machines to predict various injury types. In addtion, they used Principal Component Analysis (PCA), a technique that reduces the dimensionality of the dataset while retaining most of the variance, and the Synthetic Minority Over-sampling Technique (SMOTE), which helps balance the dataset by synthesizing new examples for the minority class. The logistic regression model notably excelled in predicting hamstring injuries, achieving an AUC score of 0.76. However, the predictive performance for non-contact and non-contact time-loss injuries was only marginally better than random chance. This study highlighted the limitations of generalizing predictions to new data and the need for more extensive data collection, including biomechanical and psychological profiles.</w:t>
      </w:r>
    </w:p>
    <w:p w14:paraId="1A7CD0F0" w14:textId="77777777" w:rsidR="0054712B" w:rsidRDefault="0054712B">
      <w:pPr>
        <w:pStyle w:val="Normal1"/>
        <w:ind w:left="720" w:firstLine="720"/>
      </w:pPr>
    </w:p>
    <w:p w14:paraId="41684348" w14:textId="77777777" w:rsidR="0054712B" w:rsidRDefault="00000000">
      <w:pPr>
        <w:pStyle w:val="Normal1"/>
        <w:ind w:left="720" w:firstLine="720"/>
      </w:pPr>
      <w:r>
        <w:t xml:space="preserve">Hans Van Eetvelde et al. (2021), in their general sports medicine study, highlighted the variability in methodological quality across studies in machine learning models for injury prediction. The review found that the performance metrics for injury prediction varied widely, with AUC scores ranging from 0.64 to 0.87. The ANN demonstrated high accuracy (95%) and sensitivity (93%), outperforming PCA and Decision Trees. Emphasis was placed on comprehensive data collection and preprocessing. Tree-based models, due to their interpretability and adaptability, were </w:t>
      </w:r>
      <w:r>
        <w:lastRenderedPageBreak/>
        <w:t>prevalent. This variability underscores the need for more standardized and rigorous research approaches.</w:t>
      </w:r>
    </w:p>
    <w:p w14:paraId="57E9EE8E" w14:textId="77777777" w:rsidR="0054712B" w:rsidRDefault="0054712B">
      <w:pPr>
        <w:pStyle w:val="Normal1"/>
        <w:ind w:left="720" w:firstLine="720"/>
      </w:pPr>
    </w:p>
    <w:p w14:paraId="4471AFC7" w14:textId="77777777" w:rsidR="0054712B" w:rsidRDefault="00000000">
      <w:pPr>
        <w:pStyle w:val="Normal1"/>
        <w:ind w:left="720" w:firstLine="720"/>
      </w:pPr>
      <w:r>
        <w:t>In rugby, Timothy James Gabett (2010) developed a predictive model for noncontact, soft-tissue injuries, demonstrating the predictive power of logistic regression after collecting  training load and injury data, then proceeds to employ logistic regression with a binomial distribution.. The model indicated that exceeding certain training load thresholds significantly increased injury risk. Specifically, during the preseason, injury likelihood was higher at a training load range of 3,000–5,000 units, decreasing to 1,700–3,000 units during the late-competition phase. His study emphasized the importance of managing training loads to minimize injury risk.</w:t>
      </w:r>
    </w:p>
    <w:p w14:paraId="5871383D" w14:textId="77777777" w:rsidR="0054712B" w:rsidRDefault="0054712B">
      <w:pPr>
        <w:pStyle w:val="Normal1"/>
        <w:ind w:left="720" w:firstLine="720"/>
      </w:pPr>
    </w:p>
    <w:p w14:paraId="0A8758ED" w14:textId="77777777" w:rsidR="0054712B" w:rsidRDefault="00000000">
      <w:pPr>
        <w:pStyle w:val="Normal1"/>
        <w:ind w:left="720" w:firstLine="720"/>
      </w:pPr>
      <w:r>
        <w:t>Soccer was the focus of Huang &amp; Jiang (2021), who aimed to develop an Artificial Neural Network (ANN)-based hierarchical machine learning prediction system. ANNs are computational models inspired by the human brain's structure, capable of capturing complex patterns in data.  The ANN model demonstrated high accuracy (95%) and sensitivity (93%), showcasing its capability to process diverse datasets including neuromuscular tests, load data, and subjective assessments while outperforming other models used in the study, being PCA and decision trees. They faced the challenge of needing comprehensive data collection and preprocessing to ensure the accuracy and reliability of the model.</w:t>
      </w:r>
    </w:p>
    <w:p w14:paraId="056B2AA2" w14:textId="77777777" w:rsidR="0054712B" w:rsidRDefault="0054712B">
      <w:pPr>
        <w:pStyle w:val="Normal1"/>
        <w:ind w:left="720" w:firstLine="720"/>
      </w:pPr>
    </w:p>
    <w:p w14:paraId="7B4F349B" w14:textId="77777777" w:rsidR="0054712B" w:rsidRDefault="00000000">
      <w:pPr>
        <w:pStyle w:val="Normal1"/>
        <w:ind w:left="720" w:firstLine="720"/>
      </w:pPr>
      <w:r>
        <w:t>In soccer and handball, López-Valenciano et al. (2018) compared various machine learning methods, finding that the SmoteBoost technique, which combines the ADTree algorithm with SMOTE, was most effective in predicting lower extremity muscle injuries.  The SmoteBoost technique, utilizing a cost-sensitive ADTree, showed moderate accuracy with an AUC of 0.747. This study underlined the importance of a multifactorial approach in injury prediction, combining personal characteristics with neuromuscular performance measures.</w:t>
      </w:r>
    </w:p>
    <w:p w14:paraId="28A22183" w14:textId="77777777" w:rsidR="0054712B" w:rsidRDefault="0054712B">
      <w:pPr>
        <w:pStyle w:val="Normal1"/>
        <w:ind w:left="720" w:firstLine="720"/>
      </w:pPr>
    </w:p>
    <w:p w14:paraId="6EEC5429" w14:textId="77777777" w:rsidR="0054712B" w:rsidRDefault="00000000">
      <w:pPr>
        <w:pStyle w:val="Normal1"/>
        <w:ind w:left="720" w:firstLine="720"/>
      </w:pPr>
      <w:r>
        <w:t>In basketball, Ayoosh (2022) used machine learning algorithms like random forest, Extreme Gradient Boosting (XGBoost), and neural networks to predict lower extremity muscle strains. XGBoost is an efficient and scalable implementation of gradient boosting machines, known for its performance. This is true as the XGBoost model in this study was proven to be superior in predicting injury risks with an AUC of 0.840. This study highlighted the significance of player-specific variables in enhancing injury prediction accuracy</w:t>
      </w:r>
    </w:p>
    <w:p w14:paraId="7B65A439" w14:textId="77777777" w:rsidR="0054712B" w:rsidRDefault="0054712B">
      <w:pPr>
        <w:pStyle w:val="Normal1"/>
        <w:ind w:left="720" w:firstLine="720"/>
      </w:pPr>
    </w:p>
    <w:p w14:paraId="055A1E50" w14:textId="77777777" w:rsidR="0054712B" w:rsidRDefault="00000000">
      <w:pPr>
        <w:pStyle w:val="Normal1"/>
        <w:ind w:left="720" w:firstLine="720"/>
      </w:pPr>
      <w:r>
        <w:t>Overall, these studies collectively emphasize the effectiveness of predictive modeling in assessing injury risks across various sports. They underline the need for tailored predictive models specific to sports and injury types, comprehensive data collection, and the integration of advanced machine learning techniques like XGBoost and ANNs. The insights from these studies are invaluable in informing training regimens and injury prevention strategies, ultimately contributing to optimizing athlete health and performance.</w:t>
      </w:r>
    </w:p>
    <w:p w14:paraId="6D49A36C" w14:textId="77777777" w:rsidR="0054712B" w:rsidRDefault="00000000">
      <w:pPr>
        <w:pStyle w:val="Heading3"/>
        <w:ind w:firstLine="720"/>
      </w:pPr>
      <w:bookmarkStart w:id="18" w:name="_ugkozomkygnk" w:colFirst="0" w:colLast="0"/>
      <w:bookmarkEnd w:id="18"/>
      <w:r>
        <w:t>2.2.1.5. Statistical and Machine Learning Methods in Sports Analytics:</w:t>
      </w:r>
    </w:p>
    <w:p w14:paraId="3D0F6790" w14:textId="77777777" w:rsidR="0054712B" w:rsidRDefault="00000000">
      <w:pPr>
        <w:pStyle w:val="Normal1"/>
        <w:ind w:left="720"/>
      </w:pPr>
      <w:r>
        <w:t xml:space="preserve"> </w:t>
      </w:r>
      <w:r>
        <w:tab/>
        <w:t>In the domain of sports analytics, the application of statistical and machine learning methods, particularly for injury prediction models, has become increasingly critical. This segment of the literature review synthesizes findings from studies in the NBA and Major League Baseball (MLB), emphasizing how data science (DS) and machine learning (ML) techniques are leveraged for injury analysis and performance evaluation.</w:t>
      </w:r>
    </w:p>
    <w:p w14:paraId="1304C693" w14:textId="77777777" w:rsidR="0054712B" w:rsidRDefault="0054712B">
      <w:pPr>
        <w:pStyle w:val="Normal1"/>
        <w:ind w:left="720"/>
      </w:pPr>
    </w:p>
    <w:p w14:paraId="39429EEA" w14:textId="77777777" w:rsidR="0054712B" w:rsidRDefault="00000000">
      <w:pPr>
        <w:pStyle w:val="Normal1"/>
        <w:ind w:left="720" w:firstLine="720"/>
      </w:pPr>
      <w:r>
        <w:t xml:space="preserve">The study by Vangelis Sarlis et al. (2021) offered crucial insights into NBA injuries over a decade, from 2010-2020. The research indicated that out of 11,225 recorded instances of missed games, 5,414 were attributed to injuries, with musculoskeletal problems, especially in the lower extremities, being most prevalent. Data mining techniques classified non-homogeneous player and team attributes, </w:t>
      </w:r>
      <w:r>
        <w:lastRenderedPageBreak/>
        <w:t>revealing that the San Antonio Spurs encountered the highest number of injuries, while the Oklahoma City Thunder had the fewest. Machine learning algorithms like the XGBoost Tree Ensemble were employed, achieving an accuracy of 99.98% in predicting player absences due to injuries. This remarkable accuracy highlights the effectiveness of ML in managing and predicting injuries in basketball. Additionally, the study uncovered a weak positive correlation between injuries and player performance, with a specific focus on the 'Value Over Replacement' (VORP) metric. The correlation coefficient of 0.2025, although subtle, pointed towards the significant impact of injuries on performance. Moreover, the study explored the interplay between rest management and team performance, suggesting that balanced rest strategies could positively affect team performance metrics like Player Efficiency Rating (PER) and Win Shares (WS).</w:t>
      </w:r>
    </w:p>
    <w:p w14:paraId="4BD7429C" w14:textId="77777777" w:rsidR="0054712B" w:rsidRDefault="0054712B">
      <w:pPr>
        <w:pStyle w:val="Normal1"/>
        <w:ind w:left="720" w:firstLine="720"/>
      </w:pPr>
    </w:p>
    <w:p w14:paraId="1C233F14" w14:textId="77777777" w:rsidR="0054712B" w:rsidRDefault="00000000">
      <w:pPr>
        <w:pStyle w:val="Normal1"/>
        <w:ind w:left="720" w:firstLine="720"/>
      </w:pPr>
      <w:r>
        <w:t>In the study by Karnuta et al. (2020), focusing on Major League Baseball (MLB), the researchers conducted an in-depth analysis of injury data for position players and pitchers, spanning the years 2000 to 2017. The position player cohort consisted of 9,325 player-years (1931 unique players), with approximately 44% having prior injuries that required time off. The data showed that 1.6% of player-years involved at least one placement on the 10-day Disabled List (DL), while 19.9% had a placement on the 15-day DL, and 5.3% on the 60-day DL. Additionally, 32.7% of player-years included injuries classified as day-to-day but resulted in missing at least one game.</w:t>
      </w:r>
    </w:p>
    <w:p w14:paraId="0F37A508" w14:textId="77777777" w:rsidR="0054712B" w:rsidRDefault="0054712B">
      <w:pPr>
        <w:pStyle w:val="Normal1"/>
        <w:ind w:left="720" w:firstLine="720"/>
      </w:pPr>
    </w:p>
    <w:p w14:paraId="64C2D150" w14:textId="77777777" w:rsidR="0054712B" w:rsidRDefault="00000000">
      <w:pPr>
        <w:pStyle w:val="Normal1"/>
        <w:ind w:left="720" w:firstLine="720"/>
      </w:pPr>
      <w:r>
        <w:t>For pitchers, the cohort comprised 4,657 player-years (1245 unique pitchers), with around 43.6% reporting previous injuries necessitating playing time loss. Of these, 1.9% had at least one 10-day DL placement, 22.3% on the 15-day DL, and 6.9% on the 60-day DL. Furthermore, 21.6% of the pitcher-years involved day-to-day injuries that led to missing at least one game.</w:t>
      </w:r>
    </w:p>
    <w:p w14:paraId="20E4C6C0" w14:textId="77777777" w:rsidR="0054712B" w:rsidRDefault="0054712B">
      <w:pPr>
        <w:pStyle w:val="Normal1"/>
        <w:ind w:left="720" w:firstLine="720"/>
      </w:pPr>
    </w:p>
    <w:p w14:paraId="03A981AE" w14:textId="77777777" w:rsidR="0054712B" w:rsidRDefault="00000000">
      <w:pPr>
        <w:pStyle w:val="Normal1"/>
        <w:ind w:left="720" w:firstLine="720"/>
      </w:pPr>
      <w:r>
        <w:lastRenderedPageBreak/>
        <w:t>The study provided a detailed analysis of injuries by anatomical location, revealing that a significant portion of injuries in various categories required DL placement. For example, 37.2% of all knee injuries, 27.2% of back injuries, 34.8% of hand injuries, 35.0% of foot and ankle injuries, 50.4% of shoulder injuries, and 56.6% of elbow injuries necessitated DL placement. Throughout the duration of the study, the 3,176 players who were injured spent a total of 108,656 days injured, averaging 34.21 days per player.</w:t>
      </w:r>
    </w:p>
    <w:p w14:paraId="18E0A018" w14:textId="77777777" w:rsidR="0054712B" w:rsidRDefault="0054712B">
      <w:pPr>
        <w:pStyle w:val="Normal1"/>
        <w:ind w:left="720" w:firstLine="720"/>
      </w:pPr>
    </w:p>
    <w:p w14:paraId="7C6A6ED0" w14:textId="77777777" w:rsidR="0054712B" w:rsidRDefault="00000000">
      <w:pPr>
        <w:pStyle w:val="Normal1"/>
        <w:ind w:left="720" w:firstLine="720"/>
      </w:pPr>
      <w:r>
        <w:t>Integrating these outcomes into the broader analysis, Karnuta et al. (2020) employed machine-learning techniques to predict next-season injury risks and anatomical injury locations for MLB players. The study's extensive dataset and the application of 84 ML algorithms, including advanced models like XGBoost, highlighted the significant potential of ML in sports injury prediction. The research's detailed breakdown of injury data by player type (position players and pitchers), injury duration, and anatomical location adds depth to the understanding of injury patterns in professional baseball. The performance of these models was evaluated using the area under the receiver operating characteristic curve (AUC), with a mean AUC of 0.76 for position players and 0.65 for pitchers. Notably, back injuries were the most accurately predicted for both groups. This nuanced approach underlines the complexity of injury prediction in sports and the necessity of comprehensive, data-driven strategies for managing player health and performance. Despite the limitations related to data specificity, the study underscores the efficacy of ML models in predicting injuries and shaping player health management in professional sports environments.</w:t>
      </w:r>
    </w:p>
    <w:p w14:paraId="1A2A2750" w14:textId="77777777" w:rsidR="0054712B" w:rsidRDefault="0054712B">
      <w:pPr>
        <w:pStyle w:val="Normal1"/>
        <w:ind w:left="720" w:firstLine="720"/>
      </w:pPr>
    </w:p>
    <w:p w14:paraId="5E32E461" w14:textId="77777777" w:rsidR="0054712B" w:rsidRDefault="0054712B">
      <w:pPr>
        <w:pStyle w:val="Normal1"/>
        <w:ind w:left="720"/>
      </w:pPr>
    </w:p>
    <w:p w14:paraId="61703F8B" w14:textId="77777777" w:rsidR="0054712B" w:rsidRDefault="00000000">
      <w:pPr>
        <w:pStyle w:val="Normal1"/>
        <w:ind w:left="720" w:firstLine="720"/>
      </w:pPr>
      <w:r>
        <w:t xml:space="preserve">Both studies underscore the significance of incorporating advanced DS and ML techniques in sports analytics for injury prediction. They demonstrate how these methods can be applied to various sports types, with each sport presenting unique challenges and requirements in data collection and model development. The </w:t>
      </w:r>
      <w:r>
        <w:lastRenderedPageBreak/>
        <w:t>integration of player-specific variables, such as performance metrics and injury history, is vital in enhancing the accuracy and applicability of these predictive models. These insights are crucial for developing strategies to optimize player health and performance, ultimately contributing to better management and decision-making in professional sports environments.</w:t>
      </w:r>
    </w:p>
    <w:p w14:paraId="2A429D53" w14:textId="77777777" w:rsidR="0054712B" w:rsidRDefault="0054712B">
      <w:pPr>
        <w:pStyle w:val="Normal1"/>
      </w:pPr>
    </w:p>
    <w:p w14:paraId="589A4D39" w14:textId="77777777" w:rsidR="0054712B" w:rsidRDefault="00000000">
      <w:pPr>
        <w:pStyle w:val="Heading2"/>
      </w:pPr>
      <w:bookmarkStart w:id="19" w:name="_dn6iigno3wfn" w:colFirst="0" w:colLast="0"/>
      <w:bookmarkEnd w:id="19"/>
      <w:r>
        <w:t>2.2.2 Similar Systems/ Works</w:t>
      </w:r>
    </w:p>
    <w:p w14:paraId="329155E8" w14:textId="77777777" w:rsidR="0054712B" w:rsidRDefault="00000000">
      <w:pPr>
        <w:pStyle w:val="Normal1"/>
        <w:jc w:val="center"/>
      </w:pPr>
      <w:r>
        <w:t>Table 1.0</w:t>
      </w:r>
    </w:p>
    <w:tbl>
      <w:tblPr>
        <w:tblStyle w:val="Table1"/>
        <w:tblW w:w="9026" w:type="dxa"/>
        <w:tblBorders>
          <w:top w:val="nil"/>
          <w:left w:val="nil"/>
          <w:bottom w:val="nil"/>
          <w:right w:val="nil"/>
          <w:insideH w:val="nil"/>
          <w:insideV w:val="nil"/>
        </w:tblBorders>
        <w:tblLayout w:type="fixed"/>
        <w:tblLook w:val="0600" w:firstRow="0" w:lastRow="0" w:firstColumn="0" w:lastColumn="0" w:noHBand="1" w:noVBand="1"/>
      </w:tblPr>
      <w:tblGrid>
        <w:gridCol w:w="956"/>
        <w:gridCol w:w="1560"/>
        <w:gridCol w:w="1218"/>
        <w:gridCol w:w="1189"/>
        <w:gridCol w:w="1306"/>
        <w:gridCol w:w="1599"/>
        <w:gridCol w:w="1198"/>
      </w:tblGrid>
      <w:tr w:rsidR="0054712B" w14:paraId="344ED8D5" w14:textId="77777777">
        <w:trPr>
          <w:trHeight w:val="510"/>
        </w:trPr>
        <w:tc>
          <w:tcPr>
            <w:tcW w:w="95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C9962BA" w14:textId="77777777" w:rsidR="0054712B" w:rsidRDefault="00000000">
            <w:pPr>
              <w:pStyle w:val="Normal1"/>
              <w:spacing w:after="0" w:line="276" w:lineRule="auto"/>
              <w:rPr>
                <w:b/>
                <w:sz w:val="16"/>
                <w:szCs w:val="16"/>
              </w:rPr>
            </w:pPr>
            <w:r>
              <w:rPr>
                <w:b/>
                <w:sz w:val="16"/>
                <w:szCs w:val="16"/>
              </w:rPr>
              <w:t>Authors</w:t>
            </w:r>
          </w:p>
        </w:tc>
        <w:tc>
          <w:tcPr>
            <w:tcW w:w="1559"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736D2AF2" w14:textId="77777777" w:rsidR="0054712B" w:rsidRDefault="00000000">
            <w:pPr>
              <w:pStyle w:val="Normal1"/>
              <w:spacing w:after="0" w:line="276" w:lineRule="auto"/>
              <w:rPr>
                <w:b/>
                <w:sz w:val="16"/>
                <w:szCs w:val="16"/>
              </w:rPr>
            </w:pPr>
            <w:r>
              <w:rPr>
                <w:b/>
                <w:sz w:val="16"/>
                <w:szCs w:val="16"/>
              </w:rPr>
              <w:t>Description</w:t>
            </w:r>
          </w:p>
        </w:tc>
        <w:tc>
          <w:tcPr>
            <w:tcW w:w="1218"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E157AA7" w14:textId="77777777" w:rsidR="0054712B" w:rsidRDefault="00000000">
            <w:pPr>
              <w:pStyle w:val="Normal1"/>
              <w:spacing w:after="0" w:line="276" w:lineRule="auto"/>
              <w:rPr>
                <w:b/>
                <w:sz w:val="16"/>
                <w:szCs w:val="16"/>
              </w:rPr>
            </w:pPr>
            <w:r>
              <w:rPr>
                <w:b/>
                <w:sz w:val="16"/>
                <w:szCs w:val="16"/>
              </w:rPr>
              <w:t>Dataset Used</w:t>
            </w:r>
          </w:p>
        </w:tc>
        <w:tc>
          <w:tcPr>
            <w:tcW w:w="1189"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590F3281" w14:textId="77777777" w:rsidR="0054712B" w:rsidRDefault="00000000">
            <w:pPr>
              <w:pStyle w:val="Normal1"/>
              <w:spacing w:after="0" w:line="276" w:lineRule="auto"/>
              <w:rPr>
                <w:b/>
                <w:sz w:val="16"/>
                <w:szCs w:val="16"/>
              </w:rPr>
            </w:pPr>
            <w:r>
              <w:rPr>
                <w:b/>
                <w:sz w:val="16"/>
                <w:szCs w:val="16"/>
              </w:rPr>
              <w:t>Analysis Techniques</w:t>
            </w:r>
          </w:p>
        </w:tc>
        <w:tc>
          <w:tcPr>
            <w:tcW w:w="1306"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71176E6" w14:textId="77777777" w:rsidR="0054712B" w:rsidRDefault="00000000">
            <w:pPr>
              <w:pStyle w:val="Normal1"/>
              <w:spacing w:after="0" w:line="276" w:lineRule="auto"/>
              <w:rPr>
                <w:b/>
                <w:sz w:val="16"/>
                <w:szCs w:val="16"/>
              </w:rPr>
            </w:pPr>
            <w:r>
              <w:rPr>
                <w:b/>
                <w:sz w:val="16"/>
                <w:szCs w:val="16"/>
              </w:rPr>
              <w:t>Evaluation Techniques</w:t>
            </w:r>
          </w:p>
        </w:tc>
        <w:tc>
          <w:tcPr>
            <w:tcW w:w="1598"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340B2EF2" w14:textId="77777777" w:rsidR="0054712B" w:rsidRDefault="00000000">
            <w:pPr>
              <w:pStyle w:val="Normal1"/>
              <w:spacing w:after="0" w:line="276" w:lineRule="auto"/>
              <w:rPr>
                <w:b/>
                <w:sz w:val="16"/>
                <w:szCs w:val="16"/>
              </w:rPr>
            </w:pPr>
            <w:r>
              <w:rPr>
                <w:b/>
                <w:sz w:val="16"/>
                <w:szCs w:val="16"/>
              </w:rPr>
              <w:t>Outcomes</w:t>
            </w:r>
          </w:p>
        </w:tc>
        <w:tc>
          <w:tcPr>
            <w:tcW w:w="1198" w:type="dxa"/>
            <w:tcBorders>
              <w:top w:val="single" w:sz="6" w:space="0" w:color="000000"/>
              <w:left w:val="nil"/>
              <w:bottom w:val="single" w:sz="6" w:space="0" w:color="000000"/>
              <w:right w:val="single" w:sz="6" w:space="0" w:color="000000"/>
            </w:tcBorders>
            <w:shd w:val="clear" w:color="auto" w:fill="FFFFFF"/>
            <w:tcMar>
              <w:top w:w="0" w:type="dxa"/>
              <w:left w:w="100" w:type="dxa"/>
              <w:bottom w:w="0" w:type="dxa"/>
              <w:right w:w="100" w:type="dxa"/>
            </w:tcMar>
          </w:tcPr>
          <w:p w14:paraId="2C14C824" w14:textId="77777777" w:rsidR="0054712B" w:rsidRDefault="00000000">
            <w:pPr>
              <w:pStyle w:val="Normal1"/>
              <w:spacing w:after="0" w:line="276" w:lineRule="auto"/>
              <w:rPr>
                <w:b/>
                <w:sz w:val="16"/>
                <w:szCs w:val="16"/>
              </w:rPr>
            </w:pPr>
            <w:r>
              <w:rPr>
                <w:b/>
                <w:sz w:val="16"/>
                <w:szCs w:val="16"/>
              </w:rPr>
              <w:t>Limitations</w:t>
            </w:r>
          </w:p>
        </w:tc>
      </w:tr>
      <w:tr w:rsidR="0054712B" w14:paraId="4246D46E" w14:textId="77777777">
        <w:trPr>
          <w:trHeight w:val="720"/>
        </w:trPr>
        <w:tc>
          <w:tcPr>
            <w:tcW w:w="955" w:type="dxa"/>
            <w:tcBorders>
              <w:top w:val="nil"/>
              <w:left w:val="single" w:sz="6" w:space="0" w:color="000000"/>
              <w:bottom w:val="single" w:sz="6" w:space="0" w:color="000000"/>
              <w:right w:val="single" w:sz="6" w:space="0" w:color="000000"/>
            </w:tcBorders>
            <w:shd w:val="clear" w:color="auto" w:fill="EDEDED"/>
            <w:tcMar>
              <w:top w:w="0" w:type="dxa"/>
              <w:left w:w="100" w:type="dxa"/>
              <w:bottom w:w="0" w:type="dxa"/>
              <w:right w:w="100" w:type="dxa"/>
            </w:tcMar>
          </w:tcPr>
          <w:p w14:paraId="4FE12F5B" w14:textId="77777777" w:rsidR="0054712B" w:rsidRDefault="00000000">
            <w:pPr>
              <w:pStyle w:val="Normal1"/>
              <w:spacing w:after="0" w:line="276" w:lineRule="auto"/>
              <w:rPr>
                <w:b/>
                <w:sz w:val="16"/>
                <w:szCs w:val="16"/>
              </w:rPr>
            </w:pPr>
            <w:r>
              <w:rPr>
                <w:b/>
                <w:sz w:val="16"/>
                <w:szCs w:val="16"/>
              </w:rPr>
              <w:t>Carey et al. (2018)</w:t>
            </w:r>
          </w:p>
        </w:tc>
        <w:tc>
          <w:tcPr>
            <w:tcW w:w="155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0CE296F2" w14:textId="77777777" w:rsidR="0054712B" w:rsidRDefault="00000000">
            <w:pPr>
              <w:pStyle w:val="Normal1"/>
              <w:spacing w:after="0" w:line="276" w:lineRule="auto"/>
              <w:rPr>
                <w:sz w:val="16"/>
                <w:szCs w:val="16"/>
              </w:rPr>
            </w:pPr>
            <w:r>
              <w:rPr>
                <w:sz w:val="16"/>
                <w:szCs w:val="16"/>
              </w:rPr>
              <w:t>Analyzed injury risks among elite Australian football players using training load data.</w:t>
            </w:r>
          </w:p>
        </w:tc>
        <w:tc>
          <w:tcPr>
            <w:tcW w:w="121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6BC57011" w14:textId="77777777" w:rsidR="0054712B" w:rsidRDefault="00000000">
            <w:pPr>
              <w:pStyle w:val="Normal1"/>
              <w:spacing w:after="0" w:line="276" w:lineRule="auto"/>
              <w:rPr>
                <w:sz w:val="16"/>
                <w:szCs w:val="16"/>
              </w:rPr>
            </w:pPr>
            <w:r>
              <w:rPr>
                <w:sz w:val="16"/>
                <w:szCs w:val="16"/>
              </w:rPr>
              <w:t>GPS, accelerometer data, and player perceived exertion ratings over three seasons.</w:t>
            </w:r>
          </w:p>
        </w:tc>
        <w:tc>
          <w:tcPr>
            <w:tcW w:w="118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1069382F" w14:textId="77777777" w:rsidR="0054712B" w:rsidRDefault="00000000">
            <w:pPr>
              <w:pStyle w:val="Normal1"/>
              <w:spacing w:after="0" w:line="276" w:lineRule="auto"/>
              <w:rPr>
                <w:sz w:val="16"/>
                <w:szCs w:val="16"/>
              </w:rPr>
            </w:pPr>
            <w:r>
              <w:rPr>
                <w:sz w:val="16"/>
                <w:szCs w:val="16"/>
              </w:rPr>
              <w:t>Regularized logistic regression, generalized estimating equations, random forests, SVM.</w:t>
            </w:r>
          </w:p>
        </w:tc>
        <w:tc>
          <w:tcPr>
            <w:tcW w:w="1306"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2F9D2E3B" w14:textId="77777777" w:rsidR="0054712B" w:rsidRDefault="00000000">
            <w:pPr>
              <w:pStyle w:val="Normal1"/>
              <w:spacing w:after="0" w:line="276" w:lineRule="auto"/>
              <w:rPr>
                <w:sz w:val="16"/>
                <w:szCs w:val="16"/>
              </w:rPr>
            </w:pPr>
            <w:r>
              <w:rPr>
                <w:sz w:val="16"/>
                <w:szCs w:val="16"/>
              </w:rPr>
              <w:t>Area under the receiver operator characteristic (AUC) curve.</w:t>
            </w:r>
          </w:p>
        </w:tc>
        <w:tc>
          <w:tcPr>
            <w:tcW w:w="15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3C034807" w14:textId="77777777" w:rsidR="0054712B" w:rsidRDefault="00000000">
            <w:pPr>
              <w:pStyle w:val="Normal1"/>
              <w:spacing w:after="0" w:line="276" w:lineRule="auto"/>
              <w:rPr>
                <w:sz w:val="16"/>
                <w:szCs w:val="16"/>
              </w:rPr>
            </w:pPr>
            <w:r>
              <w:rPr>
                <w:sz w:val="16"/>
                <w:szCs w:val="16"/>
              </w:rPr>
              <w:t>The logistic regression model was most effective for hamstring injuries, AUC of 0.76.</w:t>
            </w:r>
          </w:p>
        </w:tc>
        <w:tc>
          <w:tcPr>
            <w:tcW w:w="11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64EF1007" w14:textId="77777777" w:rsidR="0054712B" w:rsidRDefault="00000000">
            <w:pPr>
              <w:pStyle w:val="Normal1"/>
              <w:spacing w:after="0" w:line="276" w:lineRule="auto"/>
              <w:rPr>
                <w:sz w:val="16"/>
                <w:szCs w:val="16"/>
              </w:rPr>
            </w:pPr>
            <w:r>
              <w:rPr>
                <w:sz w:val="16"/>
                <w:szCs w:val="16"/>
              </w:rPr>
              <w:t>Limited generalizability, challenges with multicollinearity and class imbalance.</w:t>
            </w:r>
          </w:p>
        </w:tc>
      </w:tr>
      <w:tr w:rsidR="0054712B" w14:paraId="35FC1CFD" w14:textId="77777777">
        <w:trPr>
          <w:trHeight w:val="750"/>
        </w:trPr>
        <w:tc>
          <w:tcPr>
            <w:tcW w:w="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504B6A" w14:textId="77777777" w:rsidR="0054712B" w:rsidRDefault="00000000">
            <w:pPr>
              <w:pStyle w:val="Normal1"/>
              <w:spacing w:after="0" w:line="276" w:lineRule="auto"/>
              <w:rPr>
                <w:b/>
                <w:sz w:val="16"/>
                <w:szCs w:val="16"/>
              </w:rPr>
            </w:pPr>
            <w:r>
              <w:rPr>
                <w:b/>
                <w:sz w:val="16"/>
                <w:szCs w:val="16"/>
              </w:rPr>
              <w:t>Hans Van Eetvelde et al. (2021)</w:t>
            </w:r>
          </w:p>
        </w:tc>
        <w:tc>
          <w:tcPr>
            <w:tcW w:w="1559" w:type="dxa"/>
            <w:tcBorders>
              <w:top w:val="nil"/>
              <w:left w:val="nil"/>
              <w:bottom w:val="single" w:sz="6" w:space="0" w:color="000000"/>
              <w:right w:val="single" w:sz="6" w:space="0" w:color="000000"/>
            </w:tcBorders>
            <w:tcMar>
              <w:top w:w="0" w:type="dxa"/>
              <w:left w:w="100" w:type="dxa"/>
              <w:bottom w:w="0" w:type="dxa"/>
              <w:right w:w="100" w:type="dxa"/>
            </w:tcMar>
          </w:tcPr>
          <w:p w14:paraId="4D69F7F9" w14:textId="77777777" w:rsidR="0054712B" w:rsidRDefault="00000000">
            <w:pPr>
              <w:pStyle w:val="Normal1"/>
              <w:spacing w:after="0" w:line="276" w:lineRule="auto"/>
              <w:rPr>
                <w:sz w:val="16"/>
                <w:szCs w:val="16"/>
              </w:rPr>
            </w:pPr>
            <w:r>
              <w:rPr>
                <w:sz w:val="16"/>
                <w:szCs w:val="16"/>
              </w:rPr>
              <w:t>Systematic review of ML models in injury prediction in sports.</w:t>
            </w:r>
          </w:p>
        </w:tc>
        <w:tc>
          <w:tcPr>
            <w:tcW w:w="1218" w:type="dxa"/>
            <w:tcBorders>
              <w:top w:val="nil"/>
              <w:left w:val="nil"/>
              <w:bottom w:val="single" w:sz="6" w:space="0" w:color="000000"/>
              <w:right w:val="single" w:sz="6" w:space="0" w:color="000000"/>
            </w:tcBorders>
            <w:tcMar>
              <w:top w:w="0" w:type="dxa"/>
              <w:left w:w="100" w:type="dxa"/>
              <w:bottom w:w="0" w:type="dxa"/>
              <w:right w:w="100" w:type="dxa"/>
            </w:tcMar>
          </w:tcPr>
          <w:p w14:paraId="755AFCD2" w14:textId="77777777" w:rsidR="0054712B" w:rsidRDefault="00000000">
            <w:pPr>
              <w:pStyle w:val="Normal1"/>
              <w:spacing w:after="0" w:line="276" w:lineRule="auto"/>
              <w:rPr>
                <w:sz w:val="16"/>
                <w:szCs w:val="16"/>
              </w:rPr>
            </w:pPr>
            <w:r>
              <w:rPr>
                <w:sz w:val="16"/>
                <w:szCs w:val="16"/>
              </w:rPr>
              <w:t>Data from 11 out of 249 studies in the PubMed database before March 24</w:t>
            </w:r>
            <w:r>
              <w:rPr>
                <w:sz w:val="16"/>
                <w:szCs w:val="16"/>
                <w:vertAlign w:val="superscript"/>
              </w:rPr>
              <w:t>th</w:t>
            </w:r>
            <w:r>
              <w:rPr>
                <w:sz w:val="16"/>
                <w:szCs w:val="16"/>
              </w:rPr>
              <w:t xml:space="preserve"> 2020.</w:t>
            </w:r>
          </w:p>
        </w:tc>
        <w:tc>
          <w:tcPr>
            <w:tcW w:w="1189" w:type="dxa"/>
            <w:tcBorders>
              <w:top w:val="nil"/>
              <w:left w:val="nil"/>
              <w:bottom w:val="single" w:sz="6" w:space="0" w:color="000000"/>
              <w:right w:val="single" w:sz="6" w:space="0" w:color="000000"/>
            </w:tcBorders>
            <w:tcMar>
              <w:top w:w="0" w:type="dxa"/>
              <w:left w:w="100" w:type="dxa"/>
              <w:bottom w:w="0" w:type="dxa"/>
              <w:right w:w="100" w:type="dxa"/>
            </w:tcMar>
          </w:tcPr>
          <w:p w14:paraId="3EA1FDAC" w14:textId="77777777" w:rsidR="0054712B" w:rsidRDefault="00000000">
            <w:pPr>
              <w:pStyle w:val="Normal1"/>
              <w:spacing w:after="0" w:line="276" w:lineRule="auto"/>
              <w:rPr>
                <w:sz w:val="16"/>
                <w:szCs w:val="16"/>
              </w:rPr>
            </w:pPr>
            <w:r>
              <w:rPr>
                <w:sz w:val="16"/>
                <w:szCs w:val="16"/>
              </w:rPr>
              <w:t>SVM, ANN, tree-based ensemble methods.</w:t>
            </w:r>
          </w:p>
        </w:tc>
        <w:tc>
          <w:tcPr>
            <w:tcW w:w="1306" w:type="dxa"/>
            <w:tcBorders>
              <w:top w:val="nil"/>
              <w:left w:val="nil"/>
              <w:bottom w:val="single" w:sz="6" w:space="0" w:color="000000"/>
              <w:right w:val="single" w:sz="6" w:space="0" w:color="000000"/>
            </w:tcBorders>
            <w:tcMar>
              <w:top w:w="0" w:type="dxa"/>
              <w:left w:w="100" w:type="dxa"/>
              <w:bottom w:w="0" w:type="dxa"/>
              <w:right w:w="100" w:type="dxa"/>
            </w:tcMar>
          </w:tcPr>
          <w:p w14:paraId="678D9336" w14:textId="77777777" w:rsidR="0054712B" w:rsidRDefault="00000000">
            <w:pPr>
              <w:pStyle w:val="Normal1"/>
              <w:spacing w:after="0" w:line="276" w:lineRule="auto"/>
              <w:rPr>
                <w:sz w:val="16"/>
                <w:szCs w:val="16"/>
              </w:rPr>
            </w:pPr>
            <w:r>
              <w:rPr>
                <w:sz w:val="16"/>
                <w:szCs w:val="16"/>
              </w:rPr>
              <w:t>Area under the receiver operator characteristic (AUC) curve, accuracy and f1-score.</w:t>
            </w:r>
          </w:p>
        </w:tc>
        <w:tc>
          <w:tcPr>
            <w:tcW w:w="1598" w:type="dxa"/>
            <w:tcBorders>
              <w:top w:val="nil"/>
              <w:left w:val="nil"/>
              <w:bottom w:val="single" w:sz="6" w:space="0" w:color="000000"/>
              <w:right w:val="single" w:sz="6" w:space="0" w:color="000000"/>
            </w:tcBorders>
            <w:tcMar>
              <w:top w:w="0" w:type="dxa"/>
              <w:left w:w="100" w:type="dxa"/>
              <w:bottom w:w="0" w:type="dxa"/>
              <w:right w:w="100" w:type="dxa"/>
            </w:tcMar>
          </w:tcPr>
          <w:p w14:paraId="3D5575C1" w14:textId="77777777" w:rsidR="0054712B" w:rsidRDefault="00000000">
            <w:pPr>
              <w:pStyle w:val="Normal1"/>
              <w:spacing w:after="0" w:line="276" w:lineRule="auto"/>
              <w:rPr>
                <w:sz w:val="16"/>
                <w:szCs w:val="16"/>
              </w:rPr>
            </w:pPr>
            <w:r>
              <w:rPr>
                <w:sz w:val="16"/>
                <w:szCs w:val="16"/>
              </w:rPr>
              <w:t>AUC varied from 0.64 to 0.87, highlighting moderate to strong predictive capabilities.</w:t>
            </w:r>
          </w:p>
        </w:tc>
        <w:tc>
          <w:tcPr>
            <w:tcW w:w="1198" w:type="dxa"/>
            <w:tcBorders>
              <w:top w:val="nil"/>
              <w:left w:val="nil"/>
              <w:bottom w:val="single" w:sz="6" w:space="0" w:color="000000"/>
              <w:right w:val="single" w:sz="6" w:space="0" w:color="000000"/>
            </w:tcBorders>
            <w:tcMar>
              <w:top w:w="0" w:type="dxa"/>
              <w:left w:w="100" w:type="dxa"/>
              <w:bottom w:w="0" w:type="dxa"/>
              <w:right w:w="100" w:type="dxa"/>
            </w:tcMar>
          </w:tcPr>
          <w:p w14:paraId="12933F9D" w14:textId="77777777" w:rsidR="0054712B" w:rsidRDefault="00000000">
            <w:pPr>
              <w:pStyle w:val="Normal1"/>
              <w:spacing w:after="0" w:line="276" w:lineRule="auto"/>
              <w:rPr>
                <w:sz w:val="16"/>
                <w:szCs w:val="16"/>
              </w:rPr>
            </w:pPr>
            <w:r>
              <w:rPr>
                <w:sz w:val="16"/>
                <w:szCs w:val="16"/>
              </w:rPr>
              <w:t>Methodological variations and need for standardization.</w:t>
            </w:r>
          </w:p>
        </w:tc>
      </w:tr>
      <w:tr w:rsidR="0054712B" w14:paraId="0F80933B" w14:textId="77777777">
        <w:trPr>
          <w:trHeight w:val="1245"/>
        </w:trPr>
        <w:tc>
          <w:tcPr>
            <w:tcW w:w="955" w:type="dxa"/>
            <w:tcBorders>
              <w:top w:val="nil"/>
              <w:left w:val="single" w:sz="6" w:space="0" w:color="000000"/>
              <w:bottom w:val="single" w:sz="6" w:space="0" w:color="000000"/>
              <w:right w:val="single" w:sz="6" w:space="0" w:color="000000"/>
            </w:tcBorders>
            <w:shd w:val="clear" w:color="auto" w:fill="EDEDED"/>
            <w:tcMar>
              <w:top w:w="0" w:type="dxa"/>
              <w:left w:w="100" w:type="dxa"/>
              <w:bottom w:w="0" w:type="dxa"/>
              <w:right w:w="100" w:type="dxa"/>
            </w:tcMar>
          </w:tcPr>
          <w:p w14:paraId="23F0DD2B" w14:textId="77777777" w:rsidR="0054712B" w:rsidRDefault="00000000">
            <w:pPr>
              <w:pStyle w:val="Normal1"/>
              <w:spacing w:after="0" w:line="276" w:lineRule="auto"/>
              <w:rPr>
                <w:b/>
                <w:sz w:val="16"/>
                <w:szCs w:val="16"/>
              </w:rPr>
            </w:pPr>
            <w:r>
              <w:rPr>
                <w:b/>
                <w:sz w:val="16"/>
                <w:szCs w:val="16"/>
              </w:rPr>
              <w:t>Vangelis Sarlis et al. (2021)</w:t>
            </w:r>
          </w:p>
        </w:tc>
        <w:tc>
          <w:tcPr>
            <w:tcW w:w="155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6A618A7E" w14:textId="77777777" w:rsidR="0054712B" w:rsidRDefault="00000000">
            <w:pPr>
              <w:pStyle w:val="Normal1"/>
              <w:spacing w:after="0" w:line="276" w:lineRule="auto"/>
              <w:rPr>
                <w:sz w:val="16"/>
                <w:szCs w:val="16"/>
              </w:rPr>
            </w:pPr>
            <w:r>
              <w:rPr>
                <w:sz w:val="16"/>
                <w:szCs w:val="16"/>
              </w:rPr>
              <w:t>Linked NBA injury statistics with advanced basketball analytics.</w:t>
            </w:r>
          </w:p>
        </w:tc>
        <w:tc>
          <w:tcPr>
            <w:tcW w:w="121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3B0AF5BD" w14:textId="77777777" w:rsidR="0054712B" w:rsidRDefault="00000000">
            <w:pPr>
              <w:pStyle w:val="Normal1"/>
              <w:spacing w:after="0" w:line="276" w:lineRule="auto"/>
              <w:rPr>
                <w:sz w:val="16"/>
                <w:szCs w:val="16"/>
              </w:rPr>
            </w:pPr>
            <w:r>
              <w:rPr>
                <w:sz w:val="16"/>
                <w:szCs w:val="16"/>
              </w:rPr>
              <w:t>NBA player data from 2010-2020 scrapped from basketball online sources using Python.</w:t>
            </w:r>
          </w:p>
        </w:tc>
        <w:tc>
          <w:tcPr>
            <w:tcW w:w="118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2E823811" w14:textId="77777777" w:rsidR="0054712B" w:rsidRDefault="00000000">
            <w:pPr>
              <w:pStyle w:val="Normal1"/>
              <w:spacing w:after="0" w:line="276" w:lineRule="auto"/>
              <w:rPr>
                <w:sz w:val="16"/>
                <w:szCs w:val="16"/>
              </w:rPr>
            </w:pPr>
            <w:r>
              <w:rPr>
                <w:sz w:val="16"/>
                <w:szCs w:val="16"/>
              </w:rPr>
              <w:t>Random forest , linear regression, pattern recognition, ANN, SVM, decision trees, k-means, fuzzy, k-nearest neighbour, XGBoost ensemble</w:t>
            </w:r>
          </w:p>
        </w:tc>
        <w:tc>
          <w:tcPr>
            <w:tcW w:w="1306"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54ADA6F0" w14:textId="77777777" w:rsidR="0054712B" w:rsidRDefault="00000000">
            <w:pPr>
              <w:pStyle w:val="Normal1"/>
              <w:spacing w:after="0" w:line="276" w:lineRule="auto"/>
              <w:rPr>
                <w:sz w:val="16"/>
                <w:szCs w:val="16"/>
              </w:rPr>
            </w:pPr>
            <w:r>
              <w:rPr>
                <w:sz w:val="16"/>
                <w:szCs w:val="16"/>
              </w:rPr>
              <w:t>Predictive accuracy.</w:t>
            </w:r>
          </w:p>
        </w:tc>
        <w:tc>
          <w:tcPr>
            <w:tcW w:w="15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24EA18F6" w14:textId="77777777" w:rsidR="0054712B" w:rsidRDefault="00000000">
            <w:pPr>
              <w:pStyle w:val="Normal1"/>
              <w:spacing w:after="0" w:line="276" w:lineRule="auto"/>
              <w:rPr>
                <w:sz w:val="16"/>
                <w:szCs w:val="16"/>
              </w:rPr>
            </w:pPr>
            <w:r>
              <w:rPr>
                <w:sz w:val="16"/>
                <w:szCs w:val="16"/>
              </w:rPr>
              <w:t>XGBoost Tree Ensmble with the highest accuracy (99.98%) in predicting player absences due to injuries, followed by linear regression and Naïve Bayes.</w:t>
            </w:r>
          </w:p>
        </w:tc>
        <w:tc>
          <w:tcPr>
            <w:tcW w:w="11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43CC4BB1" w14:textId="77777777" w:rsidR="0054712B" w:rsidRDefault="00000000">
            <w:pPr>
              <w:pStyle w:val="Normal1"/>
              <w:spacing w:after="0" w:line="276" w:lineRule="auto"/>
              <w:rPr>
                <w:sz w:val="16"/>
                <w:szCs w:val="16"/>
              </w:rPr>
            </w:pPr>
            <w:r>
              <w:rPr>
                <w:sz w:val="16"/>
                <w:szCs w:val="16"/>
              </w:rPr>
              <w:t>Focus on historical data, potential issues with data comprehensiveness.</w:t>
            </w:r>
          </w:p>
        </w:tc>
      </w:tr>
      <w:tr w:rsidR="0054712B" w14:paraId="11E3E1F7" w14:textId="77777777">
        <w:trPr>
          <w:trHeight w:val="2010"/>
        </w:trPr>
        <w:tc>
          <w:tcPr>
            <w:tcW w:w="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CEE50" w14:textId="77777777" w:rsidR="0054712B" w:rsidRDefault="00000000">
            <w:pPr>
              <w:pStyle w:val="Normal1"/>
              <w:spacing w:after="0" w:line="276" w:lineRule="auto"/>
              <w:rPr>
                <w:b/>
                <w:sz w:val="16"/>
                <w:szCs w:val="16"/>
              </w:rPr>
            </w:pPr>
            <w:r>
              <w:rPr>
                <w:b/>
                <w:sz w:val="16"/>
                <w:szCs w:val="16"/>
              </w:rPr>
              <w:t>Karnuta et al. (2020)</w:t>
            </w:r>
          </w:p>
        </w:tc>
        <w:tc>
          <w:tcPr>
            <w:tcW w:w="1559" w:type="dxa"/>
            <w:tcBorders>
              <w:top w:val="nil"/>
              <w:left w:val="nil"/>
              <w:bottom w:val="single" w:sz="6" w:space="0" w:color="000000"/>
              <w:right w:val="single" w:sz="6" w:space="0" w:color="000000"/>
            </w:tcBorders>
            <w:tcMar>
              <w:top w:w="0" w:type="dxa"/>
              <w:left w:w="100" w:type="dxa"/>
              <w:bottom w:w="0" w:type="dxa"/>
              <w:right w:w="100" w:type="dxa"/>
            </w:tcMar>
          </w:tcPr>
          <w:p w14:paraId="696F4F86" w14:textId="77777777" w:rsidR="0054712B" w:rsidRDefault="00000000">
            <w:pPr>
              <w:pStyle w:val="Normal1"/>
              <w:spacing w:after="0" w:line="276" w:lineRule="auto"/>
              <w:rPr>
                <w:sz w:val="16"/>
                <w:szCs w:val="16"/>
              </w:rPr>
            </w:pPr>
            <w:r>
              <w:rPr>
                <w:sz w:val="16"/>
                <w:szCs w:val="16"/>
              </w:rPr>
              <w:t xml:space="preserve">In this descriptive, qualitative case study, HRA's strategies were examined for improving HRA's business performance. The study was conducted </w:t>
            </w:r>
            <w:r>
              <w:rPr>
                <w:sz w:val="16"/>
                <w:szCs w:val="16"/>
              </w:rPr>
              <w:lastRenderedPageBreak/>
              <w:t>with 5 HR managers in the USA, D.C. &amp; Lagos, Nigeria, who successfully utilized HRA in strategic decision-making.</w:t>
            </w:r>
          </w:p>
          <w:p w14:paraId="6E4AA710" w14:textId="77777777" w:rsidR="0054712B" w:rsidRDefault="00000000">
            <w:pPr>
              <w:pStyle w:val="Normal1"/>
              <w:spacing w:after="0" w:line="276" w:lineRule="auto"/>
              <w:rPr>
                <w:sz w:val="16"/>
                <w:szCs w:val="16"/>
              </w:rPr>
            </w:pPr>
            <w:r>
              <w:rPr>
                <w:sz w:val="16"/>
                <w:szCs w:val="16"/>
              </w:rPr>
              <w:t xml:space="preserve"> </w:t>
            </w:r>
          </w:p>
        </w:tc>
        <w:tc>
          <w:tcPr>
            <w:tcW w:w="1218" w:type="dxa"/>
            <w:tcBorders>
              <w:top w:val="nil"/>
              <w:left w:val="nil"/>
              <w:bottom w:val="single" w:sz="6" w:space="0" w:color="000000"/>
              <w:right w:val="single" w:sz="6" w:space="0" w:color="000000"/>
            </w:tcBorders>
            <w:tcMar>
              <w:top w:w="0" w:type="dxa"/>
              <w:left w:w="100" w:type="dxa"/>
              <w:bottom w:w="0" w:type="dxa"/>
              <w:right w:w="100" w:type="dxa"/>
            </w:tcMar>
          </w:tcPr>
          <w:p w14:paraId="40F7F36B" w14:textId="77777777" w:rsidR="0054712B" w:rsidRDefault="00000000">
            <w:pPr>
              <w:pStyle w:val="Normal1"/>
              <w:spacing w:after="0" w:line="276" w:lineRule="auto"/>
              <w:rPr>
                <w:sz w:val="16"/>
                <w:szCs w:val="16"/>
              </w:rPr>
            </w:pPr>
            <w:r>
              <w:rPr>
                <w:sz w:val="16"/>
                <w:szCs w:val="16"/>
              </w:rPr>
              <w:lastRenderedPageBreak/>
              <w:t xml:space="preserve">Data collection from websites like Baseball-Reference, FanGraphs, MLB’s Baseball Savant, and Professional </w:t>
            </w:r>
            <w:r>
              <w:rPr>
                <w:sz w:val="16"/>
                <w:szCs w:val="16"/>
              </w:rPr>
              <w:lastRenderedPageBreak/>
              <w:t>Baseball Transactions Archive then compiled using R &amp; Python.</w:t>
            </w:r>
          </w:p>
        </w:tc>
        <w:tc>
          <w:tcPr>
            <w:tcW w:w="1189" w:type="dxa"/>
            <w:tcBorders>
              <w:top w:val="nil"/>
              <w:left w:val="nil"/>
              <w:bottom w:val="single" w:sz="6" w:space="0" w:color="000000"/>
              <w:right w:val="single" w:sz="6" w:space="0" w:color="000000"/>
            </w:tcBorders>
            <w:tcMar>
              <w:top w:w="0" w:type="dxa"/>
              <w:left w:w="100" w:type="dxa"/>
              <w:bottom w:w="0" w:type="dxa"/>
              <w:right w:w="100" w:type="dxa"/>
            </w:tcMar>
          </w:tcPr>
          <w:p w14:paraId="03422B36" w14:textId="77777777" w:rsidR="0054712B" w:rsidRDefault="00000000">
            <w:pPr>
              <w:pStyle w:val="Normal1"/>
              <w:spacing w:after="0" w:line="276" w:lineRule="auto"/>
              <w:rPr>
                <w:sz w:val="16"/>
                <w:szCs w:val="16"/>
              </w:rPr>
            </w:pPr>
            <w:r>
              <w:rPr>
                <w:sz w:val="16"/>
                <w:szCs w:val="16"/>
              </w:rPr>
              <w:lastRenderedPageBreak/>
              <w:t>Logistic regression, random forest, k-nearest neighbors, Naïve Bayes, XGBoost.</w:t>
            </w:r>
          </w:p>
        </w:tc>
        <w:tc>
          <w:tcPr>
            <w:tcW w:w="1306" w:type="dxa"/>
            <w:tcBorders>
              <w:top w:val="nil"/>
              <w:left w:val="nil"/>
              <w:bottom w:val="single" w:sz="6" w:space="0" w:color="000000"/>
              <w:right w:val="single" w:sz="6" w:space="0" w:color="000000"/>
            </w:tcBorders>
            <w:tcMar>
              <w:top w:w="0" w:type="dxa"/>
              <w:left w:w="100" w:type="dxa"/>
              <w:bottom w:w="0" w:type="dxa"/>
              <w:right w:w="100" w:type="dxa"/>
            </w:tcMar>
          </w:tcPr>
          <w:p w14:paraId="1C807A34" w14:textId="77777777" w:rsidR="0054712B" w:rsidRDefault="00000000">
            <w:pPr>
              <w:pStyle w:val="Normal1"/>
              <w:spacing w:after="0" w:line="276" w:lineRule="auto"/>
              <w:rPr>
                <w:sz w:val="16"/>
                <w:szCs w:val="16"/>
              </w:rPr>
            </w:pPr>
            <w:r>
              <w:rPr>
                <w:sz w:val="16"/>
                <w:szCs w:val="16"/>
              </w:rPr>
              <w:t>Area under the receiver operating characteristic curve (AUC).</w:t>
            </w:r>
          </w:p>
        </w:tc>
        <w:tc>
          <w:tcPr>
            <w:tcW w:w="1598" w:type="dxa"/>
            <w:tcBorders>
              <w:top w:val="nil"/>
              <w:left w:val="nil"/>
              <w:bottom w:val="single" w:sz="6" w:space="0" w:color="000000"/>
              <w:right w:val="single" w:sz="6" w:space="0" w:color="000000"/>
            </w:tcBorders>
            <w:tcMar>
              <w:top w:w="0" w:type="dxa"/>
              <w:left w:w="100" w:type="dxa"/>
              <w:bottom w:w="0" w:type="dxa"/>
              <w:right w:w="100" w:type="dxa"/>
            </w:tcMar>
          </w:tcPr>
          <w:p w14:paraId="07DCF097" w14:textId="77777777" w:rsidR="0054712B" w:rsidRDefault="00000000">
            <w:pPr>
              <w:pStyle w:val="Normal1"/>
              <w:spacing w:after="0" w:line="276" w:lineRule="auto"/>
              <w:rPr>
                <w:sz w:val="16"/>
                <w:szCs w:val="16"/>
              </w:rPr>
            </w:pPr>
            <w:r>
              <w:rPr>
                <w:sz w:val="16"/>
                <w:szCs w:val="16"/>
              </w:rPr>
              <w:t xml:space="preserve">The research applied 84 algorithms with a mean AUC of 0.76 for position players and 0.65 for pitchers, indicating effective predictive ability. The most accurately predicted injuries </w:t>
            </w:r>
            <w:r>
              <w:rPr>
                <w:sz w:val="16"/>
                <w:szCs w:val="16"/>
              </w:rPr>
              <w:lastRenderedPageBreak/>
              <w:t>were back injuries, with important determinants for injury prediction including prior injury history, performance metrics, and player age.</w:t>
            </w:r>
          </w:p>
        </w:tc>
        <w:tc>
          <w:tcPr>
            <w:tcW w:w="1198" w:type="dxa"/>
            <w:tcBorders>
              <w:top w:val="nil"/>
              <w:left w:val="nil"/>
              <w:bottom w:val="single" w:sz="6" w:space="0" w:color="000000"/>
              <w:right w:val="single" w:sz="6" w:space="0" w:color="000000"/>
            </w:tcBorders>
            <w:tcMar>
              <w:top w:w="0" w:type="dxa"/>
              <w:left w:w="100" w:type="dxa"/>
              <w:bottom w:w="0" w:type="dxa"/>
              <w:right w:w="100" w:type="dxa"/>
            </w:tcMar>
          </w:tcPr>
          <w:p w14:paraId="42069737" w14:textId="77777777" w:rsidR="0054712B" w:rsidRDefault="00000000">
            <w:pPr>
              <w:pStyle w:val="Normal1"/>
              <w:spacing w:after="0" w:line="276" w:lineRule="auto"/>
              <w:rPr>
                <w:sz w:val="16"/>
                <w:szCs w:val="16"/>
              </w:rPr>
            </w:pPr>
            <w:r>
              <w:rPr>
                <w:sz w:val="16"/>
                <w:szCs w:val="16"/>
              </w:rPr>
              <w:lastRenderedPageBreak/>
              <w:t>Reliance on publicly available data, less predictive for pitchers.</w:t>
            </w:r>
          </w:p>
        </w:tc>
      </w:tr>
      <w:tr w:rsidR="0054712B" w14:paraId="72A3B20E" w14:textId="77777777">
        <w:trPr>
          <w:trHeight w:val="1770"/>
        </w:trPr>
        <w:tc>
          <w:tcPr>
            <w:tcW w:w="955" w:type="dxa"/>
            <w:tcBorders>
              <w:top w:val="nil"/>
              <w:left w:val="single" w:sz="6" w:space="0" w:color="000000"/>
              <w:bottom w:val="single" w:sz="6" w:space="0" w:color="000000"/>
              <w:right w:val="single" w:sz="6" w:space="0" w:color="000000"/>
            </w:tcBorders>
            <w:shd w:val="clear" w:color="auto" w:fill="EDEDED"/>
            <w:tcMar>
              <w:top w:w="0" w:type="dxa"/>
              <w:left w:w="100" w:type="dxa"/>
              <w:bottom w:w="0" w:type="dxa"/>
              <w:right w:w="100" w:type="dxa"/>
            </w:tcMar>
          </w:tcPr>
          <w:p w14:paraId="6E60710F" w14:textId="77777777" w:rsidR="0054712B" w:rsidRDefault="00000000">
            <w:pPr>
              <w:pStyle w:val="Normal1"/>
              <w:spacing w:after="0" w:line="276" w:lineRule="auto"/>
              <w:rPr>
                <w:b/>
                <w:sz w:val="16"/>
                <w:szCs w:val="16"/>
              </w:rPr>
            </w:pPr>
            <w:r>
              <w:rPr>
                <w:b/>
                <w:sz w:val="16"/>
                <w:szCs w:val="16"/>
              </w:rPr>
              <w:t>Huang &amp; Jiang (2021)</w:t>
            </w:r>
          </w:p>
        </w:tc>
        <w:tc>
          <w:tcPr>
            <w:tcW w:w="155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04DE2C5D" w14:textId="77777777" w:rsidR="0054712B" w:rsidRDefault="00000000">
            <w:pPr>
              <w:pStyle w:val="Normal1"/>
              <w:spacing w:after="0" w:line="276" w:lineRule="auto"/>
              <w:rPr>
                <w:sz w:val="16"/>
                <w:szCs w:val="16"/>
              </w:rPr>
            </w:pPr>
            <w:r>
              <w:rPr>
                <w:sz w:val="16"/>
                <w:szCs w:val="16"/>
              </w:rPr>
              <w:t>This study aims to develop a hierarchical machine learning prediction system using Artificial Neural Networks (ANN) for early detection of player injuries in sports. The system is tested on 21 soccer players, analyzing various data types including internal and external load data, and survey information.</w:t>
            </w:r>
          </w:p>
        </w:tc>
        <w:tc>
          <w:tcPr>
            <w:tcW w:w="121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5A588C14" w14:textId="77777777" w:rsidR="0054712B" w:rsidRDefault="00000000">
            <w:pPr>
              <w:pStyle w:val="Normal1"/>
              <w:spacing w:after="0" w:line="276" w:lineRule="auto"/>
              <w:rPr>
                <w:sz w:val="16"/>
                <w:szCs w:val="16"/>
              </w:rPr>
            </w:pPr>
            <w:r>
              <w:rPr>
                <w:sz w:val="16"/>
                <w:szCs w:val="16"/>
              </w:rPr>
              <w:t>Data from 21 soccer players, including neuromuscular tests, internal and external load data, and subjective assessments.</w:t>
            </w:r>
          </w:p>
        </w:tc>
        <w:tc>
          <w:tcPr>
            <w:tcW w:w="1189"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1202C01F" w14:textId="77777777" w:rsidR="0054712B" w:rsidRDefault="00000000">
            <w:pPr>
              <w:pStyle w:val="Normal1"/>
              <w:spacing w:after="0" w:line="276" w:lineRule="auto"/>
              <w:rPr>
                <w:sz w:val="16"/>
                <w:szCs w:val="16"/>
              </w:rPr>
            </w:pPr>
            <w:r>
              <w:rPr>
                <w:sz w:val="16"/>
                <w:szCs w:val="16"/>
              </w:rPr>
              <w:t>Artificial Neural Network (ANN), PCA &amp; decision tree.</w:t>
            </w:r>
          </w:p>
        </w:tc>
        <w:tc>
          <w:tcPr>
            <w:tcW w:w="1306"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0E912B79" w14:textId="77777777" w:rsidR="0054712B" w:rsidRDefault="00000000">
            <w:pPr>
              <w:pStyle w:val="Normal1"/>
              <w:spacing w:after="0" w:line="276" w:lineRule="auto"/>
              <w:rPr>
                <w:sz w:val="16"/>
                <w:szCs w:val="16"/>
              </w:rPr>
            </w:pPr>
            <w:r>
              <w:rPr>
                <w:sz w:val="16"/>
                <w:szCs w:val="16"/>
              </w:rPr>
              <w:t>The paper focuses on assessing the performance of the ANN in terms of accuracy and sensitivity. Additionally, it discusses the FPGA (Field Programmable Gate Array) implementation for the proposed system.</w:t>
            </w:r>
          </w:p>
        </w:tc>
        <w:tc>
          <w:tcPr>
            <w:tcW w:w="15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723D7BFF" w14:textId="77777777" w:rsidR="0054712B" w:rsidRDefault="00000000">
            <w:pPr>
              <w:pStyle w:val="Normal1"/>
              <w:spacing w:after="0" w:line="276" w:lineRule="auto"/>
              <w:rPr>
                <w:sz w:val="16"/>
                <w:szCs w:val="16"/>
              </w:rPr>
            </w:pPr>
            <w:r>
              <w:rPr>
                <w:sz w:val="16"/>
                <w:szCs w:val="16"/>
              </w:rPr>
              <w:t>The ANN model demonstrated high accuracy (95%) and sensitivity (93%) in predicting injuries, outperforming other models like PCA and Decision Trees in the context of FPGA implementation.</w:t>
            </w:r>
          </w:p>
        </w:tc>
        <w:tc>
          <w:tcPr>
            <w:tcW w:w="1198" w:type="dxa"/>
            <w:tcBorders>
              <w:top w:val="nil"/>
              <w:left w:val="nil"/>
              <w:bottom w:val="single" w:sz="6" w:space="0" w:color="000000"/>
              <w:right w:val="single" w:sz="6" w:space="0" w:color="000000"/>
            </w:tcBorders>
            <w:shd w:val="clear" w:color="auto" w:fill="EDEDED"/>
            <w:tcMar>
              <w:top w:w="0" w:type="dxa"/>
              <w:left w:w="100" w:type="dxa"/>
              <w:bottom w:w="0" w:type="dxa"/>
              <w:right w:w="100" w:type="dxa"/>
            </w:tcMar>
          </w:tcPr>
          <w:p w14:paraId="3BCAEAEF" w14:textId="77777777" w:rsidR="0054712B" w:rsidRDefault="00000000">
            <w:pPr>
              <w:pStyle w:val="Normal1"/>
              <w:spacing w:after="0" w:line="276" w:lineRule="auto"/>
              <w:rPr>
                <w:sz w:val="16"/>
                <w:szCs w:val="16"/>
              </w:rPr>
            </w:pPr>
            <w:r>
              <w:rPr>
                <w:sz w:val="16"/>
                <w:szCs w:val="16"/>
              </w:rPr>
              <w:t>Sample size (only 21 soccer players) and its specific focus on soccer, which may affect the generalizability of the findings to other sports or larger populations.</w:t>
            </w:r>
          </w:p>
        </w:tc>
      </w:tr>
    </w:tbl>
    <w:p w14:paraId="0CF2BE1F" w14:textId="77777777" w:rsidR="0054712B" w:rsidRDefault="0054712B">
      <w:pPr>
        <w:pStyle w:val="Normal1"/>
        <w:spacing w:line="276" w:lineRule="auto"/>
      </w:pPr>
    </w:p>
    <w:p w14:paraId="577468A0" w14:textId="77777777" w:rsidR="0054712B" w:rsidRDefault="00000000">
      <w:pPr>
        <w:pStyle w:val="Heading2"/>
      </w:pPr>
      <w:bookmarkStart w:id="20" w:name="_58spn4yh08e1" w:colFirst="0" w:colLast="0"/>
      <w:bookmarkEnd w:id="20"/>
      <w:r>
        <w:br w:type="page"/>
      </w:r>
    </w:p>
    <w:p w14:paraId="27DEB943" w14:textId="77777777" w:rsidR="0054712B" w:rsidRDefault="00000000">
      <w:pPr>
        <w:pStyle w:val="Heading2"/>
      </w:pPr>
      <w:bookmarkStart w:id="21" w:name="_wtm7sp994pkm" w:colFirst="0" w:colLast="0"/>
      <w:bookmarkEnd w:id="21"/>
      <w:r>
        <w:t>2.3 Technical Research</w:t>
      </w:r>
    </w:p>
    <w:p w14:paraId="267611D6" w14:textId="77777777" w:rsidR="0054712B" w:rsidRDefault="00000000">
      <w:pPr>
        <w:pStyle w:val="Heading3"/>
        <w:spacing w:line="276" w:lineRule="auto"/>
        <w:ind w:left="1080"/>
      </w:pPr>
      <w:bookmarkStart w:id="22" w:name="_vpi6kyp58wag" w:colFirst="0" w:colLast="0"/>
      <w:bookmarkEnd w:id="22"/>
      <w:r>
        <w:t>2.3.1</w:t>
      </w:r>
      <w:r>
        <w:tab/>
        <w:t xml:space="preserve">Hardware &amp; Software </w:t>
      </w:r>
    </w:p>
    <w:p w14:paraId="1A97180F" w14:textId="77777777" w:rsidR="0054712B" w:rsidRDefault="00000000">
      <w:pPr>
        <w:pStyle w:val="Normal1"/>
      </w:pPr>
      <w:r>
        <w:tab/>
        <w:t xml:space="preserve">It is essential to make proper preparations prior to the project execution phase by confirming the hardware requirements and software chosen for the project. </w:t>
      </w:r>
    </w:p>
    <w:p w14:paraId="3182BEB5" w14:textId="77777777" w:rsidR="0054712B" w:rsidRDefault="00000000">
      <w:pPr>
        <w:pStyle w:val="Normal1"/>
      </w:pPr>
      <w:r>
        <w:tab/>
        <w:t>According to Arola (2022), the general hardware requirements for analytics projects are at least 16GB of memory, a CPU that is at least on par with Intel i5 and an SSD with a 500GB minimum. Laptops and desktop computers are acceptable but not Chromebooks, tablets or phones as analytic software won’t operate on those devices.</w:t>
      </w:r>
    </w:p>
    <w:p w14:paraId="7FDAF5A0" w14:textId="77777777" w:rsidR="0054712B" w:rsidRDefault="00000000">
      <w:pPr>
        <w:pStyle w:val="Normal1"/>
      </w:pPr>
      <w:r>
        <w:tab/>
        <w:t>Moving on, an article by Coursera (2023) discussed the recommended software for data analytics, which started off with Microsoft Excel. Microsoft Excel is simple and versatile, making it the right fit to manage, sort, filter, clean, analyze and visualize data using the spreadsheet functions and Analysis ToolPak offered. Microsoft Excel is recommended for data science beginners.</w:t>
      </w:r>
    </w:p>
    <w:p w14:paraId="0E0DED18" w14:textId="77777777" w:rsidR="0054712B" w:rsidRDefault="00000000">
      <w:pPr>
        <w:pStyle w:val="Normal1"/>
        <w:ind w:firstLine="720"/>
      </w:pPr>
      <w:r>
        <w:t>The next one on the list is Python, which is one of the most popular programming languages in the current market. Python is known for being easier to learn than other programming languages while being able to complete tasks from different domains, from software and web development to data analytics. Some of the most famous Python libraries make Python a strong suit for data analytic tasks, Pandas and Numpy.</w:t>
      </w:r>
    </w:p>
    <w:p w14:paraId="474D6FD6" w14:textId="77777777" w:rsidR="0054712B" w:rsidRDefault="00000000">
      <w:pPr>
        <w:pStyle w:val="Normal1"/>
        <w:ind w:firstLine="720"/>
      </w:pPr>
      <w:r>
        <w:t xml:space="preserve">Furthermore, there are R &amp; SQL, programming languages that can assist in data analytics, with R curated for statistical computing and visualizing the findings into graphics like graphs and charts and SQL used for relational database management systems. There’s also Tableau and SAS, which can be used to visualize findings in business by those in the business analytics &amp; intelligence domain.  </w:t>
      </w:r>
    </w:p>
    <w:p w14:paraId="00C82E7A" w14:textId="77777777" w:rsidR="0054712B" w:rsidRDefault="00000000">
      <w:pPr>
        <w:pStyle w:val="Normal1"/>
        <w:ind w:firstLine="720"/>
      </w:pPr>
      <w:r>
        <w:t xml:space="preserve">Lastly, there’s Jupyter Notebook, which is the software that will be used for this project. It is suitable for this project because of its capability of executing codes in a nonlinear fashion, which means that it doesn’t have to be top-down on every single code execution event, keeping things modular and smoothening the workflow. Besides that, it opens up access to different Python libraries that are more convenient, which are easier to use </w:t>
      </w:r>
      <w:r>
        <w:lastRenderedPageBreak/>
        <w:t xml:space="preserve">than R packages, and definitely not limited by the options within the software like SQL, Tableau and SAS.   </w:t>
      </w:r>
    </w:p>
    <w:p w14:paraId="1AABA79C" w14:textId="77777777" w:rsidR="0054712B" w:rsidRDefault="00000000">
      <w:pPr>
        <w:pStyle w:val="Normal1"/>
        <w:ind w:firstLine="720"/>
      </w:pPr>
      <w:r>
        <w:t xml:space="preserve">For the hardware side of things, the laptop that’s used to carry out the project consists of the following specs, 16GM RAM, an AMD Ryzen 7 5700U processor, and 512GB in storage, which fits the requirements stated by Arola (2022). </w:t>
      </w:r>
    </w:p>
    <w:p w14:paraId="4649C25F" w14:textId="77777777" w:rsidR="0054712B" w:rsidRDefault="00000000">
      <w:pPr>
        <w:pStyle w:val="Heading3"/>
        <w:spacing w:line="276" w:lineRule="auto"/>
        <w:ind w:left="1080"/>
      </w:pPr>
      <w:bookmarkStart w:id="23" w:name="_ix0rkjokru0p" w:colFirst="0" w:colLast="0"/>
      <w:bookmarkEnd w:id="23"/>
      <w:r>
        <w:t>2.3.2</w:t>
      </w:r>
      <w:r>
        <w:tab/>
        <w:t>IDE</w:t>
      </w:r>
      <w:r>
        <w:rPr>
          <w:sz w:val="14"/>
          <w:szCs w:val="14"/>
        </w:rPr>
        <w:t xml:space="preserve"> </w:t>
      </w:r>
      <w:r>
        <w:t>(Interactive Development Environment)</w:t>
      </w:r>
    </w:p>
    <w:p w14:paraId="16B28C6B" w14:textId="77777777" w:rsidR="0054712B" w:rsidRDefault="00000000">
      <w:pPr>
        <w:pStyle w:val="Normal1"/>
      </w:pPr>
      <w:r>
        <w:tab/>
        <w:t xml:space="preserve">IDE is a coding tool that provides a single-user interface to assist users in code writing, debugging and testing. Common features include code completion, variable explorers, and syntax highlighting. </w:t>
      </w:r>
    </w:p>
    <w:p w14:paraId="5AC1B531" w14:textId="77777777" w:rsidR="0054712B" w:rsidRDefault="00000000">
      <w:pPr>
        <w:pStyle w:val="Normal1"/>
      </w:pPr>
      <w:r>
        <w:tab/>
        <w:t>There are many different IDEs available for Python, each with its own strengths and weaknesses. Some of the most popular Python IDEs include Pycharm, Spyder, Emacs, Sublime Text and Visual Studio Code. (CodiumAI, 2023)</w:t>
      </w:r>
    </w:p>
    <w:p w14:paraId="54510E36" w14:textId="77777777" w:rsidR="0054712B" w:rsidRDefault="00000000">
      <w:pPr>
        <w:pStyle w:val="Normal1"/>
      </w:pPr>
      <w:r>
        <w:tab/>
        <w:t>Pycharm as an IDE helps with saving time as it is equipped with basic intelligent code completion that can free up users from repetitive tasks and minor bug fixes. Spyder is an open-source IDE that’s best suited for scientific computing and research as it supports common scientific libraries like SciPy, Matplotlib and NumPy. (CodiumAI, 2023)</w:t>
      </w:r>
      <w:r>
        <w:rPr>
          <w:noProof/>
        </w:rPr>
        <w:drawing>
          <wp:anchor distT="114300" distB="114300" distL="114300" distR="114300" simplePos="0" relativeHeight="251659264" behindDoc="0" locked="0" layoutInCell="1" allowOverlap="1" wp14:anchorId="1602FBB3" wp14:editId="0B7EB4AF">
            <wp:simplePos x="0" y="0"/>
            <wp:positionH relativeFrom="column">
              <wp:posOffset>2619375</wp:posOffset>
            </wp:positionH>
            <wp:positionV relativeFrom="paragraph">
              <wp:posOffset>1123950</wp:posOffset>
            </wp:positionV>
            <wp:extent cx="570912" cy="499548"/>
            <wp:effectExtent l="0" t="0" r="0" b="0"/>
            <wp:wrapSquare wrapText="bothSides"/>
            <wp:docPr id="189" name="image180.png"/>
            <wp:cNvGraphicFramePr/>
            <a:graphic xmlns:a="http://schemas.openxmlformats.org/drawingml/2006/main">
              <a:graphicData uri="http://schemas.openxmlformats.org/drawingml/2006/picture">
                <pic:pic xmlns:pic="http://schemas.openxmlformats.org/drawingml/2006/picture">
                  <pic:nvPicPr>
                    <pic:cNvPr id="189" name="image180.png"/>
                    <pic:cNvPicPr/>
                  </pic:nvPicPr>
                  <pic:blipFill>
                    <a:blip r:embed="rId20"/>
                    <a:stretch>
                      <a:fillRect/>
                    </a:stretch>
                  </pic:blipFill>
                  <pic:spPr>
                    <a:xfrm>
                      <a:off x="0" y="0"/>
                      <a:ext cx="570912" cy="499548"/>
                    </a:xfrm>
                    <a:prstGeom prst="rect">
                      <a:avLst/>
                    </a:prstGeom>
                  </pic:spPr>
                </pic:pic>
              </a:graphicData>
            </a:graphic>
          </wp:anchor>
        </w:drawing>
      </w:r>
    </w:p>
    <w:p w14:paraId="449B1FA8" w14:textId="77777777" w:rsidR="0054712B" w:rsidRDefault="0054712B">
      <w:pPr>
        <w:pStyle w:val="Normal1"/>
        <w:jc w:val="center"/>
      </w:pPr>
    </w:p>
    <w:p w14:paraId="0E1A5B68" w14:textId="77777777" w:rsidR="0054712B" w:rsidRDefault="00000000">
      <w:pPr>
        <w:pStyle w:val="Normal1"/>
        <w:jc w:val="center"/>
      </w:pPr>
      <w:r>
        <w:rPr>
          <w:noProof/>
        </w:rPr>
        <w:drawing>
          <wp:inline distT="114300" distB="114300" distL="114300" distR="114300" wp14:anchorId="16E648F6" wp14:editId="1B89BF5D">
            <wp:extent cx="3582825" cy="2085155"/>
            <wp:effectExtent l="0" t="0" r="0" b="0"/>
            <wp:docPr id="174" name="image169.png"/>
            <wp:cNvGraphicFramePr/>
            <a:graphic xmlns:a="http://schemas.openxmlformats.org/drawingml/2006/main">
              <a:graphicData uri="http://schemas.openxmlformats.org/drawingml/2006/picture">
                <pic:pic xmlns:pic="http://schemas.openxmlformats.org/drawingml/2006/picture">
                  <pic:nvPicPr>
                    <pic:cNvPr id="174" name="image169.png"/>
                    <pic:cNvPicPr/>
                  </pic:nvPicPr>
                  <pic:blipFill>
                    <a:blip r:embed="rId21"/>
                    <a:stretch>
                      <a:fillRect/>
                    </a:stretch>
                  </pic:blipFill>
                  <pic:spPr>
                    <a:xfrm>
                      <a:off x="0" y="0"/>
                      <a:ext cx="3582825" cy="2085155"/>
                    </a:xfrm>
                    <a:prstGeom prst="rect">
                      <a:avLst/>
                    </a:prstGeom>
                  </pic:spPr>
                </pic:pic>
              </a:graphicData>
            </a:graphic>
          </wp:inline>
        </w:drawing>
      </w:r>
    </w:p>
    <w:p w14:paraId="2431636C" w14:textId="77777777" w:rsidR="0054712B" w:rsidRDefault="00000000">
      <w:pPr>
        <w:pStyle w:val="Subtitle"/>
      </w:pPr>
      <w:bookmarkStart w:id="24" w:name="_zgj36snt4c4h" w:colFirst="0" w:colLast="0"/>
      <w:bookmarkEnd w:id="24"/>
      <w:r>
        <w:t>Figure 1: Pycharm’s Logo &amp; Interface (JetBrains, 2023)</w:t>
      </w:r>
    </w:p>
    <w:p w14:paraId="15BFFA62" w14:textId="77777777" w:rsidR="0054712B" w:rsidRDefault="0054712B">
      <w:pPr>
        <w:pStyle w:val="Normal1"/>
        <w:jc w:val="center"/>
      </w:pPr>
    </w:p>
    <w:p w14:paraId="00F53468" w14:textId="77777777" w:rsidR="0054712B" w:rsidRDefault="00000000">
      <w:pPr>
        <w:pStyle w:val="Normal1"/>
        <w:jc w:val="center"/>
      </w:pPr>
      <w:r>
        <w:rPr>
          <w:noProof/>
        </w:rPr>
        <w:lastRenderedPageBreak/>
        <w:drawing>
          <wp:anchor distT="114300" distB="114300" distL="114300" distR="114300" simplePos="0" relativeHeight="251660288" behindDoc="0" locked="0" layoutInCell="1" allowOverlap="1" wp14:anchorId="0E7F1CE5" wp14:editId="3D8422F5">
            <wp:simplePos x="0" y="0"/>
            <wp:positionH relativeFrom="column">
              <wp:posOffset>2132175</wp:posOffset>
            </wp:positionH>
            <wp:positionV relativeFrom="paragraph">
              <wp:posOffset>114300</wp:posOffset>
            </wp:positionV>
            <wp:extent cx="1462088" cy="403563"/>
            <wp:effectExtent l="0" t="0" r="0" b="0"/>
            <wp:wrapSquare wrapText="bothSides"/>
            <wp:docPr id="105" name="image103.png"/>
            <wp:cNvGraphicFramePr/>
            <a:graphic xmlns:a="http://schemas.openxmlformats.org/drawingml/2006/main">
              <a:graphicData uri="http://schemas.openxmlformats.org/drawingml/2006/picture">
                <pic:pic xmlns:pic="http://schemas.openxmlformats.org/drawingml/2006/picture">
                  <pic:nvPicPr>
                    <pic:cNvPr id="105" name="image103.png"/>
                    <pic:cNvPicPr/>
                  </pic:nvPicPr>
                  <pic:blipFill>
                    <a:blip r:embed="rId22"/>
                    <a:stretch>
                      <a:fillRect/>
                    </a:stretch>
                  </pic:blipFill>
                  <pic:spPr>
                    <a:xfrm>
                      <a:off x="0" y="0"/>
                      <a:ext cx="1462088" cy="403563"/>
                    </a:xfrm>
                    <a:prstGeom prst="rect">
                      <a:avLst/>
                    </a:prstGeom>
                  </pic:spPr>
                </pic:pic>
              </a:graphicData>
            </a:graphic>
          </wp:anchor>
        </w:drawing>
      </w:r>
    </w:p>
    <w:p w14:paraId="59E8331A" w14:textId="77777777" w:rsidR="0054712B" w:rsidRDefault="00000000">
      <w:pPr>
        <w:pStyle w:val="Normal1"/>
        <w:jc w:val="center"/>
      </w:pPr>
      <w:r>
        <w:rPr>
          <w:noProof/>
        </w:rPr>
        <w:drawing>
          <wp:inline distT="114300" distB="114300" distL="114300" distR="114300" wp14:anchorId="113DD976" wp14:editId="0CCC5026">
            <wp:extent cx="3506625" cy="1949050"/>
            <wp:effectExtent l="0" t="0" r="0" b="0"/>
            <wp:docPr id="164" name="image188.png"/>
            <wp:cNvGraphicFramePr/>
            <a:graphic xmlns:a="http://schemas.openxmlformats.org/drawingml/2006/main">
              <a:graphicData uri="http://schemas.openxmlformats.org/drawingml/2006/picture">
                <pic:pic xmlns:pic="http://schemas.openxmlformats.org/drawingml/2006/picture">
                  <pic:nvPicPr>
                    <pic:cNvPr id="164" name="image188.png"/>
                    <pic:cNvPicPr/>
                  </pic:nvPicPr>
                  <pic:blipFill>
                    <a:blip r:embed="rId23"/>
                    <a:stretch>
                      <a:fillRect/>
                    </a:stretch>
                  </pic:blipFill>
                  <pic:spPr>
                    <a:xfrm>
                      <a:off x="0" y="0"/>
                      <a:ext cx="3506625" cy="1949050"/>
                    </a:xfrm>
                    <a:prstGeom prst="rect">
                      <a:avLst/>
                    </a:prstGeom>
                  </pic:spPr>
                </pic:pic>
              </a:graphicData>
            </a:graphic>
          </wp:inline>
        </w:drawing>
      </w:r>
    </w:p>
    <w:p w14:paraId="3BFD4490" w14:textId="77777777" w:rsidR="0054712B" w:rsidRDefault="00000000">
      <w:pPr>
        <w:pStyle w:val="Subtitle"/>
      </w:pPr>
      <w:bookmarkStart w:id="25" w:name="_vqrum9q1v0br" w:colFirst="0" w:colLast="0"/>
      <w:bookmarkEnd w:id="25"/>
      <w:r>
        <w:t>Figure 2: Spyder’s Logo &amp; Interface (Quickstart - Spyder 5 Documentation, 2023)</w:t>
      </w:r>
    </w:p>
    <w:p w14:paraId="7E3C1EA0" w14:textId="77777777" w:rsidR="0054712B" w:rsidRDefault="00000000">
      <w:pPr>
        <w:pStyle w:val="Normal1"/>
      </w:pPr>
      <w:r>
        <w:tab/>
        <w:t>Emacs is an IDE for its own language, Emacs Lisp, but the IDE itself is compatible with multiple programming languages while powerful. But, this leads to a steep learning curve and indirect download processes. Sublime Text is another proprietary IDE that’s compatible across operating systems but comes with the limitation of not being able to edit internals and view source codes. In addition, the plugins and integrations available are limited. However, Sublime Text is still the IDE to go if power and speed are the priorities. (CodiumAI, 2023)</w:t>
      </w:r>
      <w:r>
        <w:br w:type="page"/>
      </w:r>
    </w:p>
    <w:p w14:paraId="636FE9EB" w14:textId="77777777" w:rsidR="0054712B" w:rsidRDefault="00000000">
      <w:pPr>
        <w:pStyle w:val="Normal1"/>
      </w:pPr>
      <w:r>
        <w:rPr>
          <w:noProof/>
        </w:rPr>
        <w:drawing>
          <wp:anchor distT="114300" distB="114300" distL="114300" distR="114300" simplePos="0" relativeHeight="251661312" behindDoc="0" locked="0" layoutInCell="1" allowOverlap="1" wp14:anchorId="152B71D6" wp14:editId="3EBAE2C7">
            <wp:simplePos x="0" y="0"/>
            <wp:positionH relativeFrom="column">
              <wp:posOffset>2371725</wp:posOffset>
            </wp:positionH>
            <wp:positionV relativeFrom="paragraph">
              <wp:posOffset>203857</wp:posOffset>
            </wp:positionV>
            <wp:extent cx="976313" cy="946179"/>
            <wp:effectExtent l="0" t="0" r="0" b="0"/>
            <wp:wrapSquare wrapText="bothSides"/>
            <wp:docPr id="132" name="image129.png"/>
            <wp:cNvGraphicFramePr/>
            <a:graphic xmlns:a="http://schemas.openxmlformats.org/drawingml/2006/main">
              <a:graphicData uri="http://schemas.openxmlformats.org/drawingml/2006/picture">
                <pic:pic xmlns:pic="http://schemas.openxmlformats.org/drawingml/2006/picture">
                  <pic:nvPicPr>
                    <pic:cNvPr id="132" name="image129.png"/>
                    <pic:cNvPicPr/>
                  </pic:nvPicPr>
                  <pic:blipFill>
                    <a:blip r:embed="rId24"/>
                    <a:stretch>
                      <a:fillRect/>
                    </a:stretch>
                  </pic:blipFill>
                  <pic:spPr>
                    <a:xfrm>
                      <a:off x="0" y="0"/>
                      <a:ext cx="976313" cy="946179"/>
                    </a:xfrm>
                    <a:prstGeom prst="rect">
                      <a:avLst/>
                    </a:prstGeom>
                  </pic:spPr>
                </pic:pic>
              </a:graphicData>
            </a:graphic>
          </wp:anchor>
        </w:drawing>
      </w:r>
    </w:p>
    <w:p w14:paraId="576DB7B5" w14:textId="77777777" w:rsidR="0054712B" w:rsidRDefault="00000000">
      <w:pPr>
        <w:pStyle w:val="Normal1"/>
        <w:jc w:val="center"/>
      </w:pPr>
      <w:r>
        <w:rPr>
          <w:noProof/>
        </w:rPr>
        <w:drawing>
          <wp:inline distT="114300" distB="114300" distL="114300" distR="114300" wp14:anchorId="229AC370" wp14:editId="26485CAE">
            <wp:extent cx="3258975" cy="2208741"/>
            <wp:effectExtent l="0" t="0" r="0" b="0"/>
            <wp:docPr id="155" name="image161.png"/>
            <wp:cNvGraphicFramePr/>
            <a:graphic xmlns:a="http://schemas.openxmlformats.org/drawingml/2006/main">
              <a:graphicData uri="http://schemas.openxmlformats.org/drawingml/2006/picture">
                <pic:pic xmlns:pic="http://schemas.openxmlformats.org/drawingml/2006/picture">
                  <pic:nvPicPr>
                    <pic:cNvPr id="155" name="image161.png"/>
                    <pic:cNvPicPr/>
                  </pic:nvPicPr>
                  <pic:blipFill>
                    <a:blip r:embed="rId25"/>
                    <a:stretch>
                      <a:fillRect/>
                    </a:stretch>
                  </pic:blipFill>
                  <pic:spPr>
                    <a:xfrm>
                      <a:off x="0" y="0"/>
                      <a:ext cx="3258975" cy="2208741"/>
                    </a:xfrm>
                    <a:prstGeom prst="rect">
                      <a:avLst/>
                    </a:prstGeom>
                  </pic:spPr>
                </pic:pic>
              </a:graphicData>
            </a:graphic>
          </wp:inline>
        </w:drawing>
      </w:r>
    </w:p>
    <w:p w14:paraId="272D84B4" w14:textId="77777777" w:rsidR="0054712B" w:rsidRDefault="00000000">
      <w:pPr>
        <w:pStyle w:val="Subtitle"/>
      </w:pPr>
      <w:bookmarkStart w:id="26" w:name="_t3m1da309lh" w:colFirst="0" w:colLast="0"/>
      <w:bookmarkEnd w:id="26"/>
      <w:r>
        <w:t>Figure 3: Emacs’s Logo &amp; Interface (GNU Emacs - GNU Project, 2023)</w:t>
      </w:r>
    </w:p>
    <w:p w14:paraId="1848C117" w14:textId="77777777" w:rsidR="0054712B" w:rsidRDefault="00000000">
      <w:pPr>
        <w:pStyle w:val="Normal1"/>
        <w:jc w:val="center"/>
      </w:pPr>
      <w:r>
        <w:rPr>
          <w:noProof/>
        </w:rPr>
        <w:drawing>
          <wp:anchor distT="114300" distB="114300" distL="114300" distR="114300" simplePos="0" relativeHeight="251662336" behindDoc="0" locked="0" layoutInCell="1" allowOverlap="1" wp14:anchorId="41185381" wp14:editId="5D4862F7">
            <wp:simplePos x="0" y="0"/>
            <wp:positionH relativeFrom="column">
              <wp:posOffset>2428875</wp:posOffset>
            </wp:positionH>
            <wp:positionV relativeFrom="paragraph">
              <wp:posOffset>114300</wp:posOffset>
            </wp:positionV>
            <wp:extent cx="866775" cy="857250"/>
            <wp:effectExtent l="0" t="0" r="0" b="0"/>
            <wp:wrapSquare wrapText="bothSides"/>
            <wp:docPr id="175" name="image168.png"/>
            <wp:cNvGraphicFramePr/>
            <a:graphic xmlns:a="http://schemas.openxmlformats.org/drawingml/2006/main">
              <a:graphicData uri="http://schemas.openxmlformats.org/drawingml/2006/picture">
                <pic:pic xmlns:pic="http://schemas.openxmlformats.org/drawingml/2006/picture">
                  <pic:nvPicPr>
                    <pic:cNvPr id="175" name="image168.png"/>
                    <pic:cNvPicPr/>
                  </pic:nvPicPr>
                  <pic:blipFill>
                    <a:blip r:embed="rId26"/>
                    <a:stretch>
                      <a:fillRect/>
                    </a:stretch>
                  </pic:blipFill>
                  <pic:spPr>
                    <a:xfrm>
                      <a:off x="0" y="0"/>
                      <a:ext cx="866775" cy="857250"/>
                    </a:xfrm>
                    <a:prstGeom prst="rect">
                      <a:avLst/>
                    </a:prstGeom>
                  </pic:spPr>
                </pic:pic>
              </a:graphicData>
            </a:graphic>
          </wp:anchor>
        </w:drawing>
      </w:r>
    </w:p>
    <w:p w14:paraId="3A243EB6" w14:textId="77777777" w:rsidR="0054712B" w:rsidRDefault="00000000">
      <w:pPr>
        <w:pStyle w:val="Normal1"/>
        <w:jc w:val="center"/>
      </w:pPr>
      <w:r>
        <w:rPr>
          <w:noProof/>
        </w:rPr>
        <w:drawing>
          <wp:inline distT="114300" distB="114300" distL="114300" distR="114300" wp14:anchorId="3D09752C" wp14:editId="2EE0F1DA">
            <wp:extent cx="4716300" cy="2406098"/>
            <wp:effectExtent l="0" t="0" r="0" b="0"/>
            <wp:docPr id="193" name="image211.png"/>
            <wp:cNvGraphicFramePr/>
            <a:graphic xmlns:a="http://schemas.openxmlformats.org/drawingml/2006/main">
              <a:graphicData uri="http://schemas.openxmlformats.org/drawingml/2006/picture">
                <pic:pic xmlns:pic="http://schemas.openxmlformats.org/drawingml/2006/picture">
                  <pic:nvPicPr>
                    <pic:cNvPr id="193" name="image211.png"/>
                    <pic:cNvPicPr/>
                  </pic:nvPicPr>
                  <pic:blipFill>
                    <a:blip r:embed="rId27"/>
                    <a:stretch>
                      <a:fillRect/>
                    </a:stretch>
                  </pic:blipFill>
                  <pic:spPr>
                    <a:xfrm>
                      <a:off x="0" y="0"/>
                      <a:ext cx="4716300" cy="2406098"/>
                    </a:xfrm>
                    <a:prstGeom prst="rect">
                      <a:avLst/>
                    </a:prstGeom>
                  </pic:spPr>
                </pic:pic>
              </a:graphicData>
            </a:graphic>
          </wp:inline>
        </w:drawing>
      </w:r>
    </w:p>
    <w:p w14:paraId="1B869E2B" w14:textId="77777777" w:rsidR="0054712B" w:rsidRDefault="00000000">
      <w:pPr>
        <w:pStyle w:val="Subtitle"/>
      </w:pPr>
      <w:bookmarkStart w:id="27" w:name="_kjw5lzesn4tk" w:colFirst="0" w:colLast="0"/>
      <w:bookmarkEnd w:id="27"/>
      <w:r>
        <w:t>Figure 4: Sublime Text’s Logo &amp; Interface (Sublime Text - the Sophisticated Text Editor for Code, Markup and Prose, 2023)</w:t>
      </w:r>
    </w:p>
    <w:p w14:paraId="166E8721" w14:textId="77777777" w:rsidR="0054712B" w:rsidRDefault="00000000">
      <w:pPr>
        <w:pStyle w:val="Normal1"/>
      </w:pPr>
      <w:r>
        <w:lastRenderedPageBreak/>
        <w:tab/>
        <w:t>Lastly, there’s Visual Studio Code, which is the IDE choice for this project. It comes with a smooth and modern UI that’s developed by designers and developers at Redmond. It also offers built-in Git commands aside from the general intelligent autocompletion and debugging features. Visual Studio Code is an open-source solution, therefore it consists of plugins and integrations that can enhance the experience of using the IDE. It doesn’t have a steep learning curve like Emacs, it’s more versatile than PyCharm and Sublime Text, and more extensible than Spyder. Therefore, it’s the IDE chosen for this project.</w:t>
      </w:r>
      <w:r>
        <w:rPr>
          <w:noProof/>
        </w:rPr>
        <w:drawing>
          <wp:anchor distT="114300" distB="114300" distL="114300" distR="114300" simplePos="0" relativeHeight="251663360" behindDoc="0" locked="0" layoutInCell="1" allowOverlap="1" wp14:anchorId="06AAFC02" wp14:editId="68929AF6">
            <wp:simplePos x="0" y="0"/>
            <wp:positionH relativeFrom="column">
              <wp:posOffset>2600325</wp:posOffset>
            </wp:positionH>
            <wp:positionV relativeFrom="paragraph">
              <wp:posOffset>1955899</wp:posOffset>
            </wp:positionV>
            <wp:extent cx="533400" cy="482501"/>
            <wp:effectExtent l="0" t="0" r="0" b="0"/>
            <wp:wrapSquare wrapText="bothSides"/>
            <wp:docPr id="87" name="image79.png"/>
            <wp:cNvGraphicFramePr/>
            <a:graphic xmlns:a="http://schemas.openxmlformats.org/drawingml/2006/main">
              <a:graphicData uri="http://schemas.openxmlformats.org/drawingml/2006/picture">
                <pic:pic xmlns:pic="http://schemas.openxmlformats.org/drawingml/2006/picture">
                  <pic:nvPicPr>
                    <pic:cNvPr id="87" name="image79.png"/>
                    <pic:cNvPicPr/>
                  </pic:nvPicPr>
                  <pic:blipFill>
                    <a:blip r:embed="rId28"/>
                    <a:srcRect t="15572"/>
                    <a:stretch>
                      <a:fillRect/>
                    </a:stretch>
                  </pic:blipFill>
                  <pic:spPr>
                    <a:xfrm>
                      <a:off x="0" y="0"/>
                      <a:ext cx="533400" cy="482501"/>
                    </a:xfrm>
                    <a:prstGeom prst="rect">
                      <a:avLst/>
                    </a:prstGeom>
                  </pic:spPr>
                </pic:pic>
              </a:graphicData>
            </a:graphic>
          </wp:anchor>
        </w:drawing>
      </w:r>
    </w:p>
    <w:p w14:paraId="2942B69C" w14:textId="77777777" w:rsidR="0054712B" w:rsidRDefault="00000000">
      <w:pPr>
        <w:pStyle w:val="Heading3"/>
        <w:spacing w:line="276" w:lineRule="auto"/>
        <w:jc w:val="center"/>
      </w:pPr>
      <w:bookmarkStart w:id="28" w:name="_8s4sl5g1ok3w" w:colFirst="0" w:colLast="0"/>
      <w:bookmarkEnd w:id="28"/>
      <w:r>
        <w:rPr>
          <w:noProof/>
        </w:rPr>
        <w:drawing>
          <wp:inline distT="114300" distB="114300" distL="114300" distR="114300" wp14:anchorId="5B4FBF15" wp14:editId="1D62822A">
            <wp:extent cx="4463888" cy="344580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ic:nvPicPr>
                  <pic:blipFill>
                    <a:blip r:embed="rId29"/>
                    <a:stretch>
                      <a:fillRect/>
                    </a:stretch>
                  </pic:blipFill>
                  <pic:spPr>
                    <a:xfrm>
                      <a:off x="0" y="0"/>
                      <a:ext cx="4463888" cy="3445808"/>
                    </a:xfrm>
                    <a:prstGeom prst="rect">
                      <a:avLst/>
                    </a:prstGeom>
                  </pic:spPr>
                </pic:pic>
              </a:graphicData>
            </a:graphic>
          </wp:inline>
        </w:drawing>
      </w:r>
    </w:p>
    <w:p w14:paraId="7F644C4B" w14:textId="77777777" w:rsidR="0054712B" w:rsidRDefault="00000000">
      <w:pPr>
        <w:pStyle w:val="Subtitle"/>
      </w:pPr>
      <w:bookmarkStart w:id="29" w:name="_vbz4glbb9d31" w:colFirst="0" w:colLast="0"/>
      <w:bookmarkEnd w:id="29"/>
      <w:r>
        <w:t>Figure 5: Visual Studio Code’s Logo &amp; Interface (Microsoft, 2021)</w:t>
      </w:r>
    </w:p>
    <w:p w14:paraId="45CFE057" w14:textId="77777777" w:rsidR="0054712B" w:rsidRDefault="0054712B">
      <w:pPr>
        <w:pStyle w:val="Subtitle"/>
        <w:spacing w:line="276" w:lineRule="auto"/>
        <w:ind w:left="1080"/>
      </w:pPr>
      <w:bookmarkStart w:id="30" w:name="_pogcsvu08bki" w:colFirst="0" w:colLast="0"/>
      <w:bookmarkEnd w:id="30"/>
    </w:p>
    <w:p w14:paraId="52DE56A0" w14:textId="77777777" w:rsidR="0054712B" w:rsidRDefault="00000000">
      <w:pPr>
        <w:pStyle w:val="Heading3"/>
        <w:spacing w:line="276" w:lineRule="auto"/>
        <w:ind w:left="1080"/>
      </w:pPr>
      <w:bookmarkStart w:id="31" w:name="_t9ygp69nxv8m" w:colFirst="0" w:colLast="0"/>
      <w:bookmarkEnd w:id="31"/>
      <w:r>
        <w:br/>
      </w:r>
      <w:r>
        <w:br/>
      </w:r>
      <w:r>
        <w:br/>
      </w:r>
      <w:r>
        <w:br w:type="page"/>
      </w:r>
    </w:p>
    <w:p w14:paraId="36AE1CFB" w14:textId="77777777" w:rsidR="0054712B" w:rsidRDefault="00000000">
      <w:pPr>
        <w:pStyle w:val="Heading3"/>
        <w:spacing w:line="276" w:lineRule="auto"/>
        <w:ind w:left="1080"/>
      </w:pPr>
      <w:bookmarkStart w:id="32" w:name="_uc16nauo2i5u" w:colFirst="0" w:colLast="0"/>
      <w:bookmarkEnd w:id="32"/>
      <w:r>
        <w:t>2.3.3</w:t>
      </w:r>
      <w:r>
        <w:tab/>
        <w:t xml:space="preserve">Libraries Chosen  </w:t>
      </w:r>
    </w:p>
    <w:p w14:paraId="509A8F64" w14:textId="77777777" w:rsidR="0054712B" w:rsidRDefault="00000000">
      <w:pPr>
        <w:pStyle w:val="Normal1"/>
      </w:pPr>
      <w:r>
        <w:tab/>
        <w:t>A Python library is a collective group of code that simplifies specific tasks. The following libraries are chosen to analyze the dataset and achieve the aim and objectives of this project. (ProjectPro, 2016)</w:t>
      </w:r>
    </w:p>
    <w:p w14:paraId="547BD0BC" w14:textId="77777777" w:rsidR="0054712B" w:rsidRDefault="00000000">
      <w:pPr>
        <w:pStyle w:val="Normal1"/>
      </w:pPr>
      <w:r>
        <w:tab/>
        <w:t>Pandas is the most essential library as data manipulation is required as part of the dataset preprocessing, which is vital for any data analytics project. It provides data structures that can be applied to manipulate and analyze the data, like DataFrame. Besides that, it can be used to index, reshape and retrieve the data, or any other quick data manipulation assignments, for example, merging datasets and handling missing values.</w:t>
      </w:r>
    </w:p>
    <w:p w14:paraId="2D039B3C" w14:textId="77777777" w:rsidR="0054712B" w:rsidRDefault="00000000">
      <w:pPr>
        <w:pStyle w:val="Normal1"/>
      </w:pPr>
      <w:r>
        <w:tab/>
        <w:t>NumPy and SciPy are extremely beneficial in the numerical computing tasks required in this project in Python, like handling player statistics, injury counts and game metrics. This is due to the fact that NumPy provides n-dimensional arrays and array-oriented computing while being complemented by SCiPy with additional modules for better optimizations and calculations like linear algebra, integration and more.</w:t>
      </w:r>
    </w:p>
    <w:p w14:paraId="7E670597" w14:textId="77777777" w:rsidR="0054712B" w:rsidRDefault="00000000">
      <w:pPr>
        <w:pStyle w:val="Normal1"/>
        <w:rPr>
          <w:b/>
        </w:rPr>
      </w:pPr>
      <w:r>
        <w:tab/>
        <w:t>Moving on, the data visualization part of the project is handled with the assistance of the following libraries, Matplotlib, Seaborn, Plotly, Altair and Autoviz. Matplotlib is known for its versatility as it can create static, interactive and animated visualizations. Seaborn is built based on Matplotlib and equipped with a high-level interface to draw informative statistical graphics. These 2 libraries are vital to generating graphs and charts revolving around injury patterns, key insights and complex data relations in a digestible format. As for Plotly and Altair, they’re used for spotting outliers, customizing graphs, aggregating data during visualizations and filtering data. The last library in this segment is AutoViz, which is underrated when it comes to performing exploratory data analysis, as it can be done within a few lines or a single line of code.</w:t>
      </w:r>
    </w:p>
    <w:p w14:paraId="514E65EB" w14:textId="77777777" w:rsidR="0054712B" w:rsidRDefault="00000000">
      <w:pPr>
        <w:pStyle w:val="Normal1"/>
        <w:ind w:firstLine="720"/>
      </w:pPr>
      <w:r>
        <w:t xml:space="preserve">Furthermore, there’s the data processing and model deploying segment of the project, which can be done with the support from the following libraries, being Scikit-learn, StatsModels, TensorFlow, Keras and PyCaret. Scikit-learn excels in predictive modelling and machine learning with the tools it provides and is known as the go-to library in this domain. It covers regression, classification, clustering and dimensionality reduction, which are all </w:t>
      </w:r>
      <w:r>
        <w:lastRenderedPageBreak/>
        <w:t>impactful in predicting players’ injury risks based on player-specific variables. If it’s statistical modelling and hypothesis testing, StatsModels is the one to go with as it provides statistical methods and tests for the user to use, which are needed when the time calls for detailed statistical analysis and validating results from developed models. However, if advanced predictive analytics like deep learning are required, TensorFlow and Keras are the ones to go with as TensorFlow provides the tools and Keras provides a better approach to using the tools by TensorFlow as an API built on top of TensorFlow. Lastly, there’s PyCaret which can automate machine learning tasks with lesser friction as it’s a low-code machine learning library.</w:t>
      </w:r>
    </w:p>
    <w:p w14:paraId="47A8D026" w14:textId="77777777" w:rsidR="0054712B" w:rsidRDefault="00000000">
      <w:pPr>
        <w:pStyle w:val="Normal1"/>
        <w:ind w:firstLine="720"/>
      </w:pPr>
      <w:r>
        <w:t>Lastly, the project calls in for deploying results, models and insights onto a website, which can be done using Streamlit, which is a library designed for creating and sharing web apps, often used within machine learning and data science projects.</w:t>
      </w:r>
    </w:p>
    <w:p w14:paraId="32460B3C" w14:textId="77777777" w:rsidR="0054712B" w:rsidRDefault="00000000">
      <w:pPr>
        <w:pStyle w:val="Normal1"/>
        <w:ind w:firstLine="720"/>
      </w:pPr>
      <w:r>
        <w:t>All in all, these libraries cover a wide range of functionalities required for the project, from data manipulation to advanced machine learning, and from static visualizations to web app development. Each library has its strengths, and when used together, they can provide a powerful stack for data analysis and predictive modelling.</w:t>
      </w:r>
    </w:p>
    <w:p w14:paraId="4429D6F0" w14:textId="77777777" w:rsidR="0054712B" w:rsidRDefault="0054712B">
      <w:pPr>
        <w:pStyle w:val="Normal1"/>
        <w:spacing w:line="276" w:lineRule="auto"/>
        <w:ind w:left="1440"/>
      </w:pPr>
    </w:p>
    <w:p w14:paraId="14277C5F" w14:textId="77777777" w:rsidR="0054712B" w:rsidRDefault="00000000">
      <w:pPr>
        <w:pStyle w:val="Heading3"/>
        <w:spacing w:line="276" w:lineRule="auto"/>
        <w:ind w:left="1080"/>
      </w:pPr>
      <w:bookmarkStart w:id="33" w:name="_ozybcsg532vu" w:colFirst="0" w:colLast="0"/>
      <w:bookmarkEnd w:id="33"/>
      <w:r>
        <w:t>2.3.4</w:t>
      </w:r>
      <w:r>
        <w:tab/>
        <w:t>Operating System Chosen</w:t>
      </w:r>
    </w:p>
    <w:p w14:paraId="49DB116B" w14:textId="77777777" w:rsidR="0054712B" w:rsidRDefault="00000000">
      <w:pPr>
        <w:pStyle w:val="Normal1"/>
      </w:pPr>
      <w:r>
        <w:tab/>
        <w:t>An operating system (OS) is the most vital software in a computer as it manages the memory, processes, software and hardware of the computer. It also enables communication between the user and the computer. (Computer Basics, 2015)</w:t>
      </w:r>
    </w:p>
    <w:p w14:paraId="74380598" w14:textId="77777777" w:rsidR="0054712B" w:rsidRDefault="00000000">
      <w:pPr>
        <w:pStyle w:val="Normal1"/>
      </w:pPr>
      <w:r>
        <w:tab/>
        <w:t>The OS chosen for this project is Windows 10. Windows is relatively more user-friendly to use when compared with Mac and Linux as that is Microsoft’s intention while developing Windows. (Clovertex, 2021) Windows 10 is chosen over Windows 11 due to the familiarity with the user interface and the hardware compatibility, which leads to stability and support as Windows 10 has more updates and patches developed compared to Windows 11. (Martindale, 2023)</w:t>
      </w:r>
    </w:p>
    <w:p w14:paraId="243B7C40" w14:textId="77777777" w:rsidR="0054712B" w:rsidRDefault="00000000">
      <w:pPr>
        <w:pStyle w:val="Normal1"/>
        <w:spacing w:line="276" w:lineRule="auto"/>
      </w:pPr>
      <w:r>
        <w:t xml:space="preserve"> </w:t>
      </w:r>
    </w:p>
    <w:p w14:paraId="191A699C" w14:textId="77777777" w:rsidR="0054712B" w:rsidRDefault="00000000">
      <w:pPr>
        <w:pStyle w:val="Heading2"/>
      </w:pPr>
      <w:bookmarkStart w:id="34" w:name="_ptw3ihauw5ok" w:colFirst="0" w:colLast="0"/>
      <w:bookmarkEnd w:id="34"/>
      <w:r>
        <w:lastRenderedPageBreak/>
        <w:t>2.4 Summary</w:t>
      </w:r>
    </w:p>
    <w:p w14:paraId="25524EA7" w14:textId="77777777" w:rsidR="0054712B" w:rsidRDefault="00000000">
      <w:pPr>
        <w:pStyle w:val="Normal1"/>
        <w:ind w:firstLine="720"/>
      </w:pPr>
      <w:r>
        <w:t>This project undertook an exploration of the National Basketball Association (NBA), focusing on the prevalent issue of injuries in professional basketball. The NBA's intensive playing schedule and the demanding nature of the games often lead to player injuries, which can significantly impact athletes' health and careers.</w:t>
      </w:r>
    </w:p>
    <w:p w14:paraId="61A0335C" w14:textId="77777777" w:rsidR="0054712B" w:rsidRDefault="0054712B">
      <w:pPr>
        <w:pStyle w:val="Normal1"/>
      </w:pPr>
    </w:p>
    <w:p w14:paraId="59DF3054" w14:textId="77777777" w:rsidR="0054712B" w:rsidRDefault="00000000">
      <w:pPr>
        <w:pStyle w:val="Normal1"/>
        <w:ind w:firstLine="720"/>
      </w:pPr>
      <w:r>
        <w:t>Data analytics played a pivotal role in this project, employing extensive data examination to discern patterns and predict future occurrences. The use of Python and its associated libraries facilitated the analysis of injury data and the prediction of injury risks. The goal was to glean insights that could aid in enhancing player safety and optimizing performance.</w:t>
      </w:r>
    </w:p>
    <w:p w14:paraId="624DF389" w14:textId="77777777" w:rsidR="0054712B" w:rsidRDefault="0054712B">
      <w:pPr>
        <w:pStyle w:val="Normal1"/>
      </w:pPr>
    </w:p>
    <w:p w14:paraId="6384B39F" w14:textId="77777777" w:rsidR="0054712B" w:rsidRDefault="00000000">
      <w:pPr>
        <w:pStyle w:val="Normal1"/>
        <w:ind w:firstLine="720"/>
      </w:pPr>
      <w:r>
        <w:t>Additionally, the project highlighted the NBA's recent initiatives, such as the Play-In and In-Season Tournaments, which have heightened fan engagement and competitive spirit. It was observed that common injuries, including ankle sprains and illnesses, can have varied impacts on players, depending on their skill level and career phase.</w:t>
      </w:r>
    </w:p>
    <w:p w14:paraId="74EBC754" w14:textId="77777777" w:rsidR="0054712B" w:rsidRDefault="0054712B">
      <w:pPr>
        <w:pStyle w:val="Normal1"/>
      </w:pPr>
    </w:p>
    <w:p w14:paraId="144AE94A" w14:textId="77777777" w:rsidR="0054712B" w:rsidRDefault="00000000">
      <w:pPr>
        <w:pStyle w:val="Normal1"/>
        <w:ind w:firstLine="720"/>
      </w:pPr>
      <w:r>
        <w:t>The findings underscore the importance of data analytics in contemporary sports. This analytical approach aids teams in making informed decisions about player health, game tactics, and team management. Conducted on a Windows 10 system, the project managed to process substantial data volumes, offering insights that could significantly influence basketball's safety and allure.</w:t>
      </w:r>
    </w:p>
    <w:p w14:paraId="18E47475" w14:textId="77777777" w:rsidR="0054712B" w:rsidRDefault="0054712B">
      <w:pPr>
        <w:pStyle w:val="Normal1"/>
      </w:pPr>
    </w:p>
    <w:p w14:paraId="0F54654E" w14:textId="77777777" w:rsidR="0054712B" w:rsidRDefault="0054712B">
      <w:pPr>
        <w:pStyle w:val="Normal1"/>
      </w:pPr>
    </w:p>
    <w:p w14:paraId="33BF08AD" w14:textId="77777777" w:rsidR="0054712B" w:rsidRDefault="0054712B">
      <w:pPr>
        <w:pStyle w:val="Normal1"/>
      </w:pPr>
    </w:p>
    <w:p w14:paraId="42BC962F" w14:textId="77777777" w:rsidR="0054712B" w:rsidRDefault="0054712B">
      <w:pPr>
        <w:pStyle w:val="Normal1"/>
      </w:pPr>
    </w:p>
    <w:p w14:paraId="57DA71E6" w14:textId="77777777" w:rsidR="0054712B" w:rsidRDefault="00000000">
      <w:pPr>
        <w:pStyle w:val="Heading1"/>
      </w:pPr>
      <w:bookmarkStart w:id="35" w:name="_llndoil33y7b" w:colFirst="0" w:colLast="0"/>
      <w:bookmarkEnd w:id="35"/>
      <w:r>
        <w:lastRenderedPageBreak/>
        <w:t>CHAPTER 3 METHODOLOGY</w:t>
      </w:r>
    </w:p>
    <w:p w14:paraId="725062D0" w14:textId="77777777" w:rsidR="0054712B" w:rsidRDefault="00000000">
      <w:pPr>
        <w:pStyle w:val="Normal1"/>
        <w:spacing w:line="276" w:lineRule="auto"/>
        <w:jc w:val="center"/>
        <w:rPr>
          <w:b/>
        </w:rPr>
      </w:pPr>
      <w:r>
        <w:rPr>
          <w:b/>
        </w:rPr>
        <w:t xml:space="preserve"> </w:t>
      </w:r>
    </w:p>
    <w:p w14:paraId="10EBB2BC" w14:textId="77777777" w:rsidR="0054712B" w:rsidRDefault="00000000">
      <w:pPr>
        <w:pStyle w:val="Heading2"/>
      </w:pPr>
      <w:bookmarkStart w:id="36" w:name="_6nlw254dk3g" w:colFirst="0" w:colLast="0"/>
      <w:bookmarkEnd w:id="36"/>
      <w:r>
        <w:t>3.1  Introduction</w:t>
      </w:r>
    </w:p>
    <w:p w14:paraId="3D34A2CD" w14:textId="77777777" w:rsidR="0054712B" w:rsidRDefault="00000000">
      <w:pPr>
        <w:pStyle w:val="Normal1"/>
        <w:ind w:firstLine="720"/>
      </w:pPr>
      <w:r>
        <w:t>For this data analytics project on NBA injuries, a well-organized approach is adopted. The approach is chosen from the three mainstream methods: CRISP-DM, KDD, and SEMMA. CRISP-DM is chosen because it's flexible and works great for data projects, not just mining. It has six steps: understanding the business, understanding the data, preparing the data, modelling, evaluating, and deploying.</w:t>
      </w:r>
    </w:p>
    <w:p w14:paraId="27565769" w14:textId="77777777" w:rsidR="0054712B" w:rsidRDefault="00000000">
      <w:pPr>
        <w:pStyle w:val="Normal1"/>
        <w:ind w:firstLine="720"/>
      </w:pPr>
      <w:r>
        <w:t>The goal is to understand how injuries affect NBA players and the league. To do this, four datasets were collected from Kaggle and Basketball Reference. These datasets provide detailed player injury histories, player stats, and team standings  Jupyter Notebook is used for all of the data handling.</w:t>
      </w:r>
    </w:p>
    <w:p w14:paraId="36640ED1" w14:textId="77777777" w:rsidR="0054712B" w:rsidRDefault="00000000">
      <w:pPr>
        <w:pStyle w:val="Normal1"/>
        <w:rPr>
          <w:b/>
          <w:i/>
        </w:rPr>
      </w:pPr>
      <w:r>
        <w:t xml:space="preserve"> </w:t>
      </w:r>
    </w:p>
    <w:p w14:paraId="37994031" w14:textId="77777777" w:rsidR="0054712B" w:rsidRDefault="00000000">
      <w:pPr>
        <w:pStyle w:val="Heading2"/>
      </w:pPr>
      <w:bookmarkStart w:id="37" w:name="_4io44877x6b6" w:colFirst="0" w:colLast="0"/>
      <w:bookmarkEnd w:id="37"/>
      <w:r>
        <w:t>3.2 Methodology</w:t>
      </w:r>
    </w:p>
    <w:p w14:paraId="0D407098" w14:textId="77777777" w:rsidR="0054712B" w:rsidRDefault="00000000">
      <w:pPr>
        <w:pStyle w:val="Heading3"/>
        <w:spacing w:line="276" w:lineRule="auto"/>
        <w:ind w:left="1300"/>
      </w:pPr>
      <w:bookmarkStart w:id="38" w:name="_hg6oretx34zn" w:colFirst="0" w:colLast="0"/>
      <w:bookmarkEnd w:id="38"/>
      <w:r>
        <w:t>3.2.1</w:t>
      </w:r>
      <w:r>
        <w:rPr>
          <w:sz w:val="14"/>
          <w:szCs w:val="14"/>
        </w:rPr>
        <w:t xml:space="preserve">       </w:t>
      </w:r>
      <w:r>
        <w:t xml:space="preserve">Introduction of methodology </w:t>
      </w:r>
    </w:p>
    <w:p w14:paraId="7C2C340F" w14:textId="77777777" w:rsidR="0054712B" w:rsidRDefault="00000000">
      <w:pPr>
        <w:pStyle w:val="Normal1"/>
        <w:ind w:firstLine="720"/>
      </w:pPr>
      <w:r>
        <w:t>A structured methodology is crucial to effectively progress with the current data analytics project and there are three prominent methodologies can be considered, which are CRISP-DM, KDD, and SEMMA.</w:t>
      </w:r>
    </w:p>
    <w:p w14:paraId="46D6102C" w14:textId="77777777" w:rsidR="0054712B" w:rsidRDefault="0054712B">
      <w:pPr>
        <w:pStyle w:val="Normal1"/>
        <w:ind w:firstLine="720"/>
      </w:pPr>
    </w:p>
    <w:p w14:paraId="1D37310B" w14:textId="77777777" w:rsidR="0054712B" w:rsidRDefault="00000000">
      <w:pPr>
        <w:pStyle w:val="Normal1"/>
        <w:ind w:firstLine="720"/>
      </w:pPr>
      <w:r>
        <w:t xml:space="preserve">CRISP-DM, which stands for Cross-Industry Standard Process for Data Mining, is a comprehensive data mining methodology that is widely recognized and used across different sectors. It provides a structured approach to planning and executing data mining projects with six detailed phases that start off with the business understanding that converts the knowledge to a well-defined data mining problem along with an initial plan to achieve the intended objectives. Moving on, there’s the data understanding phase where data collection, data familiarization and data quality checking are all done to discover insights and form hypotheses. The next step that follows is the data preparation phase where the final dataset is constructed. With that, this methodology moves on to the modelling phase where models are </w:t>
      </w:r>
      <w:r>
        <w:lastRenderedPageBreak/>
        <w:t>built and are further evaluated in the evaluation phase to ensure business objectives are achieved. Lastly, the knowledge and insights gained from models are organized and presented to the clients or customers. (Azevedo &amp; Santos, 2008)</w:t>
      </w:r>
    </w:p>
    <w:p w14:paraId="69612A4A" w14:textId="77777777" w:rsidR="0054712B" w:rsidRDefault="0054712B">
      <w:pPr>
        <w:pStyle w:val="Normal1"/>
        <w:ind w:firstLine="720"/>
      </w:pPr>
    </w:p>
    <w:p w14:paraId="4FA05B08" w14:textId="77777777" w:rsidR="0054712B" w:rsidRDefault="00000000">
      <w:pPr>
        <w:pStyle w:val="Normal1"/>
        <w:ind w:firstLine="720"/>
      </w:pPr>
      <w:r>
        <w:t>KDD, or Knowledge Discovery in Databases, refers to the overall process of discovering useful knowledge from data. KDD encompasses the entire process of dataset selection, data pre-processing, transforming and mining, and lastly interpretation of the mined patterns. (Azevedo &amp; Santos, 2008)</w:t>
      </w:r>
    </w:p>
    <w:p w14:paraId="55D12F4D" w14:textId="77777777" w:rsidR="0054712B" w:rsidRDefault="0054712B">
      <w:pPr>
        <w:pStyle w:val="Normal1"/>
        <w:ind w:firstLine="720"/>
      </w:pPr>
    </w:p>
    <w:p w14:paraId="55107E4E" w14:textId="77777777" w:rsidR="0054712B" w:rsidRDefault="00000000">
      <w:pPr>
        <w:pStyle w:val="Normal1"/>
        <w:ind w:firstLine="720"/>
      </w:pPr>
      <w:r>
        <w:t>SEMMA, which stands for Sample, Explore, Modify, Model, and Assess, is a sequence of steps developed by the SAS Institute that outlines a logical flow for carrying out data mining projects. It is an approach particularly tailored to guide the user through the implementation of data mining applications, making it straightforward to follow. It starts off with extracting a portion of sufficient data that can be manipulated quickly, and then the insights, anomalies and trends within the data are explored to increase data understanding, which is crucial for the next step which is the data modification. Lastly, the models will be built and assessed.  (Azevedo &amp; Santos, 2008)</w:t>
      </w:r>
    </w:p>
    <w:p w14:paraId="74CA4E4D" w14:textId="77777777" w:rsidR="0054712B" w:rsidRDefault="0054712B">
      <w:pPr>
        <w:pStyle w:val="Normal1"/>
        <w:ind w:firstLine="720"/>
      </w:pPr>
    </w:p>
    <w:p w14:paraId="102AC342" w14:textId="77777777" w:rsidR="0054712B" w:rsidRDefault="00000000">
      <w:pPr>
        <w:pStyle w:val="Heading3"/>
        <w:spacing w:line="276" w:lineRule="auto"/>
        <w:ind w:left="2000" w:hanging="700"/>
      </w:pPr>
      <w:bookmarkStart w:id="39" w:name="_cegtj3lxztxy" w:colFirst="0" w:colLast="0"/>
      <w:bookmarkEnd w:id="39"/>
      <w:r>
        <w:t>3.2.2</w:t>
      </w:r>
      <w:r>
        <w:rPr>
          <w:sz w:val="14"/>
          <w:szCs w:val="14"/>
        </w:rPr>
        <w:t xml:space="preserve">      </w:t>
      </w:r>
      <w:r>
        <w:t>Methodology choice and justification</w:t>
      </w:r>
    </w:p>
    <w:p w14:paraId="53916203" w14:textId="77777777" w:rsidR="0054712B" w:rsidRDefault="00000000">
      <w:pPr>
        <w:pStyle w:val="Normal1"/>
        <w:ind w:firstLine="720"/>
      </w:pPr>
      <w:r>
        <w:t>Considering the nature of the NBA injury analysis project and the tools at our disposal, which are Jupyter Notebook and Visual Studio Code, CRISP-DM is chosen as the guiding methodology. The decision to utilize CRISP-DM is founded on its flexibility, industry-agnostic framework, and suitability for data analytics projects that are not solely confined to data mining.</w:t>
      </w:r>
    </w:p>
    <w:p w14:paraId="0B69FF49" w14:textId="77777777" w:rsidR="0054712B" w:rsidRDefault="0054712B">
      <w:pPr>
        <w:pStyle w:val="Normal1"/>
        <w:ind w:firstLine="720"/>
      </w:pPr>
    </w:p>
    <w:p w14:paraId="7C734019" w14:textId="77777777" w:rsidR="0054712B" w:rsidRDefault="00000000">
      <w:pPr>
        <w:pStyle w:val="Normal1"/>
        <w:ind w:firstLine="720"/>
      </w:pPr>
      <w:r>
        <w:t xml:space="preserve">CRISP-DM's iterative process aligns well with the explorative and cyclical nature of data analytics, allowing for refinement at each stage based on insights gathered from previous steps. It supports the project's objectives that involve both understanding historical patterns </w:t>
      </w:r>
      <w:r>
        <w:lastRenderedPageBreak/>
        <w:t>and predicting future trends, thereby encompassing both retrospective and prospective analyses within its framework. Additionally, CRISP-DM is tool-agnostic, which means it can be efficiently implemented using a variety of software environments, including the Python-based tools that are intended to be used.</w:t>
      </w:r>
    </w:p>
    <w:p w14:paraId="6C6F0234" w14:textId="77777777" w:rsidR="0054712B" w:rsidRDefault="0054712B">
      <w:pPr>
        <w:pStyle w:val="Normal1"/>
        <w:ind w:firstLine="720"/>
      </w:pPr>
    </w:p>
    <w:p w14:paraId="79B4804B" w14:textId="77777777" w:rsidR="0054712B" w:rsidRDefault="00000000">
      <w:pPr>
        <w:pStyle w:val="Normal1"/>
        <w:ind w:firstLine="720"/>
      </w:pPr>
      <w:r>
        <w:t>The methodology's emphasis on understanding both the business and the data also complements our project's aim to enhance player health and performance, as it demands a deep dive into the context of the injuries and the real-world impact of the findings.</w:t>
      </w:r>
    </w:p>
    <w:p w14:paraId="1CAAC3BF" w14:textId="77777777" w:rsidR="0054712B" w:rsidRDefault="0054712B">
      <w:pPr>
        <w:pStyle w:val="Normal1"/>
        <w:ind w:firstLine="720"/>
      </w:pPr>
    </w:p>
    <w:p w14:paraId="5E242BA9" w14:textId="77777777" w:rsidR="0054712B" w:rsidRDefault="00000000">
      <w:pPr>
        <w:pStyle w:val="Heading3"/>
        <w:spacing w:line="276" w:lineRule="auto"/>
        <w:ind w:left="2000" w:hanging="700"/>
      </w:pPr>
      <w:bookmarkStart w:id="40" w:name="_b6l6piulnpty" w:colFirst="0" w:colLast="0"/>
      <w:bookmarkEnd w:id="40"/>
      <w:r>
        <w:t>3.2.3</w:t>
      </w:r>
      <w:r>
        <w:tab/>
        <w:t xml:space="preserve">Describe the activities and process in each phase towards the chosen     </w:t>
      </w:r>
    </w:p>
    <w:p w14:paraId="2CABD1DB" w14:textId="77777777" w:rsidR="0054712B" w:rsidRDefault="00000000">
      <w:pPr>
        <w:pStyle w:val="Normal1"/>
      </w:pPr>
      <w:r>
        <w:t>Under the CRISP-DM methodology, the NBA injury analysis project will progress through the following phases:</w:t>
      </w:r>
    </w:p>
    <w:p w14:paraId="569E81C5" w14:textId="77777777" w:rsidR="0054712B" w:rsidRDefault="00000000">
      <w:pPr>
        <w:pStyle w:val="Normal1"/>
        <w:numPr>
          <w:ilvl w:val="0"/>
          <w:numId w:val="2"/>
        </w:numPr>
        <w:spacing w:after="0"/>
      </w:pPr>
      <w:r>
        <w:t>Business Understanding: This phase will involve defining the scope and objectives of the project from a business perspective. The goal is to understand the impact of injuries on players and the league and to determine the key questions that need answering through data analysis.</w:t>
      </w:r>
    </w:p>
    <w:p w14:paraId="19E539C9" w14:textId="77777777" w:rsidR="0054712B" w:rsidRDefault="00000000">
      <w:pPr>
        <w:pStyle w:val="Normal1"/>
        <w:numPr>
          <w:ilvl w:val="0"/>
          <w:numId w:val="2"/>
        </w:numPr>
        <w:spacing w:before="0" w:after="0"/>
      </w:pPr>
      <w:r>
        <w:t>Data Understanding: In this phase, we will collect the necessary data and familiarize ourselves with it. This will include identifying data quality issues, exploring the data to discover initial insights, and detecting interesting subsets that could warrant further investigation.</w:t>
      </w:r>
    </w:p>
    <w:p w14:paraId="09E697FC" w14:textId="77777777" w:rsidR="0054712B" w:rsidRDefault="00000000">
      <w:pPr>
        <w:pStyle w:val="Normal1"/>
        <w:numPr>
          <w:ilvl w:val="0"/>
          <w:numId w:val="2"/>
        </w:numPr>
        <w:spacing w:before="0" w:after="0"/>
      </w:pPr>
      <w:r>
        <w:t>Data Preparation: The gathered data will be cleaned and transformed into a suitable format for analysis. This involves handling missing values, normalizing data, and creating new variables that could better represent the underlying patterns we aim to uncover.</w:t>
      </w:r>
    </w:p>
    <w:p w14:paraId="6E61485B" w14:textId="77777777" w:rsidR="0054712B" w:rsidRDefault="00000000">
      <w:pPr>
        <w:pStyle w:val="Normal1"/>
        <w:numPr>
          <w:ilvl w:val="0"/>
          <w:numId w:val="2"/>
        </w:numPr>
        <w:spacing w:before="0" w:after="0"/>
      </w:pPr>
      <w:r>
        <w:t>Modeling: Although traditionally associated with predictive modelling, in the context of our data analytics project, this phase will include selecting and applying various analytical techniques to understand the data. This could involve statistical analysis, clustering, and regression analysis to identify the factors associated with injuries.</w:t>
      </w:r>
    </w:p>
    <w:p w14:paraId="2521B289" w14:textId="77777777" w:rsidR="0054712B" w:rsidRDefault="00000000">
      <w:pPr>
        <w:pStyle w:val="Normal1"/>
        <w:numPr>
          <w:ilvl w:val="0"/>
          <w:numId w:val="2"/>
        </w:numPr>
        <w:spacing w:before="0" w:after="0"/>
      </w:pPr>
      <w:r>
        <w:t xml:space="preserve">Evaluation: The analysis and any models developed will be evaluated against the project objectives to ensure that the results are valid and meet the project’s goals. We </w:t>
      </w:r>
      <w:r>
        <w:lastRenderedPageBreak/>
        <w:t>will assess the quality of the insights and determine whether further refinement is necessary.</w:t>
      </w:r>
    </w:p>
    <w:p w14:paraId="18CB05C4" w14:textId="77777777" w:rsidR="0054712B" w:rsidRDefault="00000000">
      <w:pPr>
        <w:pStyle w:val="Normal1"/>
        <w:numPr>
          <w:ilvl w:val="0"/>
          <w:numId w:val="2"/>
        </w:numPr>
        <w:spacing w:before="0"/>
      </w:pPr>
      <w:r>
        <w:t>Deployment: The final phase involves translating the analytical results into actionable insights and recommendations. For our project, this could mean developing a strategy to mitigate injury risks or providing guidelines for teams and trainers. Additionally, it entails presenting the findings in an accessible format, potentially through an interactive dashboard.</w:t>
      </w:r>
    </w:p>
    <w:p w14:paraId="3FA8FB6E" w14:textId="77777777" w:rsidR="0054712B" w:rsidRDefault="00000000">
      <w:pPr>
        <w:pStyle w:val="Normal1"/>
        <w:ind w:firstLine="720"/>
      </w:pPr>
      <w:r>
        <w:t>By adopting CRISP-DM, we will have a structured yet flexible approach to navigating the complexities of the NBA injury data and will be well-equipped to draw actionable insights that could have a real-world impact on the health and performance of NBA players.</w:t>
      </w:r>
    </w:p>
    <w:p w14:paraId="50C292E3" w14:textId="77777777" w:rsidR="0054712B" w:rsidRDefault="00000000">
      <w:pPr>
        <w:pStyle w:val="Normal1"/>
        <w:ind w:firstLine="720"/>
      </w:pPr>
      <w:r>
        <w:br w:type="page"/>
      </w:r>
    </w:p>
    <w:p w14:paraId="5389E5D5" w14:textId="77777777" w:rsidR="0054712B" w:rsidRDefault="00000000">
      <w:pPr>
        <w:pStyle w:val="Heading2"/>
      </w:pPr>
      <w:bookmarkStart w:id="41" w:name="_m1ve9vhkls6o" w:colFirst="0" w:colLast="0"/>
      <w:bookmarkEnd w:id="41"/>
      <w:r>
        <w:t>3.3 Summary</w:t>
      </w:r>
    </w:p>
    <w:p w14:paraId="6C42EE46" w14:textId="77777777" w:rsidR="0054712B" w:rsidRDefault="00000000">
      <w:pPr>
        <w:pStyle w:val="Normal1"/>
        <w:ind w:firstLine="720"/>
      </w:pPr>
      <w:r>
        <w:t>In the early stages, the focus is on understanding and preparing the data. Pre-processing tasks like filling in missing values, identifying and fixing outliers, and transforming the data into a more useful forma were done. For example, The dates were changed into a standard format and split the 'Overall' record into 'Wins' and 'Losses' for better analysis.</w:t>
      </w:r>
    </w:p>
    <w:p w14:paraId="5EBBE1B9" w14:textId="77777777" w:rsidR="0054712B" w:rsidRDefault="0054712B">
      <w:pPr>
        <w:pStyle w:val="Normal1"/>
      </w:pPr>
    </w:p>
    <w:p w14:paraId="68CF5E6E" w14:textId="77777777" w:rsidR="0054712B" w:rsidRDefault="00000000">
      <w:pPr>
        <w:pStyle w:val="Normal1"/>
        <w:ind w:firstLine="720"/>
      </w:pPr>
      <w:r>
        <w:t>Then, the different datasets were merged to create a final dataset, final_df, which combines player profiles, injury histories, and team performance. This dataset went through extensive transformation. Binary columns for specific injury types were created and aggregated injury data to see patterns. A new column was also added to measure injury severity, turning text descriptions into numerical values.</w:t>
      </w:r>
    </w:p>
    <w:p w14:paraId="76669533" w14:textId="77777777" w:rsidR="0054712B" w:rsidRDefault="0054712B">
      <w:pPr>
        <w:pStyle w:val="Normal1"/>
      </w:pPr>
    </w:p>
    <w:p w14:paraId="5876AD4D" w14:textId="77777777" w:rsidR="0054712B" w:rsidRDefault="00000000">
      <w:pPr>
        <w:pStyle w:val="Normal1"/>
        <w:ind w:firstLine="720"/>
      </w:pPr>
      <w:r>
        <w:t>The final_df is now a rich source of information for analyzing NBA injuries. It’s structured and ready for in-depth analysis, letting us explore how injuries relate to player performance and team dynamics. This project aims to provide valuable insights that could improve player health and inform team strategies.</w:t>
      </w:r>
    </w:p>
    <w:p w14:paraId="5BE352D7" w14:textId="77777777" w:rsidR="0054712B" w:rsidRDefault="00000000">
      <w:pPr>
        <w:pStyle w:val="Normal1"/>
        <w:ind w:firstLine="720"/>
      </w:pPr>
      <w:r>
        <w:br w:type="page"/>
      </w:r>
    </w:p>
    <w:p w14:paraId="3AEDE337" w14:textId="77777777" w:rsidR="0054712B" w:rsidRDefault="00000000">
      <w:pPr>
        <w:pStyle w:val="Heading1"/>
      </w:pPr>
      <w:bookmarkStart w:id="42" w:name="_hnl6s8pqsghu" w:colFirst="0" w:colLast="0"/>
      <w:bookmarkEnd w:id="42"/>
      <w:r>
        <w:t>Chapter 4: Design &amp; Implementation</w:t>
      </w:r>
    </w:p>
    <w:p w14:paraId="5332780A" w14:textId="77777777" w:rsidR="0054712B" w:rsidRDefault="00000000">
      <w:pPr>
        <w:pStyle w:val="Heading2"/>
      </w:pPr>
      <w:bookmarkStart w:id="43" w:name="_f2whkas7mhf8" w:colFirst="0" w:colLast="0"/>
      <w:bookmarkEnd w:id="43"/>
      <w:r>
        <w:t>4.1 Introduction</w:t>
      </w:r>
    </w:p>
    <w:p w14:paraId="52340746" w14:textId="77777777" w:rsidR="0054712B" w:rsidRDefault="00000000">
      <w:pPr>
        <w:pStyle w:val="Normal1"/>
        <w:ind w:firstLine="720"/>
      </w:pPr>
      <w:r>
        <w:t>This project delves into an extensive analysis of NBA player injuries, examining correlations between player injuries and various basketball-related statistics over multiple seasons. Leveraging data from two prominent sources, Kaggle and Basketball Reference, the study spans from the 2010 season to the 2021-22 season, including comprehensive datasets that cover injury histories, player performance statistics, and team dynamics. The objective is to synthesize this data to uncover patterns that might inform strategies for injury prevention and management in professional basketball.</w:t>
      </w:r>
    </w:p>
    <w:p w14:paraId="3107FAFF" w14:textId="77777777" w:rsidR="0054712B" w:rsidRDefault="00000000">
      <w:pPr>
        <w:pStyle w:val="Normal1"/>
        <w:ind w:firstLine="720"/>
      </w:pPr>
      <w:r>
        <w:t>The initial data collection phase involved sourcing seven distinct datasets, each offering unique insights into player and game dynamics. Two datasets from Kaggle provide detailed accounts of player injuries and active player rosters, while five from Basketball Reference offer deeper dives into game-by-game performance, seasonal statistics, and detailed team standings. This rich amalgamation of data allows for a multifaceted analysis, aiming to link specific player activities and game conditions to the likelihood and severity of injuries.</w:t>
      </w:r>
    </w:p>
    <w:p w14:paraId="1A34D810" w14:textId="77777777" w:rsidR="0054712B" w:rsidRDefault="00000000">
      <w:pPr>
        <w:pStyle w:val="Normal1"/>
        <w:ind w:firstLine="720"/>
      </w:pPr>
      <w:r>
        <w:t>In preparing the data for analysis, significant emphasis was placed on preprocessing to ensure accuracy and consistency across the datasets. This involved comprehensive data cleaning processes such as handling missing values, removing irrelevant data points, standardizing categorical information, and merging datasets to create a unified framework for analysis. The preprocessing tasks were meticulously carried out in Jupyter Notebook, an environment chosen for its robust capabilities in data manipulation and analysis, facilitating the complex handling and transformation of large-scale data.</w:t>
      </w:r>
    </w:p>
    <w:p w14:paraId="7851A5F7" w14:textId="77777777" w:rsidR="0054712B" w:rsidRDefault="00000000">
      <w:pPr>
        <w:pStyle w:val="Normal1"/>
        <w:ind w:firstLine="720"/>
      </w:pPr>
      <w:r>
        <w:t xml:space="preserve">The project is structured to transition seamlessly from descriptive analyses, which detail the distribution and characteristics of injuries, to predictive modeling, which aims to forecast injury occurrences and assess risk factors. This approach not only enhances our understanding of past injury patterns but also equips team managers and coaching staff with actionable insights to potentially mitigate future injuries. By integrating advanced statistical methods and machine learning algorithms, the analysis provides a comprehensive outlook on </w:t>
      </w:r>
      <w:r>
        <w:lastRenderedPageBreak/>
        <w:t>the interplay between player performance metrics and injury trends, highlighting significant predictors of injury risks.</w:t>
      </w:r>
    </w:p>
    <w:p w14:paraId="6F58F1DC" w14:textId="77777777" w:rsidR="0054712B" w:rsidRDefault="0054712B">
      <w:pPr>
        <w:pStyle w:val="Normal1"/>
      </w:pPr>
    </w:p>
    <w:p w14:paraId="42436BF3" w14:textId="77777777" w:rsidR="0054712B" w:rsidRDefault="0054712B">
      <w:pPr>
        <w:pStyle w:val="Normal1"/>
      </w:pPr>
    </w:p>
    <w:p w14:paraId="2F9119D4" w14:textId="77777777" w:rsidR="0054712B" w:rsidRDefault="00000000">
      <w:pPr>
        <w:pStyle w:val="Heading2"/>
      </w:pPr>
      <w:bookmarkStart w:id="44" w:name="_3n307d8hf49s" w:colFirst="0" w:colLast="0"/>
      <w:bookmarkEnd w:id="44"/>
      <w:r>
        <w:t>4.2 Data Collection</w:t>
      </w:r>
    </w:p>
    <w:p w14:paraId="6C98979B" w14:textId="77777777" w:rsidR="0054712B" w:rsidRDefault="00000000">
      <w:pPr>
        <w:pStyle w:val="Normal1"/>
        <w:ind w:firstLine="720"/>
      </w:pPr>
      <w:r>
        <w:t xml:space="preserve">There are 7 datasets collected in order to tackle the data versatility of the final dataset used to achieve the aim and objectives of this project, 2 from Kaggle and 2 from Basketball Reference. The 2 datasets from Kaggle are </w:t>
      </w:r>
      <w:hyperlink r:id="rId30">
        <w:r>
          <w:rPr>
            <w:color w:val="1155CC"/>
            <w:u w:val="single"/>
          </w:rPr>
          <w:t>https://www.kaggle.com/datasets/buyuknacar/active-nba-players-10-year-injury-history</w:t>
        </w:r>
      </w:hyperlink>
      <w:r>
        <w:t xml:space="preserve"> which consists of the injury history from 2010 to 2020 of 2021-22 NBA players and </w:t>
      </w:r>
      <w:hyperlink r:id="rId31">
        <w:r>
          <w:rPr>
            <w:color w:val="1155CC"/>
            <w:u w:val="single"/>
          </w:rPr>
          <w:t>https://www.kaggle.com/datasets/buyuknacar/202122-nba-season-active-nba-players</w:t>
        </w:r>
      </w:hyperlink>
      <w:r>
        <w:t xml:space="preserve"> that has a list of active NBA players obtained from ESPN on 8th of September 2021. Both datasets are prepared by  Muhammet Ali Büyüknacar in 2020 and 2021. The other 2 datasets from Basketball Reference, which are “2021-22 NBA Player Stats: Per Game” (</w:t>
      </w:r>
      <w:hyperlink r:id="rId32">
        <w:r>
          <w:rPr>
            <w:color w:val="1155CC"/>
            <w:u w:val="single"/>
          </w:rPr>
          <w:t>https://www.basketball-reference.com/leagues/NBA_2022_per_game.html</w:t>
        </w:r>
      </w:hyperlink>
      <w:r>
        <w:t>), “2021-22 NBA Standings”  (</w:t>
      </w:r>
      <w:hyperlink r:id="rId33">
        <w:r>
          <w:rPr>
            <w:color w:val="1155CC"/>
            <w:u w:val="single"/>
          </w:rPr>
          <w:t>https://www.basketball-reference.com/leagues/NBA_2022_standings.html</w:t>
        </w:r>
      </w:hyperlink>
      <w:r>
        <w:t>), “2021-22 NBA Player Stats: Per 36 Minutes” (</w:t>
      </w:r>
      <w:hyperlink r:id="rId34">
        <w:r>
          <w:rPr>
            <w:color w:val="1155CC"/>
            <w:u w:val="single"/>
          </w:rPr>
          <w:t>https://www.basketball-reference.com/leagues/NBA_2022_per_minute.html</w:t>
        </w:r>
      </w:hyperlink>
      <w:r>
        <w:t>), “2021-22 NBA Player Stats: Per 100 Possessions” (</w:t>
      </w:r>
      <w:hyperlink r:id="rId35">
        <w:r>
          <w:rPr>
            <w:color w:val="1155CC"/>
            <w:u w:val="single"/>
          </w:rPr>
          <w:t>https://www.basketball-reference.com/leagues/NBA_2022_per_poss.html</w:t>
        </w:r>
      </w:hyperlink>
      <w:r>
        <w:t>) and “2021-22 NBA Player Stats: Advanced Statistics” (</w:t>
      </w:r>
      <w:hyperlink r:id="rId36">
        <w:r>
          <w:rPr>
            <w:color w:val="1155CC"/>
            <w:u w:val="single"/>
          </w:rPr>
          <w:t>https://www.basketball-reference.com/leagues/NBA_2022_advanced.html</w:t>
        </w:r>
      </w:hyperlink>
      <w:r>
        <w:t>). All datasets are exported as csv files.</w:t>
      </w:r>
    </w:p>
    <w:p w14:paraId="34FCFAFD" w14:textId="77777777" w:rsidR="0054712B" w:rsidRDefault="00000000">
      <w:pPr>
        <w:pStyle w:val="Heading3"/>
        <w:rPr>
          <w:i/>
        </w:rPr>
      </w:pPr>
      <w:bookmarkStart w:id="45" w:name="_j96ywno0urql" w:colFirst="0" w:colLast="0"/>
      <w:bookmarkEnd w:id="45"/>
      <w:r>
        <w:tab/>
      </w:r>
      <w:r>
        <w:rPr>
          <w:i/>
        </w:rPr>
        <w:t xml:space="preserve">        </w:t>
      </w:r>
      <w:r>
        <w:rPr>
          <w:i/>
        </w:rPr>
        <w:tab/>
      </w:r>
    </w:p>
    <w:p w14:paraId="6835821E" w14:textId="77777777" w:rsidR="0054712B" w:rsidRDefault="00000000">
      <w:pPr>
        <w:pStyle w:val="Heading2"/>
      </w:pPr>
      <w:bookmarkStart w:id="46" w:name="_6dckaxf7fi4e" w:colFirst="0" w:colLast="0"/>
      <w:bookmarkEnd w:id="46"/>
      <w:r>
        <w:t>4.3 Data Pre-processing</w:t>
      </w:r>
    </w:p>
    <w:p w14:paraId="67CD9A4E" w14:textId="77777777" w:rsidR="0054712B" w:rsidRDefault="00000000">
      <w:pPr>
        <w:pStyle w:val="Normal1"/>
      </w:pPr>
      <w:r>
        <w:tab/>
        <w:t>Initial data preprocessing is completed using Jupyter Notebook. There are 7 original datasets and the merging of the dataset involved in this stage. The pre-processing actions taken for each dataset are synthesized and will be discussed on a dataset-by-dataset basis.</w:t>
      </w:r>
    </w:p>
    <w:p w14:paraId="55A58145" w14:textId="77777777" w:rsidR="0054712B" w:rsidRDefault="00000000">
      <w:pPr>
        <w:pStyle w:val="Normal1"/>
      </w:pPr>
      <w:r>
        <w:tab/>
        <w:t xml:space="preserve">Injury history from 2010 to 2020 of 2021-22 NBA players is injury_df, 2021-2022 NBA Season Active Players is players_df,  2021-22 NBA Player Stats: Per Game is player2_df, 2021-22 NBA Standings is standings_df, 2021-22 NBA Player Stats: Per 36 </w:t>
      </w:r>
      <w:r>
        <w:lastRenderedPageBreak/>
        <w:t>Minutes is playersper36, 2021-22 NBA Player Stats: Per 100 Possessions is playersper100pos and 2021-22 NBA Player Stats: Advanced Statistics is playersadvanced.</w:t>
      </w:r>
    </w:p>
    <w:p w14:paraId="495D133A" w14:textId="77777777" w:rsidR="0054712B" w:rsidRDefault="00000000">
      <w:pPr>
        <w:pStyle w:val="Heading3"/>
        <w:ind w:firstLine="720"/>
      </w:pPr>
      <w:bookmarkStart w:id="47" w:name="_r9mpvbdctwm4" w:colFirst="0" w:colLast="0"/>
      <w:bookmarkEnd w:id="47"/>
      <w:r>
        <w:t>4.3.1 injury_df</w:t>
      </w:r>
    </w:p>
    <w:p w14:paraId="12B765C6" w14:textId="77777777" w:rsidR="0054712B" w:rsidRDefault="00000000">
      <w:pPr>
        <w:pStyle w:val="Normal1"/>
        <w:jc w:val="center"/>
      </w:pPr>
      <w:r>
        <w:tab/>
      </w:r>
      <w:r>
        <w:rPr>
          <w:noProof/>
        </w:rPr>
        <w:drawing>
          <wp:inline distT="114300" distB="114300" distL="114300" distR="114300" wp14:anchorId="6728508F" wp14:editId="10A76CD9">
            <wp:extent cx="2654138" cy="3943505"/>
            <wp:effectExtent l="0" t="0" r="0" b="0"/>
            <wp:docPr id="139" name="image127.png"/>
            <wp:cNvGraphicFramePr/>
            <a:graphic xmlns:a="http://schemas.openxmlformats.org/drawingml/2006/main">
              <a:graphicData uri="http://schemas.openxmlformats.org/drawingml/2006/picture">
                <pic:pic xmlns:pic="http://schemas.openxmlformats.org/drawingml/2006/picture">
                  <pic:nvPicPr>
                    <pic:cNvPr id="139" name="image127.png"/>
                    <pic:cNvPicPr/>
                  </pic:nvPicPr>
                  <pic:blipFill>
                    <a:blip r:embed="rId37"/>
                    <a:stretch>
                      <a:fillRect/>
                    </a:stretch>
                  </pic:blipFill>
                  <pic:spPr>
                    <a:xfrm>
                      <a:off x="0" y="0"/>
                      <a:ext cx="2654138" cy="3943505"/>
                    </a:xfrm>
                    <a:prstGeom prst="rect">
                      <a:avLst/>
                    </a:prstGeom>
                  </pic:spPr>
                </pic:pic>
              </a:graphicData>
            </a:graphic>
          </wp:inline>
        </w:drawing>
      </w:r>
    </w:p>
    <w:p w14:paraId="20C81E45" w14:textId="77777777" w:rsidR="0054712B" w:rsidRDefault="00000000">
      <w:pPr>
        <w:pStyle w:val="Normal1"/>
        <w:jc w:val="center"/>
      </w:pPr>
      <w:r>
        <w:rPr>
          <w:noProof/>
        </w:rPr>
        <w:drawing>
          <wp:inline distT="114300" distB="114300" distL="114300" distR="114300" wp14:anchorId="02076DB8" wp14:editId="7208D7C0">
            <wp:extent cx="5731200" cy="13081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78" name="image71.png"/>
                    <pic:cNvPicPr/>
                  </pic:nvPicPr>
                  <pic:blipFill>
                    <a:blip r:embed="rId38"/>
                    <a:stretch>
                      <a:fillRect/>
                    </a:stretch>
                  </pic:blipFill>
                  <pic:spPr>
                    <a:xfrm>
                      <a:off x="0" y="0"/>
                      <a:ext cx="5731200" cy="1308100"/>
                    </a:xfrm>
                    <a:prstGeom prst="rect">
                      <a:avLst/>
                    </a:prstGeom>
                  </pic:spPr>
                </pic:pic>
              </a:graphicData>
            </a:graphic>
          </wp:inline>
        </w:drawing>
      </w:r>
    </w:p>
    <w:p w14:paraId="383DFF87" w14:textId="77777777" w:rsidR="0054712B" w:rsidRDefault="00000000">
      <w:pPr>
        <w:pStyle w:val="Subtitle"/>
      </w:pPr>
      <w:bookmarkStart w:id="48" w:name="_1bgdieb9ddhq" w:colFirst="0" w:colLast="0"/>
      <w:bookmarkEnd w:id="48"/>
      <w:r>
        <w:tab/>
        <w:t>Figure 6: Code executed and results to determine injury_df’s preprocessing steps</w:t>
      </w:r>
    </w:p>
    <w:p w14:paraId="3D80BC4E" w14:textId="77777777" w:rsidR="0054712B" w:rsidRDefault="00000000">
      <w:pPr>
        <w:pStyle w:val="Normal1"/>
        <w:ind w:firstLine="720"/>
      </w:pPr>
      <w:r>
        <w:t>As shown from the figure above, the functions, info(), isnull().sum() and head(5) are used to obtain a general understanding of the rows within the dataset and check for missing values. There are 0 missing values and all columns are text data, indicated by the data type “object”. Hence, checking for outliers, data normalisation and transformation isn’t available in the current stage and these 3 tasks will be revisited once the feature engineering is conducted.</w:t>
      </w:r>
    </w:p>
    <w:p w14:paraId="0EC4C326" w14:textId="77777777" w:rsidR="0054712B" w:rsidRDefault="00000000">
      <w:pPr>
        <w:pStyle w:val="Heading3"/>
        <w:ind w:firstLine="720"/>
        <w:jc w:val="left"/>
      </w:pPr>
      <w:bookmarkStart w:id="49" w:name="_jeko35j7vj6e" w:colFirst="0" w:colLast="0"/>
      <w:bookmarkEnd w:id="49"/>
      <w:r>
        <w:lastRenderedPageBreak/>
        <w:t>4.3.2 players_df</w:t>
      </w:r>
      <w:r>
        <w:tab/>
      </w:r>
    </w:p>
    <w:p w14:paraId="2D7F2EDF" w14:textId="77777777" w:rsidR="0054712B" w:rsidRDefault="00000000">
      <w:pPr>
        <w:pStyle w:val="Heading3"/>
        <w:ind w:firstLine="720"/>
        <w:jc w:val="center"/>
      </w:pPr>
      <w:bookmarkStart w:id="50" w:name="_n6kgqzwgs30i" w:colFirst="0" w:colLast="0"/>
      <w:bookmarkEnd w:id="50"/>
      <w:r>
        <w:rPr>
          <w:noProof/>
        </w:rPr>
        <w:drawing>
          <wp:inline distT="114300" distB="114300" distL="114300" distR="114300" wp14:anchorId="5849CB86" wp14:editId="2211BE4E">
            <wp:extent cx="3654263" cy="4131621"/>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39"/>
                    <a:stretch>
                      <a:fillRect/>
                    </a:stretch>
                  </pic:blipFill>
                  <pic:spPr>
                    <a:xfrm>
                      <a:off x="0" y="0"/>
                      <a:ext cx="3654263" cy="4131621"/>
                    </a:xfrm>
                    <a:prstGeom prst="rect">
                      <a:avLst/>
                    </a:prstGeom>
                  </pic:spPr>
                </pic:pic>
              </a:graphicData>
            </a:graphic>
          </wp:inline>
        </w:drawing>
      </w:r>
    </w:p>
    <w:p w14:paraId="0335DEFB" w14:textId="77777777" w:rsidR="0054712B" w:rsidRDefault="00000000">
      <w:pPr>
        <w:pStyle w:val="Normal1"/>
        <w:jc w:val="center"/>
      </w:pPr>
      <w:r>
        <w:lastRenderedPageBreak/>
        <w:tab/>
      </w:r>
      <w:r>
        <w:rPr>
          <w:noProof/>
        </w:rPr>
        <w:drawing>
          <wp:inline distT="114300" distB="114300" distL="114300" distR="114300" wp14:anchorId="1DBE7C06" wp14:editId="2FA8A2CF">
            <wp:extent cx="3233738" cy="4421125"/>
            <wp:effectExtent l="0" t="0" r="0" b="0"/>
            <wp:docPr id="142" name="image141.png"/>
            <wp:cNvGraphicFramePr/>
            <a:graphic xmlns:a="http://schemas.openxmlformats.org/drawingml/2006/main">
              <a:graphicData uri="http://schemas.openxmlformats.org/drawingml/2006/picture">
                <pic:pic xmlns:pic="http://schemas.openxmlformats.org/drawingml/2006/picture">
                  <pic:nvPicPr>
                    <pic:cNvPr id="142" name="image141.png"/>
                    <pic:cNvPicPr/>
                  </pic:nvPicPr>
                  <pic:blipFill>
                    <a:blip r:embed="rId40"/>
                    <a:stretch>
                      <a:fillRect/>
                    </a:stretch>
                  </pic:blipFill>
                  <pic:spPr>
                    <a:xfrm>
                      <a:off x="0" y="0"/>
                      <a:ext cx="3233738" cy="4421125"/>
                    </a:xfrm>
                    <a:prstGeom prst="rect">
                      <a:avLst/>
                    </a:prstGeom>
                  </pic:spPr>
                </pic:pic>
              </a:graphicData>
            </a:graphic>
          </wp:inline>
        </w:drawing>
      </w:r>
    </w:p>
    <w:p w14:paraId="44B7FEFA" w14:textId="77777777" w:rsidR="0054712B" w:rsidRDefault="00000000">
      <w:pPr>
        <w:pStyle w:val="Subtitle"/>
      </w:pPr>
      <w:bookmarkStart w:id="51" w:name="_kxd2cae8boq6" w:colFirst="0" w:colLast="0"/>
      <w:bookmarkEnd w:id="51"/>
      <w:r>
        <w:t>Figure 7:player_df preprocessing pt.1</w:t>
      </w:r>
    </w:p>
    <w:p w14:paraId="61BD94B6" w14:textId="77777777" w:rsidR="0054712B" w:rsidRDefault="00000000">
      <w:pPr>
        <w:pStyle w:val="Normal1"/>
        <w:ind w:firstLine="720"/>
      </w:pPr>
      <w:r>
        <w:t>General understanding that’s necessary to preprocess players_df is initially obtained via the usage of info() and head(5). This is followed by the checking the unique values of the ‘Position’ column via unique() to ensure further unity across different datasets while exploring room for further preprocessing, the descriptive statistics of the numerical columns via describe() and checking for missing values via isnull().sum().</w:t>
      </w:r>
    </w:p>
    <w:p w14:paraId="40FEFD6F" w14:textId="77777777" w:rsidR="0054712B" w:rsidRDefault="00000000">
      <w:pPr>
        <w:pStyle w:val="Normal1"/>
        <w:ind w:firstLine="720"/>
      </w:pPr>
      <w:r>
        <w:t>Column ‘College’ is dropped due to its lack of relevance to the project goals, ‘Height’ is dropped as there’s ‘Height_i’ to be used. The context of all the mentioned variables will be articulated within the 4.4 Data Understanding sector. Also, a visualisation is done to explore more about the rows with missing values to determine the best way to fill in the missing values.</w:t>
      </w:r>
    </w:p>
    <w:p w14:paraId="114D53B5" w14:textId="77777777" w:rsidR="0054712B" w:rsidRDefault="00000000">
      <w:pPr>
        <w:pStyle w:val="Normal1"/>
        <w:ind w:firstLine="720"/>
        <w:jc w:val="center"/>
      </w:pPr>
      <w:r>
        <w:rPr>
          <w:noProof/>
        </w:rPr>
        <w:lastRenderedPageBreak/>
        <w:drawing>
          <wp:inline distT="114300" distB="114300" distL="114300" distR="114300" wp14:anchorId="737AB49D" wp14:editId="456FEDEF">
            <wp:extent cx="4414838" cy="4165495"/>
            <wp:effectExtent l="0" t="0" r="0" b="0"/>
            <wp:docPr id="173" name="image182.png"/>
            <wp:cNvGraphicFramePr/>
            <a:graphic xmlns:a="http://schemas.openxmlformats.org/drawingml/2006/main">
              <a:graphicData uri="http://schemas.openxmlformats.org/drawingml/2006/picture">
                <pic:pic xmlns:pic="http://schemas.openxmlformats.org/drawingml/2006/picture">
                  <pic:nvPicPr>
                    <pic:cNvPr id="173" name="image182.png"/>
                    <pic:cNvPicPr/>
                  </pic:nvPicPr>
                  <pic:blipFill>
                    <a:blip r:embed="rId41"/>
                    <a:stretch>
                      <a:fillRect/>
                    </a:stretch>
                  </pic:blipFill>
                  <pic:spPr>
                    <a:xfrm>
                      <a:off x="0" y="0"/>
                      <a:ext cx="4414838" cy="4165495"/>
                    </a:xfrm>
                    <a:prstGeom prst="rect">
                      <a:avLst/>
                    </a:prstGeom>
                  </pic:spPr>
                </pic:pic>
              </a:graphicData>
            </a:graphic>
          </wp:inline>
        </w:drawing>
      </w:r>
    </w:p>
    <w:p w14:paraId="5E910C10" w14:textId="77777777" w:rsidR="0054712B" w:rsidRDefault="00000000">
      <w:pPr>
        <w:pStyle w:val="Subtitle"/>
      </w:pPr>
      <w:bookmarkStart w:id="52" w:name="_5qruw5940nuw" w:colFirst="0" w:colLast="0"/>
      <w:bookmarkEnd w:id="52"/>
      <w:r>
        <w:t>Figure 8:player_df preprocessing pt.2</w:t>
      </w:r>
    </w:p>
    <w:p w14:paraId="7D889C53" w14:textId="77777777" w:rsidR="0054712B" w:rsidRDefault="00000000">
      <w:pPr>
        <w:pStyle w:val="Normal1"/>
        <w:ind w:firstLine="720"/>
      </w:pPr>
      <w:r>
        <w:t>An extra data frame ‘players_df_edited’ is being created that only retains the columns with any missing values and the scenario of not having stats available, also known as “DID NOT PLAY” (DNP) is considered hence the other option of any of the columns equalling to 0. From the graph shown in the figure above, it’s clear that the majority of the players that have any of the columns being 0 or not available are majorly young players, including rookies.</w:t>
      </w:r>
    </w:p>
    <w:p w14:paraId="7CE2062C" w14:textId="77777777" w:rsidR="0054712B" w:rsidRDefault="00000000">
      <w:pPr>
        <w:pStyle w:val="Normal1"/>
        <w:ind w:firstLine="720"/>
      </w:pPr>
      <w:r>
        <w:rPr>
          <w:noProof/>
        </w:rPr>
        <w:lastRenderedPageBreak/>
        <w:drawing>
          <wp:inline distT="114300" distB="114300" distL="114300" distR="114300" wp14:anchorId="7207D040" wp14:editId="30CD0CB4">
            <wp:extent cx="5167313" cy="3545017"/>
            <wp:effectExtent l="0" t="0" r="0" b="0"/>
            <wp:docPr id="45" name="image63.png"/>
            <wp:cNvGraphicFramePr/>
            <a:graphic xmlns:a="http://schemas.openxmlformats.org/drawingml/2006/main">
              <a:graphicData uri="http://schemas.openxmlformats.org/drawingml/2006/picture">
                <pic:pic xmlns:pic="http://schemas.openxmlformats.org/drawingml/2006/picture">
                  <pic:nvPicPr>
                    <pic:cNvPr id="45" name="image63.png"/>
                    <pic:cNvPicPr/>
                  </pic:nvPicPr>
                  <pic:blipFill>
                    <a:blip r:embed="rId42"/>
                    <a:stretch>
                      <a:fillRect/>
                    </a:stretch>
                  </pic:blipFill>
                  <pic:spPr>
                    <a:xfrm>
                      <a:off x="0" y="0"/>
                      <a:ext cx="5167313" cy="3545017"/>
                    </a:xfrm>
                    <a:prstGeom prst="rect">
                      <a:avLst/>
                    </a:prstGeom>
                  </pic:spPr>
                </pic:pic>
              </a:graphicData>
            </a:graphic>
          </wp:inline>
        </w:drawing>
      </w:r>
    </w:p>
    <w:p w14:paraId="0613C717" w14:textId="77777777" w:rsidR="0054712B" w:rsidRDefault="00000000">
      <w:pPr>
        <w:pStyle w:val="Subtitle"/>
      </w:pPr>
      <w:bookmarkStart w:id="53" w:name="_x1dxfh29ciih" w:colFirst="0" w:colLast="0"/>
      <w:bookmarkEnd w:id="53"/>
      <w:r>
        <w:t>Figure 8:player_df preprocessing pt.3</w:t>
      </w:r>
    </w:p>
    <w:p w14:paraId="3FC96FA2" w14:textId="77777777" w:rsidR="0054712B" w:rsidRDefault="00000000">
      <w:pPr>
        <w:pStyle w:val="Normal1"/>
        <w:ind w:firstLine="720"/>
      </w:pPr>
      <w:r>
        <w:t>As shown from the code in the figure above, there are 3 scenario considered to fill in these empty values, stats are considered to be all 0 if they only have the salary column filled, this indicates a player that’s currently playing in the G-League, which is a league that’s one level below the NBA, or a rookie or out for the season before the season started due to season-ending injury. The second scenario is for fresh rookies where all columns are 0 and lastly there’s a data normalising and precaution scenario, which shouldn’t happen if the data source used to collect the data is correct, considering it’s from Basketballreference.com, which is the scenario where there’s stats but the salary isn’t recorded, which are imputed using the position average. Therefore, there’s the grouping of PG and SG to G, PF and SF to F and C to smoothen the distribution of the player statistics.</w:t>
      </w:r>
    </w:p>
    <w:p w14:paraId="2DCC6F1F" w14:textId="77777777" w:rsidR="0054712B" w:rsidRDefault="00000000">
      <w:pPr>
        <w:pStyle w:val="Heading3"/>
        <w:ind w:firstLine="720"/>
      </w:pPr>
      <w:bookmarkStart w:id="54" w:name="_rbv2txms9gns" w:colFirst="0" w:colLast="0"/>
      <w:bookmarkEnd w:id="54"/>
      <w:r>
        <w:lastRenderedPageBreak/>
        <w:t>4.3.3 players2_df</w:t>
      </w:r>
    </w:p>
    <w:p w14:paraId="16CFC6DD" w14:textId="77777777" w:rsidR="0054712B" w:rsidRDefault="00000000">
      <w:pPr>
        <w:pStyle w:val="Normal1"/>
        <w:jc w:val="center"/>
      </w:pPr>
      <w:r>
        <w:tab/>
      </w:r>
      <w:r>
        <w:rPr>
          <w:noProof/>
        </w:rPr>
        <w:drawing>
          <wp:inline distT="114300" distB="114300" distL="114300" distR="114300" wp14:anchorId="456D2D22" wp14:editId="08693FBB">
            <wp:extent cx="3195638" cy="5415699"/>
            <wp:effectExtent l="0" t="0" r="0" b="0"/>
            <wp:docPr id="149" name="image154.png"/>
            <wp:cNvGraphicFramePr/>
            <a:graphic xmlns:a="http://schemas.openxmlformats.org/drawingml/2006/main">
              <a:graphicData uri="http://schemas.openxmlformats.org/drawingml/2006/picture">
                <pic:pic xmlns:pic="http://schemas.openxmlformats.org/drawingml/2006/picture">
                  <pic:nvPicPr>
                    <pic:cNvPr id="149" name="image154.png"/>
                    <pic:cNvPicPr/>
                  </pic:nvPicPr>
                  <pic:blipFill>
                    <a:blip r:embed="rId43"/>
                    <a:stretch>
                      <a:fillRect/>
                    </a:stretch>
                  </pic:blipFill>
                  <pic:spPr>
                    <a:xfrm>
                      <a:off x="0" y="0"/>
                      <a:ext cx="3195638" cy="5415699"/>
                    </a:xfrm>
                    <a:prstGeom prst="rect">
                      <a:avLst/>
                    </a:prstGeom>
                  </pic:spPr>
                </pic:pic>
              </a:graphicData>
            </a:graphic>
          </wp:inline>
        </w:drawing>
      </w:r>
    </w:p>
    <w:p w14:paraId="3C0CD484" w14:textId="77777777" w:rsidR="0054712B" w:rsidRDefault="00000000">
      <w:pPr>
        <w:pStyle w:val="Normal1"/>
        <w:jc w:val="center"/>
      </w:pPr>
      <w:r>
        <w:rPr>
          <w:noProof/>
        </w:rPr>
        <w:lastRenderedPageBreak/>
        <w:drawing>
          <wp:inline distT="114300" distB="114300" distL="114300" distR="114300" wp14:anchorId="48BE9C42" wp14:editId="537D7A13">
            <wp:extent cx="4534573" cy="4180545"/>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116" name="image119.png"/>
                    <pic:cNvPicPr/>
                  </pic:nvPicPr>
                  <pic:blipFill>
                    <a:blip r:embed="rId44"/>
                    <a:stretch>
                      <a:fillRect/>
                    </a:stretch>
                  </pic:blipFill>
                  <pic:spPr>
                    <a:xfrm>
                      <a:off x="0" y="0"/>
                      <a:ext cx="4534573" cy="4180545"/>
                    </a:xfrm>
                    <a:prstGeom prst="rect">
                      <a:avLst/>
                    </a:prstGeom>
                  </pic:spPr>
                </pic:pic>
              </a:graphicData>
            </a:graphic>
          </wp:inline>
        </w:drawing>
      </w:r>
    </w:p>
    <w:p w14:paraId="5341A9B0" w14:textId="77777777" w:rsidR="0054712B" w:rsidRDefault="00000000">
      <w:pPr>
        <w:pStyle w:val="Subtitle"/>
      </w:pPr>
      <w:bookmarkStart w:id="55" w:name="_giwkgi5iy7ii" w:colFirst="0" w:colLast="0"/>
      <w:bookmarkEnd w:id="55"/>
      <w:r>
        <w:t>Figure 9:players2_df preprocessing</w:t>
      </w:r>
    </w:p>
    <w:p w14:paraId="1917A7B2" w14:textId="77777777" w:rsidR="0054712B" w:rsidRDefault="00000000">
      <w:pPr>
        <w:pStyle w:val="Normal1"/>
        <w:ind w:firstLine="720"/>
      </w:pPr>
      <w:r>
        <w:t>This dataset is similar to players_df, but is still collected as there’s value in the other columns provided in this column which will be elaborated in the data understanding section. Basic checking via head(), info(), describe(), isnull().sum() and the unique values in the ‘Pos’ column (short form of position) are done to start things off. It is observed that the columns with missing values are ‘FG%’, ‘3P%’, ‘2P%’, ‘eFG%’ and ‘FT%’ and its age distribution is similar to the situation in players_df however the values within the ‘Pos’ column is diversified even more in players2_df, with the unique values being ‘C’, 'PF', 'SG', 'PG', 'SF',  'SG-PG',  'SG-SF',  'SF-SG',  'PF-SF',  'C-PF',  'SG-PG-SF' and  'PG-SG'.</w:t>
      </w:r>
    </w:p>
    <w:p w14:paraId="3B891A93" w14:textId="77777777" w:rsidR="0054712B" w:rsidRDefault="0054712B">
      <w:pPr>
        <w:pStyle w:val="Normal1"/>
      </w:pPr>
    </w:p>
    <w:p w14:paraId="15CD5B1D" w14:textId="77777777" w:rsidR="0054712B" w:rsidRDefault="00000000">
      <w:pPr>
        <w:pStyle w:val="Normal1"/>
      </w:pPr>
      <w:r>
        <w:rPr>
          <w:noProof/>
        </w:rPr>
        <w:lastRenderedPageBreak/>
        <w:drawing>
          <wp:inline distT="114300" distB="114300" distL="114300" distR="114300" wp14:anchorId="0FC10C8A" wp14:editId="7C0AB13E">
            <wp:extent cx="5731200" cy="3289300"/>
            <wp:effectExtent l="0" t="0" r="0" b="0"/>
            <wp:docPr id="205" name="image203.png"/>
            <wp:cNvGraphicFramePr/>
            <a:graphic xmlns:a="http://schemas.openxmlformats.org/drawingml/2006/main">
              <a:graphicData uri="http://schemas.openxmlformats.org/drawingml/2006/picture">
                <pic:pic xmlns:pic="http://schemas.openxmlformats.org/drawingml/2006/picture">
                  <pic:nvPicPr>
                    <pic:cNvPr id="205" name="image203.png"/>
                    <pic:cNvPicPr/>
                  </pic:nvPicPr>
                  <pic:blipFill>
                    <a:blip r:embed="rId45"/>
                    <a:stretch>
                      <a:fillRect/>
                    </a:stretch>
                  </pic:blipFill>
                  <pic:spPr>
                    <a:xfrm>
                      <a:off x="0" y="0"/>
                      <a:ext cx="5731200" cy="3289300"/>
                    </a:xfrm>
                    <a:prstGeom prst="rect">
                      <a:avLst/>
                    </a:prstGeom>
                  </pic:spPr>
                </pic:pic>
              </a:graphicData>
            </a:graphic>
          </wp:inline>
        </w:drawing>
      </w:r>
    </w:p>
    <w:p w14:paraId="022D159F" w14:textId="77777777" w:rsidR="0054712B" w:rsidRDefault="00000000">
      <w:pPr>
        <w:pStyle w:val="Subtitle"/>
      </w:pPr>
      <w:bookmarkStart w:id="56" w:name="_eb4gootjr5s" w:colFirst="0" w:colLast="0"/>
      <w:bookmarkEnd w:id="56"/>
      <w:r>
        <w:t>Figure 10:players2_df preprocessing pt.2</w:t>
      </w:r>
    </w:p>
    <w:p w14:paraId="16A31D13" w14:textId="77777777" w:rsidR="0054712B" w:rsidRDefault="00000000">
      <w:pPr>
        <w:pStyle w:val="Normal1"/>
        <w:ind w:firstLine="720"/>
      </w:pPr>
      <w:r>
        <w:t>The 5 columns reflect the player’s capability and fall within the category of player-specific variables, hence they’re filled with 0 as filling with any other method reduces the data integrity of these columns, and the regrouping of positions within the ‘Pos’ column applied in players_df is applied here as well.</w:t>
      </w:r>
    </w:p>
    <w:p w14:paraId="0A9F311C" w14:textId="77777777" w:rsidR="0054712B" w:rsidRDefault="00000000">
      <w:pPr>
        <w:pStyle w:val="Normal1"/>
      </w:pPr>
      <w:r>
        <w:rPr>
          <w:noProof/>
        </w:rPr>
        <w:lastRenderedPageBreak/>
        <w:drawing>
          <wp:inline distT="114300" distB="114300" distL="114300" distR="114300" wp14:anchorId="413E90AF" wp14:editId="1841587A">
            <wp:extent cx="5053013" cy="3785563"/>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61" name="image59.png"/>
                    <pic:cNvPicPr/>
                  </pic:nvPicPr>
                  <pic:blipFill>
                    <a:blip r:embed="rId46"/>
                    <a:stretch>
                      <a:fillRect/>
                    </a:stretch>
                  </pic:blipFill>
                  <pic:spPr>
                    <a:xfrm>
                      <a:off x="0" y="0"/>
                      <a:ext cx="5053013" cy="3785563"/>
                    </a:xfrm>
                    <a:prstGeom prst="rect">
                      <a:avLst/>
                    </a:prstGeom>
                  </pic:spPr>
                </pic:pic>
              </a:graphicData>
            </a:graphic>
          </wp:inline>
        </w:drawing>
      </w:r>
    </w:p>
    <w:p w14:paraId="182BA311" w14:textId="77777777" w:rsidR="0054712B" w:rsidRDefault="00000000">
      <w:pPr>
        <w:pStyle w:val="Subtitle"/>
      </w:pPr>
      <w:bookmarkStart w:id="57" w:name="_ls5wume08zri" w:colFirst="0" w:colLast="0"/>
      <w:bookmarkEnd w:id="57"/>
      <w:r>
        <w:t>Figure 11:players2_df preprocessing pt.3 - outlier detecting</w:t>
      </w:r>
    </w:p>
    <w:p w14:paraId="5D1B76E0" w14:textId="77777777" w:rsidR="0054712B" w:rsidRDefault="00000000">
      <w:pPr>
        <w:pStyle w:val="Normal1"/>
      </w:pPr>
      <w:r>
        <w:tab/>
        <w:t>The hist() function is applied on players2_df to detect outliers and gauge the need of transformation, standardisation and normalisation. From the graphs above, it’s clear that the majority of the columns are skewed, which is understandable as there are the minority who are star players, starters and so on, and there’s the majority of the players in the league. This is demonstrated even clearly when boxplot is being used.</w:t>
      </w:r>
    </w:p>
    <w:p w14:paraId="01AC55F5" w14:textId="77777777" w:rsidR="0054712B" w:rsidRDefault="00000000">
      <w:pPr>
        <w:pStyle w:val="Normal1"/>
      </w:pPr>
      <w:r>
        <w:rPr>
          <w:noProof/>
        </w:rPr>
        <w:drawing>
          <wp:inline distT="114300" distB="114300" distL="114300" distR="114300" wp14:anchorId="1DEBFE10" wp14:editId="017E7911">
            <wp:extent cx="5731200" cy="698500"/>
            <wp:effectExtent l="0" t="0" r="0" b="0"/>
            <wp:docPr id="172" name="image176.png"/>
            <wp:cNvGraphicFramePr/>
            <a:graphic xmlns:a="http://schemas.openxmlformats.org/drawingml/2006/main">
              <a:graphicData uri="http://schemas.openxmlformats.org/drawingml/2006/picture">
                <pic:pic xmlns:pic="http://schemas.openxmlformats.org/drawingml/2006/picture">
                  <pic:nvPicPr>
                    <pic:cNvPr id="172" name="image176.png"/>
                    <pic:cNvPicPr/>
                  </pic:nvPicPr>
                  <pic:blipFill>
                    <a:blip r:embed="rId47"/>
                    <a:stretch>
                      <a:fillRect/>
                    </a:stretch>
                  </pic:blipFill>
                  <pic:spPr>
                    <a:xfrm>
                      <a:off x="0" y="0"/>
                      <a:ext cx="5731200" cy="698500"/>
                    </a:xfrm>
                    <a:prstGeom prst="rect">
                      <a:avLst/>
                    </a:prstGeom>
                  </pic:spPr>
                </pic:pic>
              </a:graphicData>
            </a:graphic>
          </wp:inline>
        </w:drawing>
      </w:r>
    </w:p>
    <w:p w14:paraId="4B6A3EAB" w14:textId="77777777" w:rsidR="0054712B" w:rsidRDefault="00000000">
      <w:pPr>
        <w:pStyle w:val="Normal1"/>
        <w:jc w:val="center"/>
      </w:pPr>
      <w:r>
        <w:rPr>
          <w:noProof/>
        </w:rPr>
        <w:lastRenderedPageBreak/>
        <w:drawing>
          <wp:inline distT="114300" distB="114300" distL="114300" distR="114300" wp14:anchorId="6BF73F10" wp14:editId="073B4A5E">
            <wp:extent cx="3470300" cy="3123270"/>
            <wp:effectExtent l="0" t="0" r="0" b="0"/>
            <wp:docPr id="182" name="image186.png"/>
            <wp:cNvGraphicFramePr/>
            <a:graphic xmlns:a="http://schemas.openxmlformats.org/drawingml/2006/main">
              <a:graphicData uri="http://schemas.openxmlformats.org/drawingml/2006/picture">
                <pic:pic xmlns:pic="http://schemas.openxmlformats.org/drawingml/2006/picture">
                  <pic:nvPicPr>
                    <pic:cNvPr id="182" name="image186.png"/>
                    <pic:cNvPicPr/>
                  </pic:nvPicPr>
                  <pic:blipFill>
                    <a:blip r:embed="rId48"/>
                    <a:stretch>
                      <a:fillRect/>
                    </a:stretch>
                  </pic:blipFill>
                  <pic:spPr>
                    <a:xfrm>
                      <a:off x="0" y="0"/>
                      <a:ext cx="3470300" cy="3123270"/>
                    </a:xfrm>
                    <a:prstGeom prst="rect">
                      <a:avLst/>
                    </a:prstGeom>
                  </pic:spPr>
                </pic:pic>
              </a:graphicData>
            </a:graphic>
          </wp:inline>
        </w:drawing>
      </w:r>
    </w:p>
    <w:p w14:paraId="45F2F579" w14:textId="77777777" w:rsidR="0054712B" w:rsidRDefault="00000000">
      <w:pPr>
        <w:pStyle w:val="Normal1"/>
      </w:pPr>
      <w:r>
        <w:rPr>
          <w:noProof/>
        </w:rPr>
        <w:drawing>
          <wp:inline distT="114300" distB="114300" distL="114300" distR="114300" wp14:anchorId="08A0B96A" wp14:editId="18F5D301">
            <wp:extent cx="4976813" cy="240573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39" name="image35.png"/>
                    <pic:cNvPicPr/>
                  </pic:nvPicPr>
                  <pic:blipFill>
                    <a:blip r:embed="rId49"/>
                    <a:stretch>
                      <a:fillRect/>
                    </a:stretch>
                  </pic:blipFill>
                  <pic:spPr>
                    <a:xfrm>
                      <a:off x="0" y="0"/>
                      <a:ext cx="4976813" cy="2405735"/>
                    </a:xfrm>
                    <a:prstGeom prst="rect">
                      <a:avLst/>
                    </a:prstGeom>
                  </pic:spPr>
                </pic:pic>
              </a:graphicData>
            </a:graphic>
          </wp:inline>
        </w:drawing>
      </w:r>
    </w:p>
    <w:p w14:paraId="14BFFB27" w14:textId="77777777" w:rsidR="0054712B" w:rsidRDefault="00000000">
      <w:pPr>
        <w:pStyle w:val="Normal1"/>
        <w:jc w:val="center"/>
      </w:pPr>
      <w:r>
        <w:rPr>
          <w:noProof/>
        </w:rPr>
        <w:lastRenderedPageBreak/>
        <w:drawing>
          <wp:inline distT="114300" distB="114300" distL="114300" distR="114300" wp14:anchorId="29AC8962" wp14:editId="5B1F3B08">
            <wp:extent cx="3833813" cy="2871659"/>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120" name="image109.png"/>
                    <pic:cNvPicPr/>
                  </pic:nvPicPr>
                  <pic:blipFill>
                    <a:blip r:embed="rId50"/>
                    <a:stretch>
                      <a:fillRect/>
                    </a:stretch>
                  </pic:blipFill>
                  <pic:spPr>
                    <a:xfrm>
                      <a:off x="0" y="0"/>
                      <a:ext cx="3833813" cy="2871659"/>
                    </a:xfrm>
                    <a:prstGeom prst="rect">
                      <a:avLst/>
                    </a:prstGeom>
                  </pic:spPr>
                </pic:pic>
              </a:graphicData>
            </a:graphic>
          </wp:inline>
        </w:drawing>
      </w:r>
    </w:p>
    <w:p w14:paraId="2412B2A1" w14:textId="77777777" w:rsidR="0054712B" w:rsidRDefault="00000000">
      <w:pPr>
        <w:pStyle w:val="Subtitle"/>
      </w:pPr>
      <w:bookmarkStart w:id="58" w:name="_7wo5rbay5rfm" w:colFirst="0" w:colLast="0"/>
      <w:bookmarkEnd w:id="58"/>
      <w:r>
        <w:t>Figure 12:players2_df preprocessing pt.4 - the preprocessing</w:t>
      </w:r>
    </w:p>
    <w:p w14:paraId="7C5B8B73" w14:textId="77777777" w:rsidR="0054712B" w:rsidRDefault="00000000">
      <w:pPr>
        <w:pStyle w:val="Normal1"/>
      </w:pPr>
      <w:r>
        <w:tab/>
        <w:t>This attempt of preprocessing players2_df is initialised with the renaming of ‘Pos’ and ‘Player’ for upcoming merging purposes. Various methods are applied to deal with skewness and outliers. MinMaxScaler() is applied on ‘Age’, ‘G’ and ‘MP’, as for the skewed columns, they’re curated into a list and are being treated using log transformation.</w:t>
      </w:r>
    </w:p>
    <w:p w14:paraId="5F01A71F" w14:textId="77777777" w:rsidR="0054712B" w:rsidRDefault="00000000">
      <w:pPr>
        <w:pStyle w:val="Normal1"/>
      </w:pPr>
      <w:r>
        <w:rPr>
          <w:noProof/>
        </w:rPr>
        <w:drawing>
          <wp:inline distT="114300" distB="114300" distL="114300" distR="114300" wp14:anchorId="58289838" wp14:editId="28646EEB">
            <wp:extent cx="4967288" cy="3721340"/>
            <wp:effectExtent l="0" t="0" r="0" b="0"/>
            <wp:docPr id="52" name="image106.png"/>
            <wp:cNvGraphicFramePr/>
            <a:graphic xmlns:a="http://schemas.openxmlformats.org/drawingml/2006/main">
              <a:graphicData uri="http://schemas.openxmlformats.org/drawingml/2006/picture">
                <pic:pic xmlns:pic="http://schemas.openxmlformats.org/drawingml/2006/picture">
                  <pic:nvPicPr>
                    <pic:cNvPr id="52" name="image106.png"/>
                    <pic:cNvPicPr/>
                  </pic:nvPicPr>
                  <pic:blipFill>
                    <a:blip r:embed="rId50"/>
                    <a:stretch>
                      <a:fillRect/>
                    </a:stretch>
                  </pic:blipFill>
                  <pic:spPr>
                    <a:xfrm>
                      <a:off x="0" y="0"/>
                      <a:ext cx="4967288" cy="3721340"/>
                    </a:xfrm>
                    <a:prstGeom prst="rect">
                      <a:avLst/>
                    </a:prstGeom>
                  </pic:spPr>
                </pic:pic>
              </a:graphicData>
            </a:graphic>
          </wp:inline>
        </w:drawing>
      </w:r>
    </w:p>
    <w:p w14:paraId="5D754346" w14:textId="77777777" w:rsidR="0054712B" w:rsidRDefault="00000000">
      <w:pPr>
        <w:pStyle w:val="Subtitle"/>
      </w:pPr>
      <w:bookmarkStart w:id="59" w:name="_fx2te35w4mkx" w:colFirst="0" w:colLast="0"/>
      <w:bookmarkEnd w:id="59"/>
      <w:r>
        <w:lastRenderedPageBreak/>
        <w:t>Figure 13:players2_df preprocessing pt.5 - preprocessed</w:t>
      </w:r>
    </w:p>
    <w:p w14:paraId="76A2CDA9" w14:textId="77777777" w:rsidR="0054712B" w:rsidRDefault="00000000">
      <w:pPr>
        <w:pStyle w:val="Normal1"/>
      </w:pPr>
      <w:r>
        <w:tab/>
        <w:t>There are columns like ‘DRB’ ‘TRB’ and ‘FG’ with their skewness reduced, but there are also columns that remain similar like ‘2PA’, ‘BLK’, and ‘2P’ which is understandable as the league consist of starters that are extremely good at offence but bad at defence, role players that are in the team to play defence and vice versa.</w:t>
      </w:r>
    </w:p>
    <w:p w14:paraId="5EB8C88D" w14:textId="77777777" w:rsidR="0054712B" w:rsidRDefault="00000000">
      <w:pPr>
        <w:pStyle w:val="Heading3"/>
        <w:ind w:firstLine="720"/>
      </w:pPr>
      <w:bookmarkStart w:id="60" w:name="_tbm383fu03lv" w:colFirst="0" w:colLast="0"/>
      <w:bookmarkEnd w:id="60"/>
      <w:r>
        <w:t>4.3.4 standings_df</w:t>
      </w:r>
    </w:p>
    <w:p w14:paraId="71F2A24F" w14:textId="77777777" w:rsidR="0054712B" w:rsidRDefault="00000000">
      <w:pPr>
        <w:pStyle w:val="Normal1"/>
        <w:jc w:val="center"/>
      </w:pPr>
      <w:r>
        <w:tab/>
      </w:r>
      <w:r>
        <w:rPr>
          <w:noProof/>
        </w:rPr>
        <w:drawing>
          <wp:inline distT="114300" distB="114300" distL="114300" distR="114300" wp14:anchorId="2FFFE74B" wp14:editId="0758EB63">
            <wp:extent cx="2652713" cy="4318026"/>
            <wp:effectExtent l="0" t="0" r="0" b="0"/>
            <wp:docPr id="86" name="image91.png"/>
            <wp:cNvGraphicFramePr/>
            <a:graphic xmlns:a="http://schemas.openxmlformats.org/drawingml/2006/main">
              <a:graphicData uri="http://schemas.openxmlformats.org/drawingml/2006/picture">
                <pic:pic xmlns:pic="http://schemas.openxmlformats.org/drawingml/2006/picture">
                  <pic:nvPicPr>
                    <pic:cNvPr id="86" name="image91.png"/>
                    <pic:cNvPicPr/>
                  </pic:nvPicPr>
                  <pic:blipFill>
                    <a:blip r:embed="rId51"/>
                    <a:stretch>
                      <a:fillRect/>
                    </a:stretch>
                  </pic:blipFill>
                  <pic:spPr>
                    <a:xfrm>
                      <a:off x="0" y="0"/>
                      <a:ext cx="2652713" cy="4318026"/>
                    </a:xfrm>
                    <a:prstGeom prst="rect">
                      <a:avLst/>
                    </a:prstGeom>
                  </pic:spPr>
                </pic:pic>
              </a:graphicData>
            </a:graphic>
          </wp:inline>
        </w:drawing>
      </w:r>
    </w:p>
    <w:p w14:paraId="0449AFC8" w14:textId="77777777" w:rsidR="0054712B" w:rsidRDefault="00000000">
      <w:pPr>
        <w:pStyle w:val="Subtitle"/>
      </w:pPr>
      <w:bookmarkStart w:id="61" w:name="_jou0ystmn9o6" w:colFirst="0" w:colLast="0"/>
      <w:bookmarkEnd w:id="61"/>
      <w:r>
        <w:t>Figure 14: standings_df preprocessing</w:t>
      </w:r>
    </w:p>
    <w:p w14:paraId="19E94188" w14:textId="77777777" w:rsidR="0054712B" w:rsidRDefault="00000000">
      <w:pPr>
        <w:pStyle w:val="Normal1"/>
      </w:pPr>
      <w:r>
        <w:tab/>
        <w:t>Initial functions to figure out the data preprocessing necessities of standings_df is being applied and there are no missing values. Further data transformation, standardisation and normalisation will be commenced after data exploration if deemed necessary.</w:t>
      </w:r>
    </w:p>
    <w:p w14:paraId="2483C8E3" w14:textId="77777777" w:rsidR="0054712B" w:rsidRDefault="00000000">
      <w:pPr>
        <w:pStyle w:val="Heading3"/>
      </w:pPr>
      <w:bookmarkStart w:id="62" w:name="_hf2kneatvmlv" w:colFirst="0" w:colLast="0"/>
      <w:bookmarkEnd w:id="62"/>
      <w:r>
        <w:lastRenderedPageBreak/>
        <w:tab/>
        <w:t>4.3.5 playersadvanced</w:t>
      </w:r>
    </w:p>
    <w:p w14:paraId="6EBE7511" w14:textId="77777777" w:rsidR="0054712B" w:rsidRDefault="00000000">
      <w:pPr>
        <w:pStyle w:val="Normal1"/>
      </w:pPr>
      <w:r>
        <w:tab/>
      </w:r>
      <w:r>
        <w:rPr>
          <w:noProof/>
        </w:rPr>
        <w:drawing>
          <wp:inline distT="114300" distB="114300" distL="114300" distR="114300" wp14:anchorId="794ADED9" wp14:editId="48541947">
            <wp:extent cx="4843463" cy="2353230"/>
            <wp:effectExtent l="0" t="0" r="0" b="0"/>
            <wp:docPr id="209" name="image198.png"/>
            <wp:cNvGraphicFramePr/>
            <a:graphic xmlns:a="http://schemas.openxmlformats.org/drawingml/2006/main">
              <a:graphicData uri="http://schemas.openxmlformats.org/drawingml/2006/picture">
                <pic:pic xmlns:pic="http://schemas.openxmlformats.org/drawingml/2006/picture">
                  <pic:nvPicPr>
                    <pic:cNvPr id="209" name="image198.png"/>
                    <pic:cNvPicPr/>
                  </pic:nvPicPr>
                  <pic:blipFill>
                    <a:blip r:embed="rId52"/>
                    <a:stretch>
                      <a:fillRect/>
                    </a:stretch>
                  </pic:blipFill>
                  <pic:spPr>
                    <a:xfrm>
                      <a:off x="0" y="0"/>
                      <a:ext cx="4843463" cy="2353230"/>
                    </a:xfrm>
                    <a:prstGeom prst="rect">
                      <a:avLst/>
                    </a:prstGeom>
                  </pic:spPr>
                </pic:pic>
              </a:graphicData>
            </a:graphic>
          </wp:inline>
        </w:drawing>
      </w:r>
    </w:p>
    <w:p w14:paraId="1B9E0DC1" w14:textId="77777777" w:rsidR="0054712B" w:rsidRDefault="00000000">
      <w:pPr>
        <w:pStyle w:val="Normal1"/>
        <w:ind w:left="1440" w:firstLine="720"/>
      </w:pPr>
      <w:r>
        <w:rPr>
          <w:noProof/>
        </w:rPr>
        <w:drawing>
          <wp:inline distT="114300" distB="114300" distL="114300" distR="114300" wp14:anchorId="5D5A88BD" wp14:editId="753CB397">
            <wp:extent cx="2043367" cy="3568489"/>
            <wp:effectExtent l="0" t="0" r="0" b="0"/>
            <wp:docPr id="170" name="image172.png"/>
            <wp:cNvGraphicFramePr/>
            <a:graphic xmlns:a="http://schemas.openxmlformats.org/drawingml/2006/main">
              <a:graphicData uri="http://schemas.openxmlformats.org/drawingml/2006/picture">
                <pic:pic xmlns:pic="http://schemas.openxmlformats.org/drawingml/2006/picture">
                  <pic:nvPicPr>
                    <pic:cNvPr id="170" name="image172.png"/>
                    <pic:cNvPicPr/>
                  </pic:nvPicPr>
                  <pic:blipFill>
                    <a:blip r:embed="rId53"/>
                    <a:stretch>
                      <a:fillRect/>
                    </a:stretch>
                  </pic:blipFill>
                  <pic:spPr>
                    <a:xfrm>
                      <a:off x="0" y="0"/>
                      <a:ext cx="2043367" cy="3568489"/>
                    </a:xfrm>
                    <a:prstGeom prst="rect">
                      <a:avLst/>
                    </a:prstGeom>
                  </pic:spPr>
                </pic:pic>
              </a:graphicData>
            </a:graphic>
          </wp:inline>
        </w:drawing>
      </w:r>
    </w:p>
    <w:p w14:paraId="19827344" w14:textId="77777777" w:rsidR="0054712B" w:rsidRDefault="00000000">
      <w:pPr>
        <w:pStyle w:val="Subtitle"/>
      </w:pPr>
      <w:bookmarkStart w:id="63" w:name="_j8p9emdzum66" w:colFirst="0" w:colLast="0"/>
      <w:bookmarkEnd w:id="63"/>
      <w:r>
        <w:t>Figure 14: playersadvanced preprocessing pt.1</w:t>
      </w:r>
    </w:p>
    <w:p w14:paraId="3C8CBC7D" w14:textId="77777777" w:rsidR="0054712B" w:rsidRDefault="00000000">
      <w:pPr>
        <w:pStyle w:val="Normal1"/>
      </w:pPr>
      <w:r>
        <w:tab/>
        <w:t xml:space="preserve">As shown in the figure above, the common functions to check for initial data preprocessing necessities are being used and it’s confirmed that there are 2 columns that need to be dropped, being Unnamed 19 and Unnamed 24, which are columns that are misadded while obtaining the data from basketballreference.com into a csv file. ‘Player-additional’ is another column to drop after having its elements explored in Section 4.4.5. It is also confirmed that columns ‘TS%’, ‘3PAr’, ‘Ftr’ and ‘TOV%’ need further imputations. By </w:t>
      </w:r>
      <w:r>
        <w:lastRenderedPageBreak/>
        <w:t xml:space="preserve">inspecting the outlook of the entries within the dataset (this is observed in all the other datasets that has player statistics and is applied as well), the fact that players that played for more than 1 team during the season has multiple entries within the dataset, which are the ‘TOT’, and the separate averages the player has while playing in different teams, with ‘TOT’ indicating the total average that the player has accumulated while playing in different teams. </w:t>
      </w:r>
    </w:p>
    <w:p w14:paraId="7E27D781" w14:textId="77777777" w:rsidR="0054712B" w:rsidRDefault="00000000">
      <w:pPr>
        <w:pStyle w:val="Normal1"/>
      </w:pPr>
      <w:r>
        <w:rPr>
          <w:noProof/>
        </w:rPr>
        <w:drawing>
          <wp:inline distT="114300" distB="114300" distL="114300" distR="114300" wp14:anchorId="34C2AE81" wp14:editId="2BAD4E13">
            <wp:extent cx="5731200" cy="18669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62" name="image52.png"/>
                    <pic:cNvPicPr/>
                  </pic:nvPicPr>
                  <pic:blipFill>
                    <a:blip r:embed="rId54"/>
                    <a:stretch>
                      <a:fillRect/>
                    </a:stretch>
                  </pic:blipFill>
                  <pic:spPr>
                    <a:xfrm>
                      <a:off x="0" y="0"/>
                      <a:ext cx="5731200" cy="1866900"/>
                    </a:xfrm>
                    <a:prstGeom prst="rect">
                      <a:avLst/>
                    </a:prstGeom>
                  </pic:spPr>
                </pic:pic>
              </a:graphicData>
            </a:graphic>
          </wp:inline>
        </w:drawing>
      </w:r>
    </w:p>
    <w:p w14:paraId="598376BC" w14:textId="77777777" w:rsidR="0054712B" w:rsidRDefault="00000000">
      <w:pPr>
        <w:pStyle w:val="Subtitle"/>
      </w:pPr>
      <w:bookmarkStart w:id="64" w:name="_jp33g9lf75ku" w:colFirst="0" w:colLast="0"/>
      <w:bookmarkEnd w:id="64"/>
      <w:r>
        <w:t>Figure 15: playersadvanced preprocessing pt.2</w:t>
      </w:r>
    </w:p>
    <w:p w14:paraId="236EE257" w14:textId="77777777" w:rsidR="0054712B" w:rsidRDefault="00000000">
      <w:pPr>
        <w:pStyle w:val="Normal1"/>
      </w:pPr>
      <w:r>
        <w:tab/>
        <w:t>The figure above illustrates the function developed to preprocess duplicate records of individual players. This function operates under the assumption that the most recent entry, with a unique team that isn't labelled as 'TOT', represents the player's current team. Therefore, it identifies the last entry where the team is not 'TOT' and replaces the 'TOT' entry with this team. After correcting the team information in the 'Team' column, duplicate entries are removed by grouping the data by 'Player' and 'Age', ensuring each player's record is unique.</w:t>
      </w:r>
    </w:p>
    <w:p w14:paraId="6FEDE77D" w14:textId="77777777" w:rsidR="0054712B" w:rsidRDefault="00000000">
      <w:pPr>
        <w:pStyle w:val="Normal1"/>
      </w:pPr>
      <w:r>
        <w:tab/>
        <w:t>Lastly, the renaming of the columns and the encoding of categorical columns as shown in the latter half of the figure above are conducted to ensure consistency on the merging of data frames and the feature-ability while building predictive models.</w:t>
      </w:r>
    </w:p>
    <w:p w14:paraId="14D695FB" w14:textId="77777777" w:rsidR="0054712B" w:rsidRDefault="00000000">
      <w:pPr>
        <w:pStyle w:val="Heading3"/>
        <w:ind w:firstLine="720"/>
      </w:pPr>
      <w:bookmarkStart w:id="65" w:name="_798tx3dt4v2" w:colFirst="0" w:colLast="0"/>
      <w:bookmarkEnd w:id="65"/>
      <w:r>
        <w:lastRenderedPageBreak/>
        <w:t>4.3.6 players100pos</w:t>
      </w:r>
    </w:p>
    <w:p w14:paraId="0744837F" w14:textId="77777777" w:rsidR="0054712B" w:rsidRDefault="00000000">
      <w:pPr>
        <w:pStyle w:val="Normal1"/>
      </w:pPr>
      <w:r>
        <w:rPr>
          <w:noProof/>
        </w:rPr>
        <w:drawing>
          <wp:inline distT="114300" distB="114300" distL="114300" distR="114300" wp14:anchorId="3299061F" wp14:editId="338C9739">
            <wp:extent cx="5734050" cy="3284153"/>
            <wp:effectExtent l="0" t="0" r="0" b="0"/>
            <wp:docPr id="88" name="image83.png"/>
            <wp:cNvGraphicFramePr/>
            <a:graphic xmlns:a="http://schemas.openxmlformats.org/drawingml/2006/main">
              <a:graphicData uri="http://schemas.openxmlformats.org/drawingml/2006/picture">
                <pic:pic xmlns:pic="http://schemas.openxmlformats.org/drawingml/2006/picture">
                  <pic:nvPicPr>
                    <pic:cNvPr id="88" name="image83.png"/>
                    <pic:cNvPicPr/>
                  </pic:nvPicPr>
                  <pic:blipFill>
                    <a:blip r:embed="rId55"/>
                    <a:srcRect t="9975"/>
                    <a:stretch>
                      <a:fillRect/>
                    </a:stretch>
                  </pic:blipFill>
                  <pic:spPr>
                    <a:xfrm>
                      <a:off x="0" y="0"/>
                      <a:ext cx="5734050" cy="3284153"/>
                    </a:xfrm>
                    <a:prstGeom prst="rect">
                      <a:avLst/>
                    </a:prstGeom>
                  </pic:spPr>
                </pic:pic>
              </a:graphicData>
            </a:graphic>
          </wp:inline>
        </w:drawing>
      </w:r>
    </w:p>
    <w:p w14:paraId="6A755349" w14:textId="77777777" w:rsidR="0054712B" w:rsidRDefault="00000000">
      <w:pPr>
        <w:pStyle w:val="Subtitle"/>
      </w:pPr>
      <w:bookmarkStart w:id="66" w:name="_x2zchc479t8z" w:colFirst="0" w:colLast="0"/>
      <w:bookmarkEnd w:id="66"/>
      <w:r>
        <w:t xml:space="preserve">Figure 16: players100pos  preprocessing </w:t>
      </w:r>
    </w:p>
    <w:p w14:paraId="3209018B" w14:textId="77777777" w:rsidR="0054712B" w:rsidRDefault="00000000">
      <w:pPr>
        <w:pStyle w:val="Normal1"/>
      </w:pPr>
      <w:r>
        <w:tab/>
        <w:t>The initial step in preprocessing the players100pos dataset involved reviewing the available columns and identifying missing values using the info() and isnull().sum() methods. Based on this analysis, the subsequent code (referenced in the figure above) was executed to perform several preprocessing tasks. This included dropping columns that were not needed, renaming columns for clarity, and addressing the 'TOT' entries issue previously encountered with the playersadvanced dataset in section 4.3.5. Additionally, we resolved naming conflicts with the playersper36 dataset by denoting specific columns. Despite considerable overlap between the players100pos and playersper36 datasets, distinct columns were identified that provide unique, player-specific variables. These are valuable for feature engineering in the model-building phase.</w:t>
      </w:r>
    </w:p>
    <w:p w14:paraId="1E8D0C29" w14:textId="77777777" w:rsidR="0054712B" w:rsidRDefault="00000000">
      <w:pPr>
        <w:pStyle w:val="Heading3"/>
      </w:pPr>
      <w:bookmarkStart w:id="67" w:name="_mhnyxzaribuc" w:colFirst="0" w:colLast="0"/>
      <w:bookmarkEnd w:id="67"/>
      <w:r>
        <w:lastRenderedPageBreak/>
        <w:tab/>
        <w:t>4.3.7 playersper36</w:t>
      </w:r>
    </w:p>
    <w:p w14:paraId="2418527E" w14:textId="77777777" w:rsidR="0054712B" w:rsidRDefault="00000000">
      <w:pPr>
        <w:pStyle w:val="Normal1"/>
      </w:pPr>
      <w:r>
        <w:tab/>
      </w:r>
      <w:r>
        <w:rPr>
          <w:noProof/>
        </w:rPr>
        <w:drawing>
          <wp:inline distT="114300" distB="114300" distL="114300" distR="114300" wp14:anchorId="339235E2" wp14:editId="0B29E038">
            <wp:extent cx="3033713" cy="4325090"/>
            <wp:effectExtent l="0" t="0" r="0" b="0"/>
            <wp:docPr id="198" name="image191.png"/>
            <wp:cNvGraphicFramePr/>
            <a:graphic xmlns:a="http://schemas.openxmlformats.org/drawingml/2006/main">
              <a:graphicData uri="http://schemas.openxmlformats.org/drawingml/2006/picture">
                <pic:pic xmlns:pic="http://schemas.openxmlformats.org/drawingml/2006/picture">
                  <pic:nvPicPr>
                    <pic:cNvPr id="198" name="image191.png"/>
                    <pic:cNvPicPr/>
                  </pic:nvPicPr>
                  <pic:blipFill>
                    <a:blip r:embed="rId56"/>
                    <a:stretch>
                      <a:fillRect/>
                    </a:stretch>
                  </pic:blipFill>
                  <pic:spPr>
                    <a:xfrm>
                      <a:off x="0" y="0"/>
                      <a:ext cx="3033713" cy="4325090"/>
                    </a:xfrm>
                    <a:prstGeom prst="rect">
                      <a:avLst/>
                    </a:prstGeom>
                  </pic:spPr>
                </pic:pic>
              </a:graphicData>
            </a:graphic>
          </wp:inline>
        </w:drawing>
      </w:r>
    </w:p>
    <w:p w14:paraId="54217E32" w14:textId="77777777" w:rsidR="0054712B" w:rsidRDefault="00000000">
      <w:pPr>
        <w:pStyle w:val="Normal1"/>
      </w:pPr>
      <w:r>
        <w:tab/>
      </w:r>
      <w:r>
        <w:rPr>
          <w:noProof/>
        </w:rPr>
        <w:drawing>
          <wp:inline distT="114300" distB="114300" distL="114300" distR="114300" wp14:anchorId="608B71E6" wp14:editId="609D6F2D">
            <wp:extent cx="4519613" cy="3183249"/>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35" name="image40.png"/>
                    <pic:cNvPicPr/>
                  </pic:nvPicPr>
                  <pic:blipFill>
                    <a:blip r:embed="rId57"/>
                    <a:stretch>
                      <a:fillRect/>
                    </a:stretch>
                  </pic:blipFill>
                  <pic:spPr>
                    <a:xfrm>
                      <a:off x="0" y="0"/>
                      <a:ext cx="4519613" cy="3183249"/>
                    </a:xfrm>
                    <a:prstGeom prst="rect">
                      <a:avLst/>
                    </a:prstGeom>
                  </pic:spPr>
                </pic:pic>
              </a:graphicData>
            </a:graphic>
          </wp:inline>
        </w:drawing>
      </w:r>
    </w:p>
    <w:p w14:paraId="23F31683" w14:textId="77777777" w:rsidR="0054712B" w:rsidRDefault="00000000">
      <w:pPr>
        <w:pStyle w:val="Subtitle"/>
      </w:pPr>
      <w:bookmarkStart w:id="68" w:name="_iv0rjfszt44b" w:colFirst="0" w:colLast="0"/>
      <w:bookmarkEnd w:id="68"/>
      <w:r>
        <w:lastRenderedPageBreak/>
        <w:t xml:space="preserve">Figure 17: playersper36  preprocessing </w:t>
      </w:r>
    </w:p>
    <w:p w14:paraId="3FB36AF8" w14:textId="77777777" w:rsidR="0054712B" w:rsidRDefault="00000000">
      <w:pPr>
        <w:pStyle w:val="Normal1"/>
        <w:ind w:firstLine="720"/>
      </w:pPr>
      <w:r>
        <w:t>The `playersper36` dataset, which provides per-36-minute NBA player statistics, underwent several preprocessing steps to ensure data integrity and facilitate subsequent analyses. Using `playersper36.info()` and `playersper36.isnull().sum()`, we assessed the dataset for completeness and data types, identifying unnecessary columns and missing values. We removed columns not relevant to our analysis, such as placeholder columns like `Unnamed: 19` and `Unnamed: 24`, streamlining the dataset. To manage players with multiple season entries, including aggregated 'TOT' entries, We consolidated these entries using the `use_tot_stats` function, which replaces 'TOT' with stats from a player's last team of the season. This ensures that each player's statistics are accurately represented and attributed to their final team. Columns were renamed to include a `_per36` suffix to differentiate these statistics from other datasets. This standardisation prevents conflicts and maintains clarity in the integrated dataset. Key columns were selected and renamed for consistency with other datasets, such as `playersadvanced`. This step ensures that identifiers like player names and team names match across all datasets, facilitating accurate data merging.</w:t>
      </w:r>
    </w:p>
    <w:p w14:paraId="611B7B97" w14:textId="77777777" w:rsidR="0054712B" w:rsidRDefault="00000000">
      <w:pPr>
        <w:pStyle w:val="Heading3"/>
        <w:ind w:firstLine="720"/>
      </w:pPr>
      <w:bookmarkStart w:id="69" w:name="_d1174cvyos5m" w:colFirst="0" w:colLast="0"/>
      <w:bookmarkEnd w:id="69"/>
      <w:r>
        <w:t>4.3.8 final_df_descriptive and final_df_predictive</w:t>
      </w:r>
    </w:p>
    <w:p w14:paraId="76614557" w14:textId="77777777" w:rsidR="0054712B" w:rsidRDefault="00000000">
      <w:pPr>
        <w:pStyle w:val="Normal1"/>
        <w:numPr>
          <w:ilvl w:val="0"/>
          <w:numId w:val="3"/>
        </w:numPr>
      </w:pPr>
      <w:r>
        <w:t>Missing Values</w:t>
      </w:r>
    </w:p>
    <w:p w14:paraId="0CAE139E" w14:textId="77777777" w:rsidR="0054712B" w:rsidRDefault="00000000">
      <w:pPr>
        <w:pStyle w:val="Normal1"/>
        <w:ind w:left="720"/>
        <w:jc w:val="center"/>
      </w:pPr>
      <w:r>
        <w:rPr>
          <w:noProof/>
        </w:rPr>
        <w:drawing>
          <wp:inline distT="114300" distB="114300" distL="114300" distR="114300" wp14:anchorId="12BEFD66" wp14:editId="440BE2AF">
            <wp:extent cx="2819400" cy="781050"/>
            <wp:effectExtent l="0" t="0" r="0" b="0"/>
            <wp:docPr id="117" name="image110.png"/>
            <wp:cNvGraphicFramePr/>
            <a:graphic xmlns:a="http://schemas.openxmlformats.org/drawingml/2006/main">
              <a:graphicData uri="http://schemas.openxmlformats.org/drawingml/2006/picture">
                <pic:pic xmlns:pic="http://schemas.openxmlformats.org/drawingml/2006/picture">
                  <pic:nvPicPr>
                    <pic:cNvPr id="117" name="image110.png"/>
                    <pic:cNvPicPr/>
                  </pic:nvPicPr>
                  <pic:blipFill>
                    <a:blip r:embed="rId58"/>
                    <a:stretch>
                      <a:fillRect/>
                    </a:stretch>
                  </pic:blipFill>
                  <pic:spPr>
                    <a:xfrm>
                      <a:off x="0" y="0"/>
                      <a:ext cx="2819400" cy="781050"/>
                    </a:xfrm>
                    <a:prstGeom prst="rect">
                      <a:avLst/>
                    </a:prstGeom>
                  </pic:spPr>
                </pic:pic>
              </a:graphicData>
            </a:graphic>
          </wp:inline>
        </w:drawing>
      </w:r>
    </w:p>
    <w:p w14:paraId="0D33555D" w14:textId="77777777" w:rsidR="0054712B" w:rsidRDefault="00000000">
      <w:pPr>
        <w:pStyle w:val="Subtitle"/>
      </w:pPr>
      <w:bookmarkStart w:id="70" w:name="_xqjl4aplkgh9" w:colFirst="0" w:colLast="0"/>
      <w:bookmarkEnd w:id="70"/>
      <w:r>
        <w:t xml:space="preserve">Figure 18: final_df_descriptive &amp; final_df_predictive preprocessing pt.1 </w:t>
      </w:r>
    </w:p>
    <w:p w14:paraId="055E96C6" w14:textId="77777777" w:rsidR="0054712B" w:rsidRDefault="00000000">
      <w:pPr>
        <w:pStyle w:val="Normal1"/>
      </w:pPr>
      <w:r>
        <w:tab/>
        <w:t xml:space="preserve">In the players_df data frame, missing values were handled by filling zeros in using (‘fillna(0)’), this is because that it’s the salary, points, assists or rebounds that will be 0, which can indicate non-involvement whether it’s due to not playing or injury. The code is shown in the figure above. </w:t>
      </w:r>
    </w:p>
    <w:p w14:paraId="18CAD012" w14:textId="77777777" w:rsidR="0054712B" w:rsidRDefault="00000000">
      <w:pPr>
        <w:pStyle w:val="Normal1"/>
        <w:jc w:val="center"/>
      </w:pPr>
      <w:r>
        <w:rPr>
          <w:noProof/>
        </w:rPr>
        <w:drawing>
          <wp:inline distT="114300" distB="114300" distL="114300" distR="114300" wp14:anchorId="170428FF" wp14:editId="15A574D0">
            <wp:extent cx="5731200" cy="1028700"/>
            <wp:effectExtent l="0" t="0" r="0" b="0"/>
            <wp:docPr id="23" name="image41.png"/>
            <wp:cNvGraphicFramePr/>
            <a:graphic xmlns:a="http://schemas.openxmlformats.org/drawingml/2006/main">
              <a:graphicData uri="http://schemas.openxmlformats.org/drawingml/2006/picture">
                <pic:pic xmlns:pic="http://schemas.openxmlformats.org/drawingml/2006/picture">
                  <pic:nvPicPr>
                    <pic:cNvPr id="23" name="image41.png"/>
                    <pic:cNvPicPr/>
                  </pic:nvPicPr>
                  <pic:blipFill>
                    <a:blip r:embed="rId59"/>
                    <a:stretch>
                      <a:fillRect/>
                    </a:stretch>
                  </pic:blipFill>
                  <pic:spPr>
                    <a:xfrm>
                      <a:off x="0" y="0"/>
                      <a:ext cx="5731200" cy="1028700"/>
                    </a:xfrm>
                    <a:prstGeom prst="rect">
                      <a:avLst/>
                    </a:prstGeom>
                  </pic:spPr>
                </pic:pic>
              </a:graphicData>
            </a:graphic>
          </wp:inline>
        </w:drawing>
      </w:r>
    </w:p>
    <w:p w14:paraId="379D0779" w14:textId="77777777" w:rsidR="0054712B" w:rsidRDefault="00000000">
      <w:pPr>
        <w:pStyle w:val="Normal1"/>
        <w:jc w:val="center"/>
      </w:pPr>
      <w:r>
        <w:rPr>
          <w:noProof/>
        </w:rPr>
        <w:lastRenderedPageBreak/>
        <w:drawing>
          <wp:inline distT="114300" distB="114300" distL="114300" distR="114300" wp14:anchorId="077F0F8E" wp14:editId="308472B5">
            <wp:extent cx="5257800" cy="590550"/>
            <wp:effectExtent l="0" t="0" r="0" b="0"/>
            <wp:docPr id="183" name="image178.png"/>
            <wp:cNvGraphicFramePr/>
            <a:graphic xmlns:a="http://schemas.openxmlformats.org/drawingml/2006/main">
              <a:graphicData uri="http://schemas.openxmlformats.org/drawingml/2006/picture">
                <pic:pic xmlns:pic="http://schemas.openxmlformats.org/drawingml/2006/picture">
                  <pic:nvPicPr>
                    <pic:cNvPr id="183" name="image178.png"/>
                    <pic:cNvPicPr/>
                  </pic:nvPicPr>
                  <pic:blipFill>
                    <a:blip r:embed="rId60"/>
                    <a:stretch>
                      <a:fillRect/>
                    </a:stretch>
                  </pic:blipFill>
                  <pic:spPr>
                    <a:xfrm>
                      <a:off x="0" y="0"/>
                      <a:ext cx="5257800" cy="590550"/>
                    </a:xfrm>
                    <a:prstGeom prst="rect">
                      <a:avLst/>
                    </a:prstGeom>
                  </pic:spPr>
                </pic:pic>
              </a:graphicData>
            </a:graphic>
          </wp:inline>
        </w:drawing>
      </w:r>
    </w:p>
    <w:p w14:paraId="1E348AFF" w14:textId="77777777" w:rsidR="0054712B" w:rsidRDefault="00000000">
      <w:pPr>
        <w:pStyle w:val="Subtitle"/>
      </w:pPr>
      <w:bookmarkStart w:id="71" w:name="_mv70ecrcg051" w:colFirst="0" w:colLast="0"/>
      <w:bookmarkEnd w:id="71"/>
      <w:r>
        <w:t>Figure 19: final_df_descriptive &amp; final_df_predictive preprocessing pt.2</w:t>
      </w:r>
    </w:p>
    <w:p w14:paraId="60C50A8A" w14:textId="77777777" w:rsidR="0054712B" w:rsidRDefault="00000000">
      <w:pPr>
        <w:pStyle w:val="Normal1"/>
      </w:pPr>
      <w:r>
        <w:tab/>
        <w:t xml:space="preserve">For the final_df, the unused columns from the other dataframes are dropped before being merged together for the final_df. In case of duplicating entries of the same player in final_df, it’s instructed to drop duplicates as well. The dropping sequences are shown in the figure above. </w:t>
      </w:r>
    </w:p>
    <w:p w14:paraId="023228ED" w14:textId="77777777" w:rsidR="0054712B" w:rsidRDefault="00000000">
      <w:pPr>
        <w:pStyle w:val="Normal1"/>
        <w:numPr>
          <w:ilvl w:val="0"/>
          <w:numId w:val="3"/>
        </w:numPr>
      </w:pPr>
      <w:r>
        <w:t>Outliers</w:t>
      </w:r>
    </w:p>
    <w:p w14:paraId="5958C8F0" w14:textId="77777777" w:rsidR="0054712B" w:rsidRDefault="00000000">
      <w:pPr>
        <w:pStyle w:val="Normal1"/>
        <w:ind w:left="720"/>
        <w:jc w:val="center"/>
      </w:pPr>
      <w:r>
        <w:rPr>
          <w:noProof/>
        </w:rPr>
        <w:drawing>
          <wp:inline distT="114300" distB="114300" distL="114300" distR="114300" wp14:anchorId="64316577" wp14:editId="560E6CA8">
            <wp:extent cx="4448175" cy="638175"/>
            <wp:effectExtent l="0" t="0" r="0" b="0"/>
            <wp:docPr id="171" name="image173.png"/>
            <wp:cNvGraphicFramePr/>
            <a:graphic xmlns:a="http://schemas.openxmlformats.org/drawingml/2006/main">
              <a:graphicData uri="http://schemas.openxmlformats.org/drawingml/2006/picture">
                <pic:pic xmlns:pic="http://schemas.openxmlformats.org/drawingml/2006/picture">
                  <pic:nvPicPr>
                    <pic:cNvPr id="171" name="image173.png"/>
                    <pic:cNvPicPr/>
                  </pic:nvPicPr>
                  <pic:blipFill>
                    <a:blip r:embed="rId61"/>
                    <a:stretch>
                      <a:fillRect/>
                    </a:stretch>
                  </pic:blipFill>
                  <pic:spPr>
                    <a:xfrm>
                      <a:off x="0" y="0"/>
                      <a:ext cx="4448175" cy="638175"/>
                    </a:xfrm>
                    <a:prstGeom prst="rect">
                      <a:avLst/>
                    </a:prstGeom>
                  </pic:spPr>
                </pic:pic>
              </a:graphicData>
            </a:graphic>
          </wp:inline>
        </w:drawing>
      </w:r>
    </w:p>
    <w:p w14:paraId="3E218BE9" w14:textId="77777777" w:rsidR="0054712B" w:rsidRDefault="00000000">
      <w:pPr>
        <w:pStyle w:val="Subtitle"/>
      </w:pPr>
      <w:bookmarkStart w:id="72" w:name="_s9ukao8a1gvq" w:colFirst="0" w:colLast="0"/>
      <w:bookmarkEnd w:id="72"/>
      <w:r>
        <w:t>Figure 20: final_df_descriptive &amp; final_df_predictive preprocessing pt.3</w:t>
      </w:r>
    </w:p>
    <w:p w14:paraId="280149A1" w14:textId="77777777" w:rsidR="0054712B" w:rsidRDefault="00000000">
      <w:pPr>
        <w:pStyle w:val="Normal1"/>
        <w:ind w:firstLine="720"/>
      </w:pPr>
      <w:r>
        <w:t xml:space="preserve">In the players_df data frame, outlier detection is completed by using the Z-score method. This method is executed on the ‘Age’ column and only remained the records that have a Z-score of lesser than or equal to 3 in the age column. The code is shown in the figure above. </w:t>
      </w:r>
    </w:p>
    <w:p w14:paraId="5472731D" w14:textId="77777777" w:rsidR="0054712B" w:rsidRDefault="00000000">
      <w:pPr>
        <w:pStyle w:val="Normal1"/>
        <w:numPr>
          <w:ilvl w:val="0"/>
          <w:numId w:val="3"/>
        </w:numPr>
      </w:pPr>
      <w:r>
        <w:t>Data Transformation</w:t>
      </w:r>
    </w:p>
    <w:p w14:paraId="45B70044" w14:textId="77777777" w:rsidR="0054712B" w:rsidRDefault="00000000">
      <w:pPr>
        <w:pStyle w:val="Normal1"/>
        <w:ind w:left="720"/>
      </w:pPr>
      <w:r>
        <w:rPr>
          <w:noProof/>
        </w:rPr>
        <w:drawing>
          <wp:inline distT="114300" distB="114300" distL="114300" distR="114300" wp14:anchorId="026B4E7D" wp14:editId="69AEC2A3">
            <wp:extent cx="4772025" cy="962025"/>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162" name="image159.png"/>
                    <pic:cNvPicPr/>
                  </pic:nvPicPr>
                  <pic:blipFill>
                    <a:blip r:embed="rId62"/>
                    <a:stretch>
                      <a:fillRect/>
                    </a:stretch>
                  </pic:blipFill>
                  <pic:spPr>
                    <a:xfrm>
                      <a:off x="0" y="0"/>
                      <a:ext cx="4772025" cy="962025"/>
                    </a:xfrm>
                    <a:prstGeom prst="rect">
                      <a:avLst/>
                    </a:prstGeom>
                  </pic:spPr>
                </pic:pic>
              </a:graphicData>
            </a:graphic>
          </wp:inline>
        </w:drawing>
      </w:r>
    </w:p>
    <w:p w14:paraId="18921DA7" w14:textId="77777777" w:rsidR="0054712B" w:rsidRDefault="00000000">
      <w:pPr>
        <w:pStyle w:val="Subtitle"/>
      </w:pPr>
      <w:bookmarkStart w:id="73" w:name="_1oshxcjxf5o0" w:colFirst="0" w:colLast="0"/>
      <w:bookmarkEnd w:id="73"/>
      <w:r>
        <w:t>Figure 21: final_df_descriptive &amp; final_df_predictive preprocessing pt.4</w:t>
      </w:r>
    </w:p>
    <w:p w14:paraId="38884731" w14:textId="77777777" w:rsidR="0054712B" w:rsidRDefault="00000000">
      <w:pPr>
        <w:pStyle w:val="Normal1"/>
        <w:ind w:firstLine="720"/>
      </w:pPr>
      <w:r>
        <w:t xml:space="preserve">In the injury_df data frame, as shown in Figure, data transformation is done where ‘Date’ column is converted to the format of ‘%d/%m/%Y’, indicating day/month/year and sorted the dataset using the same column once it’s transformed. </w:t>
      </w:r>
    </w:p>
    <w:p w14:paraId="5F1FED21" w14:textId="77777777" w:rsidR="0054712B" w:rsidRDefault="00000000">
      <w:pPr>
        <w:pStyle w:val="Normal1"/>
        <w:ind w:firstLine="720"/>
        <w:jc w:val="center"/>
      </w:pPr>
      <w:r>
        <w:rPr>
          <w:noProof/>
        </w:rPr>
        <w:drawing>
          <wp:inline distT="114300" distB="114300" distL="114300" distR="114300" wp14:anchorId="706DCE04" wp14:editId="3F856863">
            <wp:extent cx="3838575" cy="4476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29" name="image30.png"/>
                    <pic:cNvPicPr/>
                  </pic:nvPicPr>
                  <pic:blipFill>
                    <a:blip r:embed="rId63"/>
                    <a:stretch>
                      <a:fillRect/>
                    </a:stretch>
                  </pic:blipFill>
                  <pic:spPr>
                    <a:xfrm>
                      <a:off x="0" y="0"/>
                      <a:ext cx="3838575" cy="447675"/>
                    </a:xfrm>
                    <a:prstGeom prst="rect">
                      <a:avLst/>
                    </a:prstGeom>
                  </pic:spPr>
                </pic:pic>
              </a:graphicData>
            </a:graphic>
          </wp:inline>
        </w:drawing>
      </w:r>
    </w:p>
    <w:p w14:paraId="66D8EC05" w14:textId="77777777" w:rsidR="0054712B" w:rsidRDefault="00000000">
      <w:pPr>
        <w:pStyle w:val="Subtitle"/>
      </w:pPr>
      <w:bookmarkStart w:id="74" w:name="_15fphm8rnrs5" w:colFirst="0" w:colLast="0"/>
      <w:bookmarkEnd w:id="74"/>
      <w:r>
        <w:lastRenderedPageBreak/>
        <w:t>Figure 22: final_df_descriptive &amp; final_df_predictive preprocessing pt.5</w:t>
      </w:r>
    </w:p>
    <w:p w14:paraId="2AE35E46" w14:textId="77777777" w:rsidR="0054712B" w:rsidRDefault="00000000">
      <w:pPr>
        <w:pStyle w:val="Normal1"/>
        <w:ind w:firstLine="720"/>
      </w:pPr>
      <w:r>
        <w:t>In the players_df data frame, data transformation occurs to the ‘Salary’ column due to the salary column showing skewness, therefore the variance needs to be stabilized, this is done using the ‘logip’ function and is shown in the figure above.</w:t>
      </w:r>
    </w:p>
    <w:p w14:paraId="6FA470D4" w14:textId="77777777" w:rsidR="0054712B" w:rsidRDefault="00000000">
      <w:pPr>
        <w:pStyle w:val="Subtitle"/>
      </w:pPr>
      <w:bookmarkStart w:id="75" w:name="_u3qjyy7o9e5d" w:colFirst="0" w:colLast="0"/>
      <w:bookmarkEnd w:id="75"/>
      <w:r>
        <w:rPr>
          <w:noProof/>
        </w:rPr>
        <w:drawing>
          <wp:anchor distT="114300" distB="114300" distL="114300" distR="114300" simplePos="0" relativeHeight="251664384" behindDoc="0" locked="0" layoutInCell="1" allowOverlap="1" wp14:anchorId="7C027E65" wp14:editId="06B7E022">
            <wp:simplePos x="0" y="0"/>
            <wp:positionH relativeFrom="column">
              <wp:posOffset>476250</wp:posOffset>
            </wp:positionH>
            <wp:positionV relativeFrom="paragraph">
              <wp:posOffset>114300</wp:posOffset>
            </wp:positionV>
            <wp:extent cx="5543550" cy="1257300"/>
            <wp:effectExtent l="0" t="0" r="0" b="0"/>
            <wp:wrapSquare wrapText="bothSides"/>
            <wp:docPr id="177" name="image183.png"/>
            <wp:cNvGraphicFramePr/>
            <a:graphic xmlns:a="http://schemas.openxmlformats.org/drawingml/2006/main">
              <a:graphicData uri="http://schemas.openxmlformats.org/drawingml/2006/picture">
                <pic:pic xmlns:pic="http://schemas.openxmlformats.org/drawingml/2006/picture">
                  <pic:nvPicPr>
                    <pic:cNvPr id="177" name="image183.png"/>
                    <pic:cNvPicPr/>
                  </pic:nvPicPr>
                  <pic:blipFill>
                    <a:blip r:embed="rId64"/>
                    <a:stretch>
                      <a:fillRect/>
                    </a:stretch>
                  </pic:blipFill>
                  <pic:spPr>
                    <a:xfrm>
                      <a:off x="0" y="0"/>
                      <a:ext cx="5543550" cy="1257300"/>
                    </a:xfrm>
                    <a:prstGeom prst="rect">
                      <a:avLst/>
                    </a:prstGeom>
                  </pic:spPr>
                </pic:pic>
              </a:graphicData>
            </a:graphic>
          </wp:anchor>
        </w:drawing>
      </w:r>
    </w:p>
    <w:p w14:paraId="12896736" w14:textId="77777777" w:rsidR="0054712B" w:rsidRDefault="0054712B">
      <w:pPr>
        <w:pStyle w:val="Subtitle"/>
      </w:pPr>
      <w:bookmarkStart w:id="76" w:name="_zffxsasyjtzd" w:colFirst="0" w:colLast="0"/>
      <w:bookmarkEnd w:id="76"/>
    </w:p>
    <w:p w14:paraId="3C492F33" w14:textId="77777777" w:rsidR="0054712B" w:rsidRDefault="0054712B">
      <w:pPr>
        <w:pStyle w:val="Subtitle"/>
      </w:pPr>
      <w:bookmarkStart w:id="77" w:name="_go3xg5ogozlp" w:colFirst="0" w:colLast="0"/>
      <w:bookmarkEnd w:id="77"/>
    </w:p>
    <w:p w14:paraId="5EA49449" w14:textId="77777777" w:rsidR="0054712B" w:rsidRDefault="0054712B">
      <w:pPr>
        <w:pStyle w:val="Subtitle"/>
      </w:pPr>
      <w:bookmarkStart w:id="78" w:name="_8afylqc2w4w6" w:colFirst="0" w:colLast="0"/>
      <w:bookmarkEnd w:id="78"/>
    </w:p>
    <w:p w14:paraId="6AD9AFC6" w14:textId="77777777" w:rsidR="0054712B" w:rsidRDefault="0054712B">
      <w:pPr>
        <w:pStyle w:val="Subtitle"/>
      </w:pPr>
      <w:bookmarkStart w:id="79" w:name="_7t8r2psrp8cg" w:colFirst="0" w:colLast="0"/>
      <w:bookmarkEnd w:id="79"/>
    </w:p>
    <w:p w14:paraId="3C39376A" w14:textId="77777777" w:rsidR="0054712B" w:rsidRDefault="00000000">
      <w:pPr>
        <w:pStyle w:val="Subtitle"/>
      </w:pPr>
      <w:bookmarkStart w:id="80" w:name="_zvjejte1dtl" w:colFirst="0" w:colLast="0"/>
      <w:bookmarkEnd w:id="80"/>
      <w:r>
        <w:t>Figure 23: final_df_descriptive &amp; final_df_predictive preprocessing pt.6</w:t>
      </w:r>
    </w:p>
    <w:p w14:paraId="7A0FBA57" w14:textId="77777777" w:rsidR="0054712B" w:rsidRDefault="00000000">
      <w:pPr>
        <w:pStyle w:val="Normal1"/>
        <w:ind w:firstLine="720"/>
      </w:pPr>
      <w:r>
        <w:t>In the standings_df data frame, data transformation is shown in the figure above. As the ‘Overall’ variable can be further segregated into ‘Wins’ and ‘Losses’ columns, it’s done by splitting the original string into 2 columns using the split function with ‘-’ as the parameter and the 2 generated columns are converted into numerical data.</w:t>
      </w:r>
      <w:r>
        <w:rPr>
          <w:noProof/>
        </w:rPr>
        <w:drawing>
          <wp:anchor distT="114300" distB="114300" distL="114300" distR="114300" simplePos="0" relativeHeight="251665408" behindDoc="0" locked="0" layoutInCell="1" allowOverlap="1" wp14:anchorId="571E1A25" wp14:editId="38DDD436">
            <wp:simplePos x="0" y="0"/>
            <wp:positionH relativeFrom="column">
              <wp:posOffset>-125249</wp:posOffset>
            </wp:positionH>
            <wp:positionV relativeFrom="paragraph">
              <wp:posOffset>1200150</wp:posOffset>
            </wp:positionV>
            <wp:extent cx="5976938" cy="2772806"/>
            <wp:effectExtent l="0" t="0" r="0" b="0"/>
            <wp:wrapSquare wrapText="bothSides"/>
            <wp:docPr id="157" name="image152.png"/>
            <wp:cNvGraphicFramePr/>
            <a:graphic xmlns:a="http://schemas.openxmlformats.org/drawingml/2006/main">
              <a:graphicData uri="http://schemas.openxmlformats.org/drawingml/2006/picture">
                <pic:pic xmlns:pic="http://schemas.openxmlformats.org/drawingml/2006/picture">
                  <pic:nvPicPr>
                    <pic:cNvPr id="157" name="image152.png"/>
                    <pic:cNvPicPr/>
                  </pic:nvPicPr>
                  <pic:blipFill>
                    <a:blip r:embed="rId65"/>
                    <a:stretch>
                      <a:fillRect/>
                    </a:stretch>
                  </pic:blipFill>
                  <pic:spPr>
                    <a:xfrm>
                      <a:off x="0" y="0"/>
                      <a:ext cx="5976938" cy="2772806"/>
                    </a:xfrm>
                    <a:prstGeom prst="rect">
                      <a:avLst/>
                    </a:prstGeom>
                  </pic:spPr>
                </pic:pic>
              </a:graphicData>
            </a:graphic>
          </wp:anchor>
        </w:drawing>
      </w:r>
    </w:p>
    <w:p w14:paraId="486C9DD5" w14:textId="77777777" w:rsidR="0054712B" w:rsidRDefault="00000000">
      <w:pPr>
        <w:pStyle w:val="Normal1"/>
        <w:ind w:firstLine="141"/>
        <w:jc w:val="center"/>
      </w:pPr>
      <w:r>
        <w:rPr>
          <w:noProof/>
        </w:rPr>
        <w:lastRenderedPageBreak/>
        <w:drawing>
          <wp:inline distT="114300" distB="114300" distL="114300" distR="114300" wp14:anchorId="3122DC22" wp14:editId="2163C6E4">
            <wp:extent cx="5053013" cy="3122460"/>
            <wp:effectExtent l="0" t="0" r="0" b="0"/>
            <wp:docPr id="111" name="image114.png"/>
            <wp:cNvGraphicFramePr/>
            <a:graphic xmlns:a="http://schemas.openxmlformats.org/drawingml/2006/main">
              <a:graphicData uri="http://schemas.openxmlformats.org/drawingml/2006/picture">
                <pic:pic xmlns:pic="http://schemas.openxmlformats.org/drawingml/2006/picture">
                  <pic:nvPicPr>
                    <pic:cNvPr id="111" name="image114.png"/>
                    <pic:cNvPicPr/>
                  </pic:nvPicPr>
                  <pic:blipFill>
                    <a:blip r:embed="rId66"/>
                    <a:stretch>
                      <a:fillRect/>
                    </a:stretch>
                  </pic:blipFill>
                  <pic:spPr>
                    <a:xfrm>
                      <a:off x="0" y="0"/>
                      <a:ext cx="5053013" cy="3122460"/>
                    </a:xfrm>
                    <a:prstGeom prst="rect">
                      <a:avLst/>
                    </a:prstGeom>
                  </pic:spPr>
                </pic:pic>
              </a:graphicData>
            </a:graphic>
          </wp:inline>
        </w:drawing>
      </w:r>
    </w:p>
    <w:p w14:paraId="09EFC288" w14:textId="77777777" w:rsidR="0054712B" w:rsidRDefault="00000000">
      <w:pPr>
        <w:pStyle w:val="Normal1"/>
        <w:ind w:firstLine="141"/>
      </w:pPr>
      <w:r>
        <w:rPr>
          <w:noProof/>
        </w:rPr>
        <w:drawing>
          <wp:inline distT="114300" distB="114300" distL="114300" distR="114300" wp14:anchorId="0BD1D7B2" wp14:editId="0C4C8A5B">
            <wp:extent cx="5348288" cy="1137177"/>
            <wp:effectExtent l="0" t="0" r="0" b="0"/>
            <wp:docPr id="95" name="image102.png"/>
            <wp:cNvGraphicFramePr/>
            <a:graphic xmlns:a="http://schemas.openxmlformats.org/drawingml/2006/main">
              <a:graphicData uri="http://schemas.openxmlformats.org/drawingml/2006/picture">
                <pic:pic xmlns:pic="http://schemas.openxmlformats.org/drawingml/2006/picture">
                  <pic:nvPicPr>
                    <pic:cNvPr id="95" name="image102.png"/>
                    <pic:cNvPicPr/>
                  </pic:nvPicPr>
                  <pic:blipFill>
                    <a:blip r:embed="rId67"/>
                    <a:stretch>
                      <a:fillRect/>
                    </a:stretch>
                  </pic:blipFill>
                  <pic:spPr>
                    <a:xfrm>
                      <a:off x="0" y="0"/>
                      <a:ext cx="5348288" cy="1137177"/>
                    </a:xfrm>
                    <a:prstGeom prst="rect">
                      <a:avLst/>
                    </a:prstGeom>
                  </pic:spPr>
                </pic:pic>
              </a:graphicData>
            </a:graphic>
          </wp:inline>
        </w:drawing>
      </w:r>
    </w:p>
    <w:p w14:paraId="4E06A031" w14:textId="77777777" w:rsidR="0054712B" w:rsidRDefault="00000000">
      <w:pPr>
        <w:pStyle w:val="Subtitle"/>
      </w:pPr>
      <w:bookmarkStart w:id="81" w:name="_7z7k0olltk4r" w:colFirst="0" w:colLast="0"/>
      <w:bookmarkEnd w:id="81"/>
      <w:r>
        <w:t>Figure 24: final_df_descriptive &amp; final_df_predictive preprocessing pt.7</w:t>
      </w:r>
    </w:p>
    <w:p w14:paraId="6F3C47E6" w14:textId="77777777" w:rsidR="0054712B" w:rsidRDefault="00000000">
      <w:pPr>
        <w:pStyle w:val="Normal1"/>
      </w:pPr>
      <w:r>
        <w:tab/>
        <w:t>As shown in the figure above, final_df went through quite a degree of data transformation. Initially, the data from various sources was merged using the pd.merge() function, aligning the data on common attributes like player names and team.</w:t>
      </w:r>
    </w:p>
    <w:p w14:paraId="769F230F" w14:textId="77777777" w:rsidR="0054712B" w:rsidRDefault="00000000">
      <w:pPr>
        <w:pStyle w:val="Normal1"/>
        <w:ind w:firstLine="720"/>
      </w:pPr>
      <w:r>
        <w:t>A key part of changing this data was making new variables that were easier to analyze. For example, binary columns were generated for specific injury types using string matching techniques (str.contains()), and an aggregated injury count was calculated. This step transformed textual and categorical data into a numeric format, utilizing pandas functionalities like groupby (groupby()) and sum (sum()), enhancing the dataset's utility for statistical analysis.</w:t>
      </w:r>
    </w:p>
    <w:p w14:paraId="5210F4DA" w14:textId="77777777" w:rsidR="0054712B" w:rsidRDefault="0054712B">
      <w:pPr>
        <w:pStyle w:val="Normal1"/>
      </w:pPr>
    </w:p>
    <w:p w14:paraId="6F8E3984" w14:textId="77777777" w:rsidR="0054712B" w:rsidRDefault="00000000">
      <w:pPr>
        <w:pStyle w:val="Normal1"/>
        <w:ind w:firstLine="720"/>
      </w:pPr>
      <w:r>
        <w:t xml:space="preserve">Another important change was organising and giving numerical values to the severity of injuries, based on the details in the 'Notes' column. Custom functions applied with apply() </w:t>
      </w:r>
      <w:r>
        <w:lastRenderedPageBreak/>
        <w:t>were used for this. This step made the data more detailed by quantifying how serious injuries were, which is important for deep analysis.</w:t>
      </w:r>
    </w:p>
    <w:p w14:paraId="3E41737D" w14:textId="77777777" w:rsidR="0054712B" w:rsidRDefault="00000000">
      <w:pPr>
        <w:pStyle w:val="Normal1"/>
        <w:ind w:firstLine="720"/>
      </w:pPr>
      <w:r>
        <w:t>Grouping the injury data by each player gave a full picture of their injury history. This was done by grouping and summing the data, which helped to see patterns and trends in injuries among the players.</w:t>
      </w:r>
    </w:p>
    <w:p w14:paraId="6FF86A09" w14:textId="77777777" w:rsidR="0054712B" w:rsidRDefault="00000000">
      <w:pPr>
        <w:pStyle w:val="Normal1"/>
        <w:ind w:firstLine="720"/>
      </w:pPr>
      <w:r>
        <w:t>The final step in the data transformation process was structuring the dataset for analysis. The final_df represents a carefully curated dataset, combining detailed player profiles with their injury histories and team performance metrics. This structuring, achieved through a series of merges and data reshaping operations, rendered final_df ready for in-depth analytical exploration, offering a platform to investigate the complex relationships within the sports data.</w:t>
      </w:r>
    </w:p>
    <w:p w14:paraId="2808BD21" w14:textId="77777777" w:rsidR="0054712B" w:rsidRDefault="00000000">
      <w:pPr>
        <w:pStyle w:val="Heading2"/>
      </w:pPr>
      <w:bookmarkStart w:id="82" w:name="_mkmt7q8e7moc" w:colFirst="0" w:colLast="0"/>
      <w:bookmarkEnd w:id="82"/>
      <w:r>
        <w:t xml:space="preserve">4.4 Data Understanding </w:t>
      </w:r>
    </w:p>
    <w:p w14:paraId="724C5727" w14:textId="77777777" w:rsidR="0054712B" w:rsidRDefault="00000000">
      <w:pPr>
        <w:pStyle w:val="Normal1"/>
      </w:pPr>
      <w:r>
        <w:tab/>
        <w:t xml:space="preserve">The data understanding tasks were performed on the 7 datasets using Jupyter Notebook. </w:t>
      </w:r>
    </w:p>
    <w:p w14:paraId="75B86DE6" w14:textId="77777777" w:rsidR="0054712B" w:rsidRDefault="00000000">
      <w:pPr>
        <w:pStyle w:val="Heading3"/>
      </w:pPr>
      <w:bookmarkStart w:id="83" w:name="_h71btd80rj8w" w:colFirst="0" w:colLast="0"/>
      <w:bookmarkEnd w:id="83"/>
      <w:r>
        <w:tab/>
        <w:t xml:space="preserve">4.4.1 Dataset 1: Injury history from 2010 to 2020 of 2021-22 NBA players &amp; its variables, observations and visualisations </w:t>
      </w:r>
    </w:p>
    <w:p w14:paraId="3F5CFEC6" w14:textId="77777777" w:rsidR="0054712B" w:rsidRDefault="00000000">
      <w:pPr>
        <w:pStyle w:val="Normal1"/>
        <w:jc w:val="center"/>
      </w:pPr>
      <w:r>
        <w:rPr>
          <w:noProof/>
        </w:rPr>
        <w:drawing>
          <wp:inline distT="114300" distB="114300" distL="114300" distR="114300" wp14:anchorId="6F646B7F" wp14:editId="7A7CC7F1">
            <wp:extent cx="2054062" cy="1278083"/>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92" name="image92.png"/>
                    <pic:cNvPicPr/>
                  </pic:nvPicPr>
                  <pic:blipFill>
                    <a:blip r:embed="rId68"/>
                    <a:stretch>
                      <a:fillRect/>
                    </a:stretch>
                  </pic:blipFill>
                  <pic:spPr>
                    <a:xfrm>
                      <a:off x="0" y="0"/>
                      <a:ext cx="2054062" cy="1278083"/>
                    </a:xfrm>
                    <a:prstGeom prst="rect">
                      <a:avLst/>
                    </a:prstGeom>
                  </pic:spPr>
                </pic:pic>
              </a:graphicData>
            </a:graphic>
          </wp:inline>
        </w:drawing>
      </w:r>
      <w:r>
        <w:rPr>
          <w:noProof/>
        </w:rPr>
        <w:drawing>
          <wp:inline distT="114300" distB="114300" distL="114300" distR="114300" wp14:anchorId="200F5C78" wp14:editId="085B1B13">
            <wp:extent cx="4957763" cy="1507094"/>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75" name="image67.png"/>
                    <pic:cNvPicPr/>
                  </pic:nvPicPr>
                  <pic:blipFill>
                    <a:blip r:embed="rId69"/>
                    <a:stretch>
                      <a:fillRect/>
                    </a:stretch>
                  </pic:blipFill>
                  <pic:spPr>
                    <a:xfrm>
                      <a:off x="0" y="0"/>
                      <a:ext cx="4957763" cy="1507094"/>
                    </a:xfrm>
                    <a:prstGeom prst="rect">
                      <a:avLst/>
                    </a:prstGeom>
                  </pic:spPr>
                </pic:pic>
              </a:graphicData>
            </a:graphic>
          </wp:inline>
        </w:drawing>
      </w:r>
    </w:p>
    <w:p w14:paraId="6DA6D342" w14:textId="77777777" w:rsidR="0054712B" w:rsidRDefault="00000000">
      <w:pPr>
        <w:pStyle w:val="Normal1"/>
        <w:jc w:val="center"/>
      </w:pPr>
      <w:r>
        <w:rPr>
          <w:noProof/>
        </w:rPr>
        <w:lastRenderedPageBreak/>
        <w:drawing>
          <wp:inline distT="114300" distB="114300" distL="114300" distR="114300" wp14:anchorId="2A2A5336" wp14:editId="34C71802">
            <wp:extent cx="3192300" cy="2140719"/>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68" name="image60.png"/>
                    <pic:cNvPicPr/>
                  </pic:nvPicPr>
                  <pic:blipFill>
                    <a:blip r:embed="rId70"/>
                    <a:stretch>
                      <a:fillRect/>
                    </a:stretch>
                  </pic:blipFill>
                  <pic:spPr>
                    <a:xfrm>
                      <a:off x="0" y="0"/>
                      <a:ext cx="3192300" cy="2140719"/>
                    </a:xfrm>
                    <a:prstGeom prst="rect">
                      <a:avLst/>
                    </a:prstGeom>
                  </pic:spPr>
                </pic:pic>
              </a:graphicData>
            </a:graphic>
          </wp:inline>
        </w:drawing>
      </w:r>
    </w:p>
    <w:p w14:paraId="3403894F" w14:textId="77777777" w:rsidR="0054712B" w:rsidRDefault="00000000">
      <w:pPr>
        <w:pStyle w:val="Subtitle"/>
      </w:pPr>
      <w:bookmarkStart w:id="84" w:name="_ya5d2vmf87xj" w:colFirst="0" w:colLast="0"/>
      <w:bookmarkEnd w:id="84"/>
      <w:r>
        <w:t>Figure 25: Code Outputs to Understand Datset 1</w:t>
      </w:r>
    </w:p>
    <w:p w14:paraId="06B758C5" w14:textId="77777777" w:rsidR="0054712B" w:rsidRDefault="00000000">
      <w:pPr>
        <w:pStyle w:val="Normal1"/>
      </w:pPr>
      <w:r>
        <w:tab/>
        <w:t xml:space="preserve">According to Figure, the variables in this dataset are Name, Team, Position, Date &amp; Notes, which are all object type data. </w:t>
      </w:r>
    </w:p>
    <w:p w14:paraId="42D53277" w14:textId="77777777" w:rsidR="0054712B" w:rsidRDefault="00000000">
      <w:pPr>
        <w:pStyle w:val="Normal1"/>
      </w:pPr>
      <w:r>
        <w:t>Name: Name of the player</w:t>
      </w:r>
    </w:p>
    <w:p w14:paraId="07FDE237" w14:textId="77777777" w:rsidR="0054712B" w:rsidRDefault="00000000">
      <w:pPr>
        <w:pStyle w:val="Normal1"/>
      </w:pPr>
      <w:r>
        <w:t>Team: Team that the player belongs to, which there’re 30 unique values here as there’re 30 teams in the NBA.</w:t>
      </w:r>
    </w:p>
    <w:p w14:paraId="31DC096F" w14:textId="77777777" w:rsidR="0054712B" w:rsidRDefault="00000000">
      <w:pPr>
        <w:pStyle w:val="Normal1"/>
      </w:pPr>
      <w:r>
        <w:t>Position: Position that the player plays on the court, in a total of 7 unique values in this column, being PG, SG, G, F, SF, PF, C, which will be consolidated into G (guard), F (forward) and C (centre) for a more streamlined approach in evaluating player performance, team compositions, and game strategies based on these positional groupings.</w:t>
      </w:r>
    </w:p>
    <w:p w14:paraId="6162BCAA" w14:textId="77777777" w:rsidR="0054712B" w:rsidRDefault="00000000">
      <w:pPr>
        <w:pStyle w:val="Normal1"/>
      </w:pPr>
      <w:r>
        <w:t xml:space="preserve">Date: The dates where a transaction of a player occurs, with the reason included in the Notes column. </w:t>
      </w:r>
    </w:p>
    <w:p w14:paraId="23ECC1B1" w14:textId="77777777" w:rsidR="0054712B" w:rsidRDefault="00000000">
      <w:pPr>
        <w:pStyle w:val="Normal1"/>
      </w:pPr>
      <w:r>
        <w:t>Notes: The reason of the transaction of the player,  mainly includes being injured due to a certain reason, activated from IL and returning to lineup.</w:t>
      </w:r>
    </w:p>
    <w:p w14:paraId="4CCF6769" w14:textId="77777777" w:rsidR="0054712B" w:rsidRDefault="00000000">
      <w:pPr>
        <w:pStyle w:val="Normal1"/>
        <w:ind w:firstLine="720"/>
      </w:pPr>
      <w:r>
        <w:t xml:space="preserve">From Figure, it can be observed that the notes column can be further separated by injury part, like ankle, hip, eye, leg and more, and can be classified using severity using the following keywords within the ‘Notes’ column, being “DTD”, which means Day-To-Day, “placed on IL”, which indicates placed on inactive list and “out for the season” or “out indefinitely” using head() function on the data frame object to gain a rough understanding of the dataset. </w:t>
      </w:r>
    </w:p>
    <w:p w14:paraId="4BBF0541" w14:textId="77777777" w:rsidR="0054712B" w:rsidRDefault="00000000">
      <w:pPr>
        <w:pStyle w:val="Normal1"/>
        <w:jc w:val="center"/>
      </w:pPr>
      <w:r>
        <w:rPr>
          <w:noProof/>
        </w:rPr>
        <w:lastRenderedPageBreak/>
        <w:drawing>
          <wp:inline distT="114300" distB="114300" distL="114300" distR="114300" wp14:anchorId="54F0D2F3" wp14:editId="35D9A665">
            <wp:extent cx="4582950" cy="2354543"/>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83" name="image76.png"/>
                    <pic:cNvPicPr/>
                  </pic:nvPicPr>
                  <pic:blipFill>
                    <a:blip r:embed="rId71"/>
                    <a:stretch>
                      <a:fillRect/>
                    </a:stretch>
                  </pic:blipFill>
                  <pic:spPr>
                    <a:xfrm>
                      <a:off x="0" y="0"/>
                      <a:ext cx="4582950" cy="2354543"/>
                    </a:xfrm>
                    <a:prstGeom prst="rect">
                      <a:avLst/>
                    </a:prstGeom>
                  </pic:spPr>
                </pic:pic>
              </a:graphicData>
            </a:graphic>
          </wp:inline>
        </w:drawing>
      </w:r>
    </w:p>
    <w:p w14:paraId="7A396DD8" w14:textId="77777777" w:rsidR="0054712B" w:rsidRDefault="00000000">
      <w:pPr>
        <w:pStyle w:val="Normal1"/>
        <w:jc w:val="center"/>
      </w:pPr>
      <w:r>
        <w:rPr>
          <w:noProof/>
        </w:rPr>
        <w:drawing>
          <wp:inline distT="114300" distB="114300" distL="114300" distR="114300" wp14:anchorId="79D13CAA" wp14:editId="6B114D00">
            <wp:extent cx="3592350" cy="1766451"/>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166" name="image156.png"/>
                    <pic:cNvPicPr/>
                  </pic:nvPicPr>
                  <pic:blipFill>
                    <a:blip r:embed="rId72"/>
                    <a:stretch>
                      <a:fillRect/>
                    </a:stretch>
                  </pic:blipFill>
                  <pic:spPr>
                    <a:xfrm>
                      <a:off x="0" y="0"/>
                      <a:ext cx="3592350" cy="1766451"/>
                    </a:xfrm>
                    <a:prstGeom prst="rect">
                      <a:avLst/>
                    </a:prstGeom>
                  </pic:spPr>
                </pic:pic>
              </a:graphicData>
            </a:graphic>
          </wp:inline>
        </w:drawing>
      </w:r>
    </w:p>
    <w:p w14:paraId="0837F281" w14:textId="77777777" w:rsidR="0054712B" w:rsidRDefault="00000000">
      <w:pPr>
        <w:pStyle w:val="Subtitle"/>
      </w:pPr>
      <w:bookmarkStart w:id="85" w:name="_d3cutdtbfbkz" w:colFirst="0" w:colLast="0"/>
      <w:bookmarkEnd w:id="85"/>
      <w:r>
        <w:t>Figure 26: Code &amp; Outputs to Understand Datset 1 - pt.2</w:t>
      </w:r>
    </w:p>
    <w:p w14:paraId="655EFC3A" w14:textId="77777777" w:rsidR="0054712B" w:rsidRDefault="00000000">
      <w:pPr>
        <w:pStyle w:val="Normal1"/>
        <w:ind w:firstLine="720"/>
      </w:pPr>
      <w:r>
        <w:t xml:space="preserve">From Figure, it’s observed that there are more player-injury-related transactions as the years go by, with the main cluster of each year gradually increasing. It is also shown from that graph that there are individuals with high injury frequency within the 2016 and 2017 NBA seasons as there are spikes of injuries count in those 2 years. </w:t>
      </w:r>
    </w:p>
    <w:p w14:paraId="07FF3436" w14:textId="77777777" w:rsidR="0054712B" w:rsidRDefault="0054712B">
      <w:pPr>
        <w:pStyle w:val="Normal1"/>
        <w:jc w:val="center"/>
      </w:pPr>
    </w:p>
    <w:p w14:paraId="6482A7C0" w14:textId="77777777" w:rsidR="0054712B" w:rsidRDefault="00000000">
      <w:pPr>
        <w:pStyle w:val="Normal1"/>
        <w:jc w:val="center"/>
      </w:pPr>
      <w:r>
        <w:rPr>
          <w:noProof/>
        </w:rPr>
        <w:drawing>
          <wp:inline distT="114300" distB="114300" distL="114300" distR="114300" wp14:anchorId="11C3F3F6" wp14:editId="2572DAB1">
            <wp:extent cx="4992525" cy="2193552"/>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150" name="image151.png"/>
                    <pic:cNvPicPr/>
                  </pic:nvPicPr>
                  <pic:blipFill>
                    <a:blip r:embed="rId73"/>
                    <a:stretch>
                      <a:fillRect/>
                    </a:stretch>
                  </pic:blipFill>
                  <pic:spPr>
                    <a:xfrm>
                      <a:off x="0" y="0"/>
                      <a:ext cx="4992525" cy="2193552"/>
                    </a:xfrm>
                    <a:prstGeom prst="rect">
                      <a:avLst/>
                    </a:prstGeom>
                  </pic:spPr>
                </pic:pic>
              </a:graphicData>
            </a:graphic>
          </wp:inline>
        </w:drawing>
      </w:r>
    </w:p>
    <w:p w14:paraId="036A4A12" w14:textId="77777777" w:rsidR="0054712B" w:rsidRDefault="00000000">
      <w:pPr>
        <w:pStyle w:val="Normal1"/>
        <w:jc w:val="center"/>
      </w:pPr>
      <w:r>
        <w:rPr>
          <w:noProof/>
        </w:rPr>
        <w:lastRenderedPageBreak/>
        <w:drawing>
          <wp:inline distT="114300" distB="114300" distL="114300" distR="114300" wp14:anchorId="423C863A" wp14:editId="26F63551">
            <wp:extent cx="5297325" cy="131277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ic:nvPicPr>
                  <pic:blipFill>
                    <a:blip r:embed="rId74"/>
                    <a:stretch>
                      <a:fillRect/>
                    </a:stretch>
                  </pic:blipFill>
                  <pic:spPr>
                    <a:xfrm>
                      <a:off x="0" y="0"/>
                      <a:ext cx="5297325" cy="1312775"/>
                    </a:xfrm>
                    <a:prstGeom prst="rect">
                      <a:avLst/>
                    </a:prstGeom>
                  </pic:spPr>
                </pic:pic>
              </a:graphicData>
            </a:graphic>
          </wp:inline>
        </w:drawing>
      </w:r>
    </w:p>
    <w:p w14:paraId="1FA8356F" w14:textId="77777777" w:rsidR="0054712B" w:rsidRDefault="00000000">
      <w:pPr>
        <w:pStyle w:val="Subtitle"/>
      </w:pPr>
      <w:bookmarkStart w:id="86" w:name="_l5evfn34hmjk" w:colFirst="0" w:colLast="0"/>
      <w:bookmarkEnd w:id="86"/>
      <w:r>
        <w:t>Figure 27: Code &amp; Outputs to Understand Datset 1 - pt.3</w:t>
      </w:r>
    </w:p>
    <w:p w14:paraId="1316B333" w14:textId="77777777" w:rsidR="0054712B" w:rsidRDefault="00000000">
      <w:pPr>
        <w:pStyle w:val="Normal1"/>
      </w:pPr>
      <w:r>
        <w:tab/>
        <w:t>According to Figure, it’s known that the most common injuries throughout the 10 years of NBA injuries are ankle injuries, illness, concussions, knee injuries and back spams. Besides that, the dataset itself requires more pre-processing as there are other notes that are involved in the column that records the injuries like “activated from IL”, “rest” and more.</w:t>
      </w:r>
    </w:p>
    <w:p w14:paraId="68E57721" w14:textId="77777777" w:rsidR="0054712B" w:rsidRDefault="0054712B">
      <w:pPr>
        <w:pStyle w:val="Normal1"/>
        <w:jc w:val="center"/>
      </w:pPr>
    </w:p>
    <w:p w14:paraId="46181164" w14:textId="77777777" w:rsidR="0054712B" w:rsidRDefault="00000000">
      <w:pPr>
        <w:pStyle w:val="Normal1"/>
        <w:jc w:val="center"/>
      </w:pPr>
      <w:r>
        <w:rPr>
          <w:noProof/>
        </w:rPr>
        <w:drawing>
          <wp:inline distT="114300" distB="114300" distL="114300" distR="114300" wp14:anchorId="4E681A86" wp14:editId="0ACE6611">
            <wp:extent cx="4187663" cy="2316912"/>
            <wp:effectExtent l="0" t="0" r="0" b="0"/>
            <wp:docPr id="184" name="image175.png"/>
            <wp:cNvGraphicFramePr/>
            <a:graphic xmlns:a="http://schemas.openxmlformats.org/drawingml/2006/main">
              <a:graphicData uri="http://schemas.openxmlformats.org/drawingml/2006/picture">
                <pic:pic xmlns:pic="http://schemas.openxmlformats.org/drawingml/2006/picture">
                  <pic:nvPicPr>
                    <pic:cNvPr id="184" name="image175.png"/>
                    <pic:cNvPicPr/>
                  </pic:nvPicPr>
                  <pic:blipFill>
                    <a:blip r:embed="rId75"/>
                    <a:stretch>
                      <a:fillRect/>
                    </a:stretch>
                  </pic:blipFill>
                  <pic:spPr>
                    <a:xfrm>
                      <a:off x="0" y="0"/>
                      <a:ext cx="4187663" cy="2316912"/>
                    </a:xfrm>
                    <a:prstGeom prst="rect">
                      <a:avLst/>
                    </a:prstGeom>
                  </pic:spPr>
                </pic:pic>
              </a:graphicData>
            </a:graphic>
          </wp:inline>
        </w:drawing>
      </w:r>
      <w:r>
        <w:tab/>
      </w:r>
      <w:r>
        <w:rPr>
          <w:noProof/>
        </w:rPr>
        <w:drawing>
          <wp:inline distT="114300" distB="114300" distL="114300" distR="114300" wp14:anchorId="2B2E566B" wp14:editId="2BB62236">
            <wp:extent cx="4706775" cy="1503211"/>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93" name="image86.png"/>
                    <pic:cNvPicPr/>
                  </pic:nvPicPr>
                  <pic:blipFill>
                    <a:blip r:embed="rId76"/>
                    <a:stretch>
                      <a:fillRect/>
                    </a:stretch>
                  </pic:blipFill>
                  <pic:spPr>
                    <a:xfrm>
                      <a:off x="0" y="0"/>
                      <a:ext cx="4706775" cy="1503211"/>
                    </a:xfrm>
                    <a:prstGeom prst="rect">
                      <a:avLst/>
                    </a:prstGeom>
                  </pic:spPr>
                </pic:pic>
              </a:graphicData>
            </a:graphic>
          </wp:inline>
        </w:drawing>
      </w:r>
    </w:p>
    <w:p w14:paraId="24601274" w14:textId="77777777" w:rsidR="0054712B" w:rsidRDefault="00000000">
      <w:pPr>
        <w:pStyle w:val="Subtitle"/>
      </w:pPr>
      <w:bookmarkStart w:id="87" w:name="_zcai1qsfg1ts" w:colFirst="0" w:colLast="0"/>
      <w:bookmarkEnd w:id="87"/>
      <w:r>
        <w:t>Figure 28: Code &amp; Outputs to Understand Datset 1 - pt.4</w:t>
      </w:r>
    </w:p>
    <w:p w14:paraId="14B0BFEA" w14:textId="77777777" w:rsidR="0054712B" w:rsidRDefault="00000000">
      <w:pPr>
        <w:pStyle w:val="Normal1"/>
        <w:jc w:val="left"/>
      </w:pPr>
      <w:r>
        <w:tab/>
        <w:t xml:space="preserve">By using Figure, it is observed that majority of players with injury history are not constantly affected by injuries. </w:t>
      </w:r>
    </w:p>
    <w:p w14:paraId="5BBF2A54" w14:textId="77777777" w:rsidR="0054712B" w:rsidRDefault="00000000">
      <w:pPr>
        <w:pStyle w:val="Heading4"/>
        <w:ind w:firstLine="720"/>
      </w:pPr>
      <w:bookmarkStart w:id="88" w:name="_lnwbqrmkmn8d" w:colFirst="0" w:colLast="0"/>
      <w:bookmarkEnd w:id="88"/>
      <w:r>
        <w:br w:type="page"/>
      </w:r>
    </w:p>
    <w:p w14:paraId="4FC7CCCE" w14:textId="77777777" w:rsidR="0054712B" w:rsidRDefault="00000000">
      <w:pPr>
        <w:pStyle w:val="Heading3"/>
        <w:ind w:firstLine="720"/>
      </w:pPr>
      <w:bookmarkStart w:id="89" w:name="_s06gxwuvwqs9" w:colFirst="0" w:colLast="0"/>
      <w:bookmarkEnd w:id="89"/>
      <w:r>
        <w:t xml:space="preserve">4.4.2 Dataset 2: 2021-2022 NBA Season Active Players &amp; its variables, observations and visualisations </w:t>
      </w:r>
    </w:p>
    <w:p w14:paraId="3F08D114" w14:textId="77777777" w:rsidR="0054712B" w:rsidRDefault="00000000">
      <w:pPr>
        <w:pStyle w:val="Normal1"/>
        <w:jc w:val="center"/>
      </w:pPr>
      <w:r>
        <w:rPr>
          <w:noProof/>
        </w:rPr>
        <w:drawing>
          <wp:inline distT="114300" distB="114300" distL="114300" distR="114300" wp14:anchorId="054B3535" wp14:editId="3144DF96">
            <wp:extent cx="1596862" cy="1704759"/>
            <wp:effectExtent l="0" t="0" r="0" b="0"/>
            <wp:docPr id="160" name="image166.png"/>
            <wp:cNvGraphicFramePr/>
            <a:graphic xmlns:a="http://schemas.openxmlformats.org/drawingml/2006/main">
              <a:graphicData uri="http://schemas.openxmlformats.org/drawingml/2006/picture">
                <pic:pic xmlns:pic="http://schemas.openxmlformats.org/drawingml/2006/picture">
                  <pic:nvPicPr>
                    <pic:cNvPr id="160" name="image166.png"/>
                    <pic:cNvPicPr/>
                  </pic:nvPicPr>
                  <pic:blipFill>
                    <a:blip r:embed="rId77"/>
                    <a:stretch>
                      <a:fillRect/>
                    </a:stretch>
                  </pic:blipFill>
                  <pic:spPr>
                    <a:xfrm>
                      <a:off x="0" y="0"/>
                      <a:ext cx="1596862" cy="1704759"/>
                    </a:xfrm>
                    <a:prstGeom prst="rect">
                      <a:avLst/>
                    </a:prstGeom>
                  </pic:spPr>
                </pic:pic>
              </a:graphicData>
            </a:graphic>
          </wp:inline>
        </w:drawing>
      </w:r>
    </w:p>
    <w:p w14:paraId="5049C8BA" w14:textId="77777777" w:rsidR="0054712B" w:rsidRDefault="00000000">
      <w:pPr>
        <w:pStyle w:val="Normal1"/>
        <w:jc w:val="center"/>
      </w:pPr>
      <w:r>
        <w:rPr>
          <w:noProof/>
        </w:rPr>
        <w:drawing>
          <wp:inline distT="114300" distB="114300" distL="114300" distR="114300" wp14:anchorId="3A425336" wp14:editId="1D7F10AB">
            <wp:extent cx="4278150" cy="2539393"/>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ic:nvPicPr>
                  <pic:blipFill>
                    <a:blip r:embed="rId78"/>
                    <a:stretch>
                      <a:fillRect/>
                    </a:stretch>
                  </pic:blipFill>
                  <pic:spPr>
                    <a:xfrm>
                      <a:off x="0" y="0"/>
                      <a:ext cx="4278150" cy="2539393"/>
                    </a:xfrm>
                    <a:prstGeom prst="rect">
                      <a:avLst/>
                    </a:prstGeom>
                  </pic:spPr>
                </pic:pic>
              </a:graphicData>
            </a:graphic>
          </wp:inline>
        </w:drawing>
      </w:r>
    </w:p>
    <w:p w14:paraId="39A666F4" w14:textId="77777777" w:rsidR="0054712B" w:rsidRDefault="00000000">
      <w:pPr>
        <w:pStyle w:val="Normal1"/>
        <w:jc w:val="center"/>
      </w:pPr>
      <w:r>
        <w:rPr>
          <w:noProof/>
        </w:rPr>
        <w:drawing>
          <wp:inline distT="114300" distB="114300" distL="114300" distR="114300" wp14:anchorId="2EAF1FA1" wp14:editId="0F5D1D1D">
            <wp:extent cx="3049425" cy="2351742"/>
            <wp:effectExtent l="0" t="0" r="0" b="0"/>
            <wp:docPr id="6" name="image57.png"/>
            <wp:cNvGraphicFramePr/>
            <a:graphic xmlns:a="http://schemas.openxmlformats.org/drawingml/2006/main">
              <a:graphicData uri="http://schemas.openxmlformats.org/drawingml/2006/picture">
                <pic:pic xmlns:pic="http://schemas.openxmlformats.org/drawingml/2006/picture">
                  <pic:nvPicPr>
                    <pic:cNvPr id="6" name="image57.png"/>
                    <pic:cNvPicPr/>
                  </pic:nvPicPr>
                  <pic:blipFill>
                    <a:blip r:embed="rId79"/>
                    <a:stretch>
                      <a:fillRect/>
                    </a:stretch>
                  </pic:blipFill>
                  <pic:spPr>
                    <a:xfrm>
                      <a:off x="0" y="0"/>
                      <a:ext cx="3049425" cy="2351742"/>
                    </a:xfrm>
                    <a:prstGeom prst="rect">
                      <a:avLst/>
                    </a:prstGeom>
                  </pic:spPr>
                </pic:pic>
              </a:graphicData>
            </a:graphic>
          </wp:inline>
        </w:drawing>
      </w:r>
    </w:p>
    <w:p w14:paraId="3FC8813F" w14:textId="77777777" w:rsidR="0054712B" w:rsidRDefault="00000000">
      <w:pPr>
        <w:pStyle w:val="Normal1"/>
        <w:jc w:val="center"/>
      </w:pPr>
      <w:r>
        <w:rPr>
          <w:noProof/>
        </w:rPr>
        <w:lastRenderedPageBreak/>
        <w:drawing>
          <wp:inline distT="114300" distB="114300" distL="114300" distR="114300" wp14:anchorId="023288CD" wp14:editId="67B6DAD7">
            <wp:extent cx="924035" cy="1761195"/>
            <wp:effectExtent l="0" t="0" r="0" b="0"/>
            <wp:docPr id="197" name="image190.png"/>
            <wp:cNvGraphicFramePr/>
            <a:graphic xmlns:a="http://schemas.openxmlformats.org/drawingml/2006/main">
              <a:graphicData uri="http://schemas.openxmlformats.org/drawingml/2006/picture">
                <pic:pic xmlns:pic="http://schemas.openxmlformats.org/drawingml/2006/picture">
                  <pic:nvPicPr>
                    <pic:cNvPr id="197" name="image190.png"/>
                    <pic:cNvPicPr/>
                  </pic:nvPicPr>
                  <pic:blipFill>
                    <a:blip r:embed="rId80"/>
                    <a:stretch>
                      <a:fillRect/>
                    </a:stretch>
                  </pic:blipFill>
                  <pic:spPr>
                    <a:xfrm>
                      <a:off x="0" y="0"/>
                      <a:ext cx="924035" cy="1761195"/>
                    </a:xfrm>
                    <a:prstGeom prst="rect">
                      <a:avLst/>
                    </a:prstGeom>
                  </pic:spPr>
                </pic:pic>
              </a:graphicData>
            </a:graphic>
          </wp:inline>
        </w:drawing>
      </w:r>
    </w:p>
    <w:p w14:paraId="0A13293A" w14:textId="77777777" w:rsidR="0054712B" w:rsidRDefault="00000000">
      <w:pPr>
        <w:pStyle w:val="Subtitle"/>
      </w:pPr>
      <w:bookmarkStart w:id="90" w:name="_gf6mf564xevm" w:colFirst="0" w:colLast="0"/>
      <w:bookmarkEnd w:id="90"/>
      <w:r>
        <w:t>Figure 29: Code Outputs to Understand Datset 2</w:t>
      </w:r>
    </w:p>
    <w:p w14:paraId="1C2159A8" w14:textId="77777777" w:rsidR="0054712B" w:rsidRDefault="00000000">
      <w:pPr>
        <w:pStyle w:val="Normal1"/>
        <w:ind w:firstLine="720"/>
      </w:pPr>
      <w:r>
        <w:t xml:space="preserve">According to Figure, the variables in this dataset fall into 3 major data types, object data type that consists of Name, Position, Team, Height and College, float64 data type tht consists of Height_i, Salary, Points, Rebounds and Assists, and lastly int64 data type that consists of Age and Weight. </w:t>
      </w:r>
    </w:p>
    <w:p w14:paraId="467955BA" w14:textId="77777777" w:rsidR="0054712B" w:rsidRDefault="00000000">
      <w:pPr>
        <w:pStyle w:val="Normal1"/>
      </w:pPr>
      <w:r>
        <w:t>Name: Name of the player</w:t>
      </w:r>
    </w:p>
    <w:p w14:paraId="37DA964A" w14:textId="77777777" w:rsidR="0054712B" w:rsidRDefault="00000000">
      <w:pPr>
        <w:pStyle w:val="Normal1"/>
      </w:pPr>
      <w:r>
        <w:t xml:space="preserve">Position: Position that the player plays on the court, in a total of 7 unique values in this column, being PG, SG, G, F, SF, PF, C, which will be consolidated into G (guard), F(forward) and C (centre) for a more streamlined approach in evaluating player performance, team compositions, and game strategies based on these positional groupings. </w:t>
      </w:r>
    </w:p>
    <w:p w14:paraId="57C466EE" w14:textId="77777777" w:rsidR="0054712B" w:rsidRDefault="00000000">
      <w:pPr>
        <w:pStyle w:val="Normal1"/>
      </w:pPr>
      <w:r>
        <w:t>Team: Team that the player belongs to, which there’re 30 unique values here as there’re 30 teams in the NBA.</w:t>
      </w:r>
    </w:p>
    <w:p w14:paraId="24AD8E55" w14:textId="77777777" w:rsidR="0054712B" w:rsidRDefault="00000000">
      <w:pPr>
        <w:pStyle w:val="Normal1"/>
      </w:pPr>
      <w:r>
        <w:t>Age: Age of the player</w:t>
      </w:r>
    </w:p>
    <w:p w14:paraId="313A0C80" w14:textId="77777777" w:rsidR="0054712B" w:rsidRDefault="00000000">
      <w:pPr>
        <w:pStyle w:val="Normal1"/>
      </w:pPr>
      <w:r>
        <w:t>Height: Height of the player, measured in feet and inches.</w:t>
      </w:r>
    </w:p>
    <w:p w14:paraId="1AFE5821" w14:textId="77777777" w:rsidR="0054712B" w:rsidRDefault="00000000">
      <w:pPr>
        <w:pStyle w:val="Normal1"/>
      </w:pPr>
      <w:r>
        <w:t>Height_i: Height of the player, measured in meter(s).</w:t>
      </w:r>
    </w:p>
    <w:p w14:paraId="2A87A45C" w14:textId="77777777" w:rsidR="0054712B" w:rsidRDefault="00000000">
      <w:pPr>
        <w:pStyle w:val="Normal1"/>
      </w:pPr>
      <w:r>
        <w:t>Weight; Weight of the player, measured in pound(s).</w:t>
      </w:r>
    </w:p>
    <w:p w14:paraId="30B92401" w14:textId="77777777" w:rsidR="0054712B" w:rsidRDefault="00000000">
      <w:pPr>
        <w:pStyle w:val="Normal1"/>
      </w:pPr>
      <w:r>
        <w:t>College: The college that the player previously enrolled in or graduated from.</w:t>
      </w:r>
    </w:p>
    <w:p w14:paraId="49A71840" w14:textId="77777777" w:rsidR="0054712B" w:rsidRDefault="00000000">
      <w:pPr>
        <w:pStyle w:val="Normal1"/>
      </w:pPr>
      <w:r>
        <w:t>Salary: The amount of money the player will receive in the 2021-2022 NBA season for playing in the NBA. The unit is United State Dollars (USD).</w:t>
      </w:r>
    </w:p>
    <w:p w14:paraId="2A5A1995" w14:textId="77777777" w:rsidR="0054712B" w:rsidRDefault="00000000">
      <w:pPr>
        <w:pStyle w:val="Normal1"/>
      </w:pPr>
      <w:r>
        <w:lastRenderedPageBreak/>
        <w:t>Points: The average amount of points scored by the player per game.</w:t>
      </w:r>
    </w:p>
    <w:p w14:paraId="5D9423CC" w14:textId="77777777" w:rsidR="0054712B" w:rsidRDefault="00000000">
      <w:pPr>
        <w:pStyle w:val="Normal1"/>
      </w:pPr>
      <w:r>
        <w:t>Rebounds: The average amount of rebounds grabbed by the player per game. A rebound is counted when a basketball is being grabbed when the basketball shot attempt doesn’t go into the rim after touching the rim or the backboard.</w:t>
      </w:r>
    </w:p>
    <w:p w14:paraId="172E2B91" w14:textId="77777777" w:rsidR="0054712B" w:rsidRDefault="00000000">
      <w:pPr>
        <w:pStyle w:val="Normal1"/>
      </w:pPr>
      <w:r>
        <w:t>Assists: The average amount of assists dished by the player per game. An assist is counted when a teammate scores a 2 pointer or a 3 pointer off the pass of the player.</w:t>
      </w:r>
    </w:p>
    <w:p w14:paraId="614A2713" w14:textId="77777777" w:rsidR="0054712B" w:rsidRDefault="00000000">
      <w:pPr>
        <w:pStyle w:val="Normal1"/>
        <w:ind w:firstLine="720"/>
      </w:pPr>
      <w:r>
        <w:t xml:space="preserve">From Figure, it’s observed that there are redundant columns that overlap with other datasets, therefore it is crucial to pick the column used to merge datasets into the final dataset used for the project. Furthermore, it is observed that there are unused columns that can be dropped later on, like height and college. Lastly, for the certain columns that indicate the existence of missing values, they indicate one or more of the following, injured for the season, not playing due to coach’s decision or the player doesn’t have involvement in that column, which needs to be further preprocessed. </w:t>
      </w:r>
    </w:p>
    <w:p w14:paraId="74C9F617" w14:textId="77777777" w:rsidR="0054712B" w:rsidRDefault="00000000">
      <w:pPr>
        <w:pStyle w:val="Heading4"/>
        <w:ind w:firstLine="720"/>
        <w:jc w:val="center"/>
      </w:pPr>
      <w:bookmarkStart w:id="91" w:name="_4g4opjnu2a8f" w:colFirst="0" w:colLast="0"/>
      <w:bookmarkEnd w:id="91"/>
      <w:r>
        <w:rPr>
          <w:noProof/>
        </w:rPr>
        <w:drawing>
          <wp:inline distT="114300" distB="114300" distL="114300" distR="114300" wp14:anchorId="6CF6570D" wp14:editId="4176829C">
            <wp:extent cx="3244688" cy="2620709"/>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77" name="image75.png"/>
                    <pic:cNvPicPr/>
                  </pic:nvPicPr>
                  <pic:blipFill>
                    <a:blip r:embed="rId81"/>
                    <a:stretch>
                      <a:fillRect/>
                    </a:stretch>
                  </pic:blipFill>
                  <pic:spPr>
                    <a:xfrm>
                      <a:off x="0" y="0"/>
                      <a:ext cx="3244688" cy="2620709"/>
                    </a:xfrm>
                    <a:prstGeom prst="rect">
                      <a:avLst/>
                    </a:prstGeom>
                  </pic:spPr>
                </pic:pic>
              </a:graphicData>
            </a:graphic>
          </wp:inline>
        </w:drawing>
      </w:r>
    </w:p>
    <w:p w14:paraId="02F2C9AB" w14:textId="77777777" w:rsidR="0054712B" w:rsidRDefault="00000000">
      <w:pPr>
        <w:pStyle w:val="Normal1"/>
        <w:jc w:val="center"/>
      </w:pPr>
      <w:r>
        <w:rPr>
          <w:noProof/>
        </w:rPr>
        <w:drawing>
          <wp:inline distT="114300" distB="114300" distL="114300" distR="114300" wp14:anchorId="7A7D824B" wp14:editId="3BFC7F77">
            <wp:extent cx="3435188" cy="659361"/>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99" name="image98.png"/>
                    <pic:cNvPicPr/>
                  </pic:nvPicPr>
                  <pic:blipFill>
                    <a:blip r:embed="rId82"/>
                    <a:stretch>
                      <a:fillRect/>
                    </a:stretch>
                  </pic:blipFill>
                  <pic:spPr>
                    <a:xfrm>
                      <a:off x="0" y="0"/>
                      <a:ext cx="3435188" cy="659361"/>
                    </a:xfrm>
                    <a:prstGeom prst="rect">
                      <a:avLst/>
                    </a:prstGeom>
                  </pic:spPr>
                </pic:pic>
              </a:graphicData>
            </a:graphic>
          </wp:inline>
        </w:drawing>
      </w:r>
    </w:p>
    <w:p w14:paraId="372F5B98" w14:textId="77777777" w:rsidR="0054712B" w:rsidRDefault="00000000">
      <w:pPr>
        <w:pStyle w:val="Subtitle"/>
      </w:pPr>
      <w:bookmarkStart w:id="92" w:name="_7hlo0q85j77t" w:colFirst="0" w:colLast="0"/>
      <w:bookmarkEnd w:id="92"/>
      <w:r>
        <w:t>Figure 30: Code &amp;  Outputs to Understand Datset 2 - pt.2</w:t>
      </w:r>
    </w:p>
    <w:p w14:paraId="2ED9B216" w14:textId="77777777" w:rsidR="0054712B" w:rsidRDefault="00000000">
      <w:pPr>
        <w:pStyle w:val="Normal1"/>
        <w:ind w:firstLine="720"/>
      </w:pPr>
      <w:r>
        <w:t xml:space="preserve">From the figure, it’s observed that the majority of the players average within 0 to 15 points, having a salary worth within 0 to 1000000 USD. This provides an extra layer of </w:t>
      </w:r>
      <w:r>
        <w:lastRenderedPageBreak/>
        <w:t>insight on further clusterings to predict injury tendencies for the models that are going to be built.</w:t>
      </w:r>
    </w:p>
    <w:p w14:paraId="7091B4A1" w14:textId="77777777" w:rsidR="0054712B" w:rsidRDefault="00000000">
      <w:pPr>
        <w:pStyle w:val="Normal1"/>
        <w:jc w:val="center"/>
      </w:pPr>
      <w:r>
        <w:rPr>
          <w:noProof/>
        </w:rPr>
        <w:drawing>
          <wp:inline distT="114300" distB="114300" distL="114300" distR="114300" wp14:anchorId="60B2DAC2" wp14:editId="487F3F35">
            <wp:extent cx="3230400" cy="2572512"/>
            <wp:effectExtent l="0" t="0" r="0" b="0"/>
            <wp:docPr id="190" name="image206.png"/>
            <wp:cNvGraphicFramePr/>
            <a:graphic xmlns:a="http://schemas.openxmlformats.org/drawingml/2006/main">
              <a:graphicData uri="http://schemas.openxmlformats.org/drawingml/2006/picture">
                <pic:pic xmlns:pic="http://schemas.openxmlformats.org/drawingml/2006/picture">
                  <pic:nvPicPr>
                    <pic:cNvPr id="190" name="image206.png"/>
                    <pic:cNvPicPr/>
                  </pic:nvPicPr>
                  <pic:blipFill>
                    <a:blip r:embed="rId83"/>
                    <a:stretch>
                      <a:fillRect/>
                    </a:stretch>
                  </pic:blipFill>
                  <pic:spPr>
                    <a:xfrm>
                      <a:off x="0" y="0"/>
                      <a:ext cx="3230400" cy="2572512"/>
                    </a:xfrm>
                    <a:prstGeom prst="rect">
                      <a:avLst/>
                    </a:prstGeom>
                  </pic:spPr>
                </pic:pic>
              </a:graphicData>
            </a:graphic>
          </wp:inline>
        </w:drawing>
      </w:r>
    </w:p>
    <w:p w14:paraId="20CB7F00" w14:textId="77777777" w:rsidR="0054712B" w:rsidRDefault="00000000">
      <w:pPr>
        <w:pStyle w:val="Normal1"/>
        <w:jc w:val="center"/>
      </w:pPr>
      <w:r>
        <w:rPr>
          <w:noProof/>
        </w:rPr>
        <w:drawing>
          <wp:inline distT="114300" distB="114300" distL="114300" distR="114300" wp14:anchorId="54A8C253" wp14:editId="6933BD78">
            <wp:extent cx="3076575" cy="838200"/>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115" name="image108.png"/>
                    <pic:cNvPicPr/>
                  </pic:nvPicPr>
                  <pic:blipFill>
                    <a:blip r:embed="rId84"/>
                    <a:stretch>
                      <a:fillRect/>
                    </a:stretch>
                  </pic:blipFill>
                  <pic:spPr>
                    <a:xfrm>
                      <a:off x="0" y="0"/>
                      <a:ext cx="3076575" cy="838200"/>
                    </a:xfrm>
                    <a:prstGeom prst="rect">
                      <a:avLst/>
                    </a:prstGeom>
                  </pic:spPr>
                </pic:pic>
              </a:graphicData>
            </a:graphic>
          </wp:inline>
        </w:drawing>
      </w:r>
    </w:p>
    <w:p w14:paraId="39D3D5E1" w14:textId="77777777" w:rsidR="0054712B" w:rsidRDefault="00000000">
      <w:pPr>
        <w:pStyle w:val="Subtitle"/>
      </w:pPr>
      <w:bookmarkStart w:id="93" w:name="_fzkn0fdrgzn5" w:colFirst="0" w:colLast="0"/>
      <w:bookmarkEnd w:id="93"/>
      <w:r>
        <w:t>Figure 31: Code &amp;  Outputs to Understand Datset 2 - pt.3</w:t>
      </w:r>
    </w:p>
    <w:p w14:paraId="0EC0D908" w14:textId="77777777" w:rsidR="0054712B" w:rsidRDefault="00000000">
      <w:pPr>
        <w:pStyle w:val="Normal1"/>
        <w:ind w:firstLine="720"/>
      </w:pPr>
      <w:r>
        <w:t>From Figure, it’s shown that the majority of the players are within the 21 to 25 age group, with declining player count when the age is less than 20 or more than 30. This can contribute to the ways of clustering or visualising data when combined with players’ injury statistics.</w:t>
      </w:r>
    </w:p>
    <w:p w14:paraId="1752B58A" w14:textId="77777777" w:rsidR="0054712B" w:rsidRDefault="0054712B">
      <w:pPr>
        <w:pStyle w:val="Normal1"/>
        <w:jc w:val="center"/>
      </w:pPr>
    </w:p>
    <w:p w14:paraId="5B0B3A5C" w14:textId="77777777" w:rsidR="0054712B" w:rsidRDefault="00000000">
      <w:pPr>
        <w:pStyle w:val="Normal1"/>
        <w:jc w:val="center"/>
      </w:pPr>
      <w:r>
        <w:rPr>
          <w:noProof/>
        </w:rPr>
        <w:drawing>
          <wp:inline distT="114300" distB="114300" distL="114300" distR="114300" wp14:anchorId="00F8A433" wp14:editId="5DBFF8D0">
            <wp:extent cx="2287623" cy="199932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60" name="image53.png"/>
                    <pic:cNvPicPr/>
                  </pic:nvPicPr>
                  <pic:blipFill>
                    <a:blip r:embed="rId85"/>
                    <a:stretch>
                      <a:fillRect/>
                    </a:stretch>
                  </pic:blipFill>
                  <pic:spPr>
                    <a:xfrm>
                      <a:off x="0" y="0"/>
                      <a:ext cx="2287623" cy="1999320"/>
                    </a:xfrm>
                    <a:prstGeom prst="rect">
                      <a:avLst/>
                    </a:prstGeom>
                  </pic:spPr>
                </pic:pic>
              </a:graphicData>
            </a:graphic>
          </wp:inline>
        </w:drawing>
      </w:r>
    </w:p>
    <w:p w14:paraId="58CAC359" w14:textId="77777777" w:rsidR="0054712B" w:rsidRDefault="00000000">
      <w:pPr>
        <w:pStyle w:val="Normal1"/>
        <w:jc w:val="center"/>
      </w:pPr>
      <w:r>
        <w:rPr>
          <w:noProof/>
        </w:rPr>
        <w:lastRenderedPageBreak/>
        <w:drawing>
          <wp:inline distT="114300" distB="114300" distL="114300" distR="114300" wp14:anchorId="28B93DEC" wp14:editId="65895D6D">
            <wp:extent cx="2868450" cy="2507339"/>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54" name="image50.png"/>
                    <pic:cNvPicPr/>
                  </pic:nvPicPr>
                  <pic:blipFill>
                    <a:blip r:embed="rId86"/>
                    <a:stretch>
                      <a:fillRect/>
                    </a:stretch>
                  </pic:blipFill>
                  <pic:spPr>
                    <a:xfrm>
                      <a:off x="0" y="0"/>
                      <a:ext cx="2868450" cy="2507339"/>
                    </a:xfrm>
                    <a:prstGeom prst="rect">
                      <a:avLst/>
                    </a:prstGeom>
                  </pic:spPr>
                </pic:pic>
              </a:graphicData>
            </a:graphic>
          </wp:inline>
        </w:drawing>
      </w:r>
    </w:p>
    <w:p w14:paraId="75B504B2" w14:textId="77777777" w:rsidR="0054712B" w:rsidRDefault="00000000">
      <w:pPr>
        <w:pStyle w:val="Normal1"/>
        <w:jc w:val="center"/>
      </w:pPr>
      <w:r>
        <w:rPr>
          <w:noProof/>
        </w:rPr>
        <w:drawing>
          <wp:inline distT="114300" distB="114300" distL="114300" distR="114300" wp14:anchorId="61D1FE81" wp14:editId="501D87E2">
            <wp:extent cx="3706650" cy="789308"/>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71" name="image61.png"/>
                    <pic:cNvPicPr/>
                  </pic:nvPicPr>
                  <pic:blipFill>
                    <a:blip r:embed="rId87"/>
                    <a:stretch>
                      <a:fillRect/>
                    </a:stretch>
                  </pic:blipFill>
                  <pic:spPr>
                    <a:xfrm>
                      <a:off x="0" y="0"/>
                      <a:ext cx="3706650" cy="789308"/>
                    </a:xfrm>
                    <a:prstGeom prst="rect">
                      <a:avLst/>
                    </a:prstGeom>
                  </pic:spPr>
                </pic:pic>
              </a:graphicData>
            </a:graphic>
          </wp:inline>
        </w:drawing>
      </w:r>
    </w:p>
    <w:p w14:paraId="3C8218ED" w14:textId="77777777" w:rsidR="0054712B" w:rsidRDefault="00000000">
      <w:pPr>
        <w:pStyle w:val="Normal1"/>
        <w:jc w:val="center"/>
      </w:pPr>
      <w:r>
        <w:rPr>
          <w:noProof/>
        </w:rPr>
        <w:drawing>
          <wp:inline distT="114300" distB="114300" distL="114300" distR="114300" wp14:anchorId="17F2CDF5" wp14:editId="58D3F636">
            <wp:extent cx="3873338" cy="744288"/>
            <wp:effectExtent l="0" t="0" r="0" b="0"/>
            <wp:docPr id="176" name="image177.png"/>
            <wp:cNvGraphicFramePr/>
            <a:graphic xmlns:a="http://schemas.openxmlformats.org/drawingml/2006/main">
              <a:graphicData uri="http://schemas.openxmlformats.org/drawingml/2006/picture">
                <pic:pic xmlns:pic="http://schemas.openxmlformats.org/drawingml/2006/picture">
                  <pic:nvPicPr>
                    <pic:cNvPr id="176" name="image177.png"/>
                    <pic:cNvPicPr/>
                  </pic:nvPicPr>
                  <pic:blipFill>
                    <a:blip r:embed="rId88"/>
                    <a:stretch>
                      <a:fillRect/>
                    </a:stretch>
                  </pic:blipFill>
                  <pic:spPr>
                    <a:xfrm>
                      <a:off x="0" y="0"/>
                      <a:ext cx="3873338" cy="744288"/>
                    </a:xfrm>
                    <a:prstGeom prst="rect">
                      <a:avLst/>
                    </a:prstGeom>
                  </pic:spPr>
                </pic:pic>
              </a:graphicData>
            </a:graphic>
          </wp:inline>
        </w:drawing>
      </w:r>
    </w:p>
    <w:p w14:paraId="6603041A" w14:textId="77777777" w:rsidR="0054712B" w:rsidRDefault="00000000">
      <w:pPr>
        <w:pStyle w:val="Subtitle"/>
      </w:pPr>
      <w:bookmarkStart w:id="94" w:name="_2igpol66hwr9" w:colFirst="0" w:colLast="0"/>
      <w:bookmarkEnd w:id="94"/>
      <w:r>
        <w:t>Figure 32: Code &amp;  Outputs to Understand Datset 2 - pt.4</w:t>
      </w:r>
    </w:p>
    <w:p w14:paraId="1CC148A4" w14:textId="77777777" w:rsidR="0054712B" w:rsidRDefault="00000000">
      <w:pPr>
        <w:pStyle w:val="Normal1"/>
      </w:pPr>
      <w:r>
        <w:tab/>
        <w:t>The violin plots are visualised to complement the previous scatter plot, which show that the outliers within salary distribution are worth the exploration, which in this case can be useful for future clustering as there are clear 2 groups shown from this Figure and with the 2nd graph of this Figure showing that those that scored more than 15 points are considered the minority in the NBA.</w:t>
      </w:r>
    </w:p>
    <w:p w14:paraId="3E0C8455" w14:textId="77777777" w:rsidR="0054712B" w:rsidRDefault="00000000">
      <w:pPr>
        <w:pStyle w:val="Normal1"/>
        <w:jc w:val="center"/>
      </w:pPr>
      <w:r>
        <w:rPr>
          <w:noProof/>
        </w:rPr>
        <w:lastRenderedPageBreak/>
        <w:drawing>
          <wp:inline distT="114300" distB="114300" distL="114300" distR="114300" wp14:anchorId="56995706" wp14:editId="53AC601D">
            <wp:extent cx="3163725" cy="2395045"/>
            <wp:effectExtent l="0" t="0" r="0" b="0"/>
            <wp:docPr id="186" name="image184.png"/>
            <wp:cNvGraphicFramePr/>
            <a:graphic xmlns:a="http://schemas.openxmlformats.org/drawingml/2006/main">
              <a:graphicData uri="http://schemas.openxmlformats.org/drawingml/2006/picture">
                <pic:pic xmlns:pic="http://schemas.openxmlformats.org/drawingml/2006/picture">
                  <pic:nvPicPr>
                    <pic:cNvPr id="186" name="image184.png"/>
                    <pic:cNvPicPr/>
                  </pic:nvPicPr>
                  <pic:blipFill>
                    <a:blip r:embed="rId89"/>
                    <a:stretch>
                      <a:fillRect/>
                    </a:stretch>
                  </pic:blipFill>
                  <pic:spPr>
                    <a:xfrm>
                      <a:off x="0" y="0"/>
                      <a:ext cx="3163725" cy="2395045"/>
                    </a:xfrm>
                    <a:prstGeom prst="rect">
                      <a:avLst/>
                    </a:prstGeom>
                  </pic:spPr>
                </pic:pic>
              </a:graphicData>
            </a:graphic>
          </wp:inline>
        </w:drawing>
      </w:r>
    </w:p>
    <w:p w14:paraId="013D9909" w14:textId="77777777" w:rsidR="0054712B" w:rsidRDefault="00000000">
      <w:pPr>
        <w:pStyle w:val="Normal1"/>
        <w:jc w:val="center"/>
      </w:pPr>
      <w:r>
        <w:rPr>
          <w:noProof/>
        </w:rPr>
        <w:drawing>
          <wp:inline distT="114300" distB="114300" distL="114300" distR="114300" wp14:anchorId="16F017B2" wp14:editId="13C9D55E">
            <wp:extent cx="3735225" cy="1500835"/>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143" name="image143.png"/>
                    <pic:cNvPicPr/>
                  </pic:nvPicPr>
                  <pic:blipFill>
                    <a:blip r:embed="rId90"/>
                    <a:stretch>
                      <a:fillRect/>
                    </a:stretch>
                  </pic:blipFill>
                  <pic:spPr>
                    <a:xfrm>
                      <a:off x="0" y="0"/>
                      <a:ext cx="3735225" cy="1500835"/>
                    </a:xfrm>
                    <a:prstGeom prst="rect">
                      <a:avLst/>
                    </a:prstGeom>
                  </pic:spPr>
                </pic:pic>
              </a:graphicData>
            </a:graphic>
          </wp:inline>
        </w:drawing>
      </w:r>
    </w:p>
    <w:p w14:paraId="33248DD1" w14:textId="77777777" w:rsidR="0054712B" w:rsidRDefault="00000000">
      <w:pPr>
        <w:pStyle w:val="Normal1"/>
        <w:jc w:val="center"/>
      </w:pPr>
      <w:r>
        <w:rPr>
          <w:noProof/>
        </w:rPr>
        <w:drawing>
          <wp:inline distT="114300" distB="114300" distL="114300" distR="114300" wp14:anchorId="410B387C" wp14:editId="6682D5DF">
            <wp:extent cx="3358988" cy="2718436"/>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64" name="image54.png"/>
                    <pic:cNvPicPr/>
                  </pic:nvPicPr>
                  <pic:blipFill>
                    <a:blip r:embed="rId91"/>
                    <a:stretch>
                      <a:fillRect/>
                    </a:stretch>
                  </pic:blipFill>
                  <pic:spPr>
                    <a:xfrm>
                      <a:off x="0" y="0"/>
                      <a:ext cx="3358988" cy="2718436"/>
                    </a:xfrm>
                    <a:prstGeom prst="rect">
                      <a:avLst/>
                    </a:prstGeom>
                  </pic:spPr>
                </pic:pic>
              </a:graphicData>
            </a:graphic>
          </wp:inline>
        </w:drawing>
      </w:r>
    </w:p>
    <w:p w14:paraId="1C615077" w14:textId="77777777" w:rsidR="0054712B" w:rsidRDefault="00000000">
      <w:pPr>
        <w:pStyle w:val="Normal1"/>
        <w:jc w:val="center"/>
      </w:pPr>
      <w:r>
        <w:rPr>
          <w:noProof/>
        </w:rPr>
        <w:lastRenderedPageBreak/>
        <w:drawing>
          <wp:inline distT="114300" distB="114300" distL="114300" distR="114300" wp14:anchorId="4453AA46" wp14:editId="58B8063C">
            <wp:extent cx="4452938" cy="420144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49" name="image43.png"/>
                    <pic:cNvPicPr/>
                  </pic:nvPicPr>
                  <pic:blipFill>
                    <a:blip r:embed="rId92"/>
                    <a:stretch>
                      <a:fillRect/>
                    </a:stretch>
                  </pic:blipFill>
                  <pic:spPr>
                    <a:xfrm>
                      <a:off x="0" y="0"/>
                      <a:ext cx="4452938" cy="4201443"/>
                    </a:xfrm>
                    <a:prstGeom prst="rect">
                      <a:avLst/>
                    </a:prstGeom>
                  </pic:spPr>
                </pic:pic>
              </a:graphicData>
            </a:graphic>
          </wp:inline>
        </w:drawing>
      </w:r>
    </w:p>
    <w:p w14:paraId="5C58936C" w14:textId="77777777" w:rsidR="0054712B" w:rsidRDefault="00000000">
      <w:pPr>
        <w:pStyle w:val="Normal1"/>
        <w:jc w:val="center"/>
      </w:pPr>
      <w:r>
        <w:rPr>
          <w:noProof/>
        </w:rPr>
        <w:drawing>
          <wp:inline distT="114300" distB="114300" distL="114300" distR="114300" wp14:anchorId="26D41E97" wp14:editId="32A644D3">
            <wp:extent cx="4672013" cy="1296057"/>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195" name="image192.png"/>
                    <pic:cNvPicPr/>
                  </pic:nvPicPr>
                  <pic:blipFill>
                    <a:blip r:embed="rId93"/>
                    <a:stretch>
                      <a:fillRect/>
                    </a:stretch>
                  </pic:blipFill>
                  <pic:spPr>
                    <a:xfrm>
                      <a:off x="0" y="0"/>
                      <a:ext cx="4672013" cy="1296057"/>
                    </a:xfrm>
                    <a:prstGeom prst="rect">
                      <a:avLst/>
                    </a:prstGeom>
                  </pic:spPr>
                </pic:pic>
              </a:graphicData>
            </a:graphic>
          </wp:inline>
        </w:drawing>
      </w:r>
    </w:p>
    <w:p w14:paraId="4D1C828B" w14:textId="77777777" w:rsidR="0054712B" w:rsidRDefault="00000000">
      <w:pPr>
        <w:pStyle w:val="Subtitle"/>
      </w:pPr>
      <w:bookmarkStart w:id="95" w:name="_l44bgatovm69" w:colFirst="0" w:colLast="0"/>
      <w:bookmarkEnd w:id="95"/>
      <w:r>
        <w:t>Figure 33: Code &amp;  Outputs to Understand Datset 2 - pt.5</w:t>
      </w:r>
    </w:p>
    <w:p w14:paraId="59C8EAA8" w14:textId="77777777" w:rsidR="0054712B" w:rsidRDefault="00000000">
      <w:pPr>
        <w:pStyle w:val="Normal1"/>
      </w:pPr>
      <w:r>
        <w:tab/>
        <w:t xml:space="preserve">In order to enhance the understanding of the dataset, several analyses were conducted including a correlation matrix for numerical variables, K-means clustering focused on Points and Rebounds, and a pairplot across the variables 'Age', 'Salary', 'Points', 'Rebounds', and 'Assists', as presented in the figure above. The correlation matrix reveals that points, rebounds, and assists are significant influencers of salary. The clustering scatter plot illustrates a positive trend where players tend to have higher rebound rates with increased point scores; however, while points per game show significant variation, ranging from 0 to 20, rebounds are more contained, stretching only from 0 to 8 per game. Players categorised in </w:t>
      </w:r>
      <w:r>
        <w:lastRenderedPageBreak/>
        <w:t>cluster 2 represent exceptional cases, often scoring above 15 points and/or securing more than 8 rebounds per game, and are considered statistical outliers.</w:t>
      </w:r>
    </w:p>
    <w:p w14:paraId="0BDF18E9" w14:textId="77777777" w:rsidR="0054712B" w:rsidRDefault="00000000">
      <w:pPr>
        <w:pStyle w:val="Normal1"/>
        <w:ind w:firstLine="720"/>
      </w:pPr>
      <w:r>
        <w:t>In the pairplot, cluster 0 is characterised predominantly by younger players, which correlates with lower metrics across the observed variables, barring a few exceptions who earn disproportionately higher salaries. Cluster 1 showcases a normal distribution regarding age and encompasses players who generally demonstrate higher performance levels, a trend that is consistently mirrored in the points distribution for this cluster. Cluster 2 positions itself intermittently in all aspects, neither particularly high nor low in any specific statistical area.</w:t>
      </w:r>
    </w:p>
    <w:p w14:paraId="08CB4903" w14:textId="77777777" w:rsidR="0054712B" w:rsidRDefault="00000000">
      <w:pPr>
        <w:pStyle w:val="Normal1"/>
        <w:ind w:firstLine="720"/>
      </w:pPr>
      <w:r>
        <w:t>This multifaceted analysis underpins the importance of a nuanced approach when evaluating player performance and compensation, suggesting avenues for more granular clustering which may yield further insights.</w:t>
      </w:r>
    </w:p>
    <w:p w14:paraId="79BCAB90" w14:textId="77777777" w:rsidR="0054712B" w:rsidRDefault="0054712B">
      <w:pPr>
        <w:pStyle w:val="Normal1"/>
      </w:pPr>
    </w:p>
    <w:p w14:paraId="560EAB59" w14:textId="77777777" w:rsidR="0054712B" w:rsidRDefault="0054712B">
      <w:pPr>
        <w:pStyle w:val="Normal1"/>
        <w:jc w:val="center"/>
      </w:pPr>
    </w:p>
    <w:p w14:paraId="0BD04EE0" w14:textId="77777777" w:rsidR="0054712B" w:rsidRDefault="0054712B">
      <w:pPr>
        <w:pStyle w:val="Normal1"/>
        <w:jc w:val="center"/>
      </w:pPr>
    </w:p>
    <w:p w14:paraId="516E9D2C" w14:textId="77777777" w:rsidR="0054712B" w:rsidRDefault="0054712B">
      <w:pPr>
        <w:pStyle w:val="Normal1"/>
        <w:jc w:val="center"/>
      </w:pPr>
    </w:p>
    <w:p w14:paraId="1B908ADC" w14:textId="77777777" w:rsidR="0054712B" w:rsidRDefault="0054712B">
      <w:pPr>
        <w:pStyle w:val="Normal1"/>
        <w:jc w:val="center"/>
      </w:pPr>
    </w:p>
    <w:p w14:paraId="132BE6A7" w14:textId="77777777" w:rsidR="0054712B" w:rsidRDefault="0054712B">
      <w:pPr>
        <w:pStyle w:val="Normal1"/>
        <w:jc w:val="center"/>
      </w:pPr>
    </w:p>
    <w:p w14:paraId="163C4826" w14:textId="77777777" w:rsidR="0054712B" w:rsidRDefault="00000000">
      <w:pPr>
        <w:pStyle w:val="Normal1"/>
        <w:jc w:val="center"/>
      </w:pPr>
      <w:r>
        <w:br w:type="page"/>
      </w:r>
    </w:p>
    <w:p w14:paraId="21A8851E" w14:textId="77777777" w:rsidR="0054712B" w:rsidRDefault="00000000">
      <w:pPr>
        <w:pStyle w:val="Heading3"/>
        <w:jc w:val="left"/>
      </w:pPr>
      <w:bookmarkStart w:id="96" w:name="_99b8snab012y" w:colFirst="0" w:colLast="0"/>
      <w:bookmarkEnd w:id="96"/>
      <w:r>
        <w:tab/>
        <w:t xml:space="preserve">4.4.3 Dataset 3: 2021-22 NBA Player Stats: Per Game &amp; its variables, observations and visualisations </w:t>
      </w:r>
    </w:p>
    <w:p w14:paraId="590782EC" w14:textId="77777777" w:rsidR="0054712B" w:rsidRDefault="0054712B">
      <w:pPr>
        <w:pStyle w:val="Normal1"/>
      </w:pPr>
    </w:p>
    <w:tbl>
      <w:tblPr>
        <w:tblStyle w:val="Table2"/>
        <w:tblW w:w="6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tblGrid>
      <w:tr w:rsidR="0054712B" w14:paraId="46A58371"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368C5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Column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B217E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Data Type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4BEB4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Description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8D23D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Missing Values</w:t>
            </w:r>
          </w:p>
        </w:tc>
      </w:tr>
      <w:tr w:rsidR="0054712B" w14:paraId="3838372D"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B05BB1"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Rk</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BA86B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int64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D0010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rank</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C3AFB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30E3CC75"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A9885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DF9CD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object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91936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name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D12E2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73472515"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2772E1"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Pos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6EFB6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object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06EB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position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93844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0722611D"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668FC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Age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A7074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int64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CF394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age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48C9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1E5343CB"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F44A5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Tm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D5876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object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B9894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team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D3A44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50DB8D9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5C751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G</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051C5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int64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01C405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Number of games played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6DD3F8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71DD580A"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D3A86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GS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F78D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int64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0FC982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Number of games started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657F9D"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0824F751"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8765B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MP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557DC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C7683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Minutes played</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F65B9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52F431A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30A64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FG</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7F96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5D8288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Field goals made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096C44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1E7365AC"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21C26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FGA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2C21D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F1A298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Field goals attempted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9B7779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2E46C2B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10497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FG%</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DEDC6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BBA3F8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Field goal percentage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323C4E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15</w:t>
            </w:r>
          </w:p>
        </w:tc>
      </w:tr>
      <w:tr w:rsidR="0054712B" w14:paraId="45097449" w14:textId="77777777">
        <w:trPr>
          <w:trHeight w:val="52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A8C1A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1A992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71894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3-pointers made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ACB0D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3A2F4D4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BEED3D"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9FF30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3B6AB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3-pointers attempted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67B105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0BF53C5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B4449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B7CCE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73CFD1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3-point percentage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9C6D56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72</w:t>
            </w:r>
          </w:p>
        </w:tc>
      </w:tr>
      <w:tr w:rsidR="0054712B" w14:paraId="71B0843A" w14:textId="77777777">
        <w:trPr>
          <w:trHeight w:val="52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18955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7271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13856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2-pointers made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F2B25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1554CA42"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CD8FF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19E4E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46F65C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2-pointers attempted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09F964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2D3E7A6B"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DFFCB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F0231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680404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2-point percentage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212F438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28</w:t>
            </w:r>
          </w:p>
        </w:tc>
      </w:tr>
      <w:tr w:rsidR="0054712B" w14:paraId="2A7A8128"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EB35A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eFG%</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775A1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FC8AE5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Effective field goal percentage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0D585C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15</w:t>
            </w:r>
          </w:p>
        </w:tc>
      </w:tr>
      <w:tr w:rsidR="0054712B" w14:paraId="4524C6A1"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B9AF2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139E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697C28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Free throws made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70EFDA0"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7D8E009A"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E4F0B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lastRenderedPageBreak/>
              <w:t>FTA</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F3A1B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08F4E9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Free throws attempted</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4C67BF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26884283"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BA005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ACE9B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98E197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Free throw percentage</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B7304B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97</w:t>
            </w:r>
          </w:p>
        </w:tc>
      </w:tr>
      <w:tr w:rsidR="0054712B" w14:paraId="31C4C385"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6C5C41"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ORB</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1BFA1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855FAF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Offensive rebounds</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558A329E"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588A9BA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8DA34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DRB</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BDAC1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F7FCB4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Defensive rebounds</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4A5D289"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2EB5B95B"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820CE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TRB</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355BA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09BA7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Total rebounds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42FB7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194FB384"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94A99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AST</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A849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FD1E9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Assists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8B9E9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576E193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A68C5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STL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61F691"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3CC4D0"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Steals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571283"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554F096C"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CA137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BLK</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5AB1AD"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5EF8B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Blocks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78472B"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70C4EE86"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29550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TOV</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B0548C"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858A0"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Turnovers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5CBCD4"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7ADB545E"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FF7EE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PF</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B3E68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A023A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Personal fouls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85CB7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23DABEF7" w14:textId="77777777">
        <w:trPr>
          <w:trHeight w:val="31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40869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PTS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776297"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float64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0DDC46"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Points</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C843B8"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tc>
      </w:tr>
      <w:tr w:rsidR="0054712B" w14:paraId="3EFE0AAE" w14:textId="77777777">
        <w:trPr>
          <w:trHeight w:val="52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DCCA65"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Player-additional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4D552A"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object</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1FC9093F"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Player additional information</w:t>
            </w:r>
          </w:p>
        </w:tc>
        <w:tc>
          <w:tcPr>
            <w:tcW w:w="150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7E747952" w14:textId="77777777" w:rsidR="0054712B" w:rsidRDefault="00000000">
            <w:pPr>
              <w:pStyle w:val="Normal1"/>
              <w:widowControl w:val="0"/>
              <w:spacing w:before="0" w:after="0" w:line="276" w:lineRule="auto"/>
              <w:jc w:val="left"/>
              <w:rPr>
                <w:rFonts w:ascii="Arial" w:eastAsia="Arial" w:hAnsi="Arial" w:cs="Arial"/>
                <w:sz w:val="20"/>
                <w:szCs w:val="20"/>
              </w:rPr>
            </w:pPr>
            <w:r>
              <w:rPr>
                <w:rFonts w:ascii="Arial" w:eastAsia="Arial" w:hAnsi="Arial" w:cs="Arial"/>
                <w:sz w:val="20"/>
                <w:szCs w:val="20"/>
              </w:rPr>
              <w:t>0</w:t>
            </w:r>
          </w:p>
          <w:p w14:paraId="555F2AE9" w14:textId="77777777" w:rsidR="0054712B" w:rsidRDefault="0054712B">
            <w:pPr>
              <w:pStyle w:val="Normal1"/>
              <w:widowControl w:val="0"/>
              <w:spacing w:before="0" w:after="0" w:line="276" w:lineRule="auto"/>
              <w:jc w:val="left"/>
              <w:rPr>
                <w:rFonts w:ascii="Arial" w:eastAsia="Arial" w:hAnsi="Arial" w:cs="Arial"/>
                <w:sz w:val="20"/>
                <w:szCs w:val="20"/>
              </w:rPr>
            </w:pPr>
          </w:p>
        </w:tc>
      </w:tr>
    </w:tbl>
    <w:p w14:paraId="32EC8D7A" w14:textId="77777777" w:rsidR="0054712B" w:rsidRDefault="0054712B">
      <w:pPr>
        <w:pStyle w:val="Normal1"/>
        <w:jc w:val="left"/>
        <w:rPr>
          <w:b/>
        </w:rPr>
      </w:pPr>
    </w:p>
    <w:p w14:paraId="37FC5A1C" w14:textId="77777777" w:rsidR="0054712B" w:rsidRDefault="00000000">
      <w:pPr>
        <w:pStyle w:val="Normal1"/>
      </w:pPr>
      <w:r>
        <w:rPr>
          <w:b/>
        </w:rPr>
        <w:tab/>
      </w:r>
      <w:r>
        <w:t>Table is generated by combining the results from info function and isnull().sum() function, the explanation, the type and missing value count of the variables are all included in the table. The information from the table above contributed to the method used to impute and fill in the columns with empty values back in Section 4.3.3. Aside from that, it is crucial to consider the columns to drop while building models and visualising data to target the project’s objectives. Therefore, the following graphs are generated.</w:t>
      </w:r>
    </w:p>
    <w:p w14:paraId="6719C760" w14:textId="77777777" w:rsidR="0054712B" w:rsidRDefault="00000000">
      <w:pPr>
        <w:pStyle w:val="Normal1"/>
        <w:jc w:val="center"/>
        <w:rPr>
          <w:b/>
        </w:rPr>
      </w:pPr>
      <w:r>
        <w:rPr>
          <w:b/>
          <w:noProof/>
        </w:rPr>
        <w:lastRenderedPageBreak/>
        <w:drawing>
          <wp:inline distT="114300" distB="114300" distL="114300" distR="114300" wp14:anchorId="2FAB0E72" wp14:editId="5056034E">
            <wp:extent cx="4557713" cy="3414499"/>
            <wp:effectExtent l="0" t="0" r="0" b="0"/>
            <wp:docPr id="207" name="image209.png"/>
            <wp:cNvGraphicFramePr/>
            <a:graphic xmlns:a="http://schemas.openxmlformats.org/drawingml/2006/main">
              <a:graphicData uri="http://schemas.openxmlformats.org/drawingml/2006/picture">
                <pic:pic xmlns:pic="http://schemas.openxmlformats.org/drawingml/2006/picture">
                  <pic:nvPicPr>
                    <pic:cNvPr id="207" name="image209.png"/>
                    <pic:cNvPicPr/>
                  </pic:nvPicPr>
                  <pic:blipFill>
                    <a:blip r:embed="rId94"/>
                    <a:stretch>
                      <a:fillRect/>
                    </a:stretch>
                  </pic:blipFill>
                  <pic:spPr>
                    <a:xfrm>
                      <a:off x="0" y="0"/>
                      <a:ext cx="4557713" cy="3414499"/>
                    </a:xfrm>
                    <a:prstGeom prst="rect">
                      <a:avLst/>
                    </a:prstGeom>
                  </pic:spPr>
                </pic:pic>
              </a:graphicData>
            </a:graphic>
          </wp:inline>
        </w:drawing>
      </w:r>
    </w:p>
    <w:p w14:paraId="63029A98" w14:textId="77777777" w:rsidR="0054712B" w:rsidRDefault="00000000">
      <w:pPr>
        <w:pStyle w:val="Normal1"/>
        <w:jc w:val="center"/>
        <w:rPr>
          <w:b/>
        </w:rPr>
      </w:pPr>
      <w:r>
        <w:rPr>
          <w:b/>
          <w:noProof/>
        </w:rPr>
        <w:drawing>
          <wp:inline distT="114300" distB="114300" distL="114300" distR="114300" wp14:anchorId="0EC9A3A7" wp14:editId="6897E8C0">
            <wp:extent cx="4067175" cy="771525"/>
            <wp:effectExtent l="0" t="0" r="0" b="0"/>
            <wp:docPr id="1544435717" name="image15.png"/>
            <wp:cNvGraphicFramePr/>
            <a:graphic xmlns:a="http://schemas.openxmlformats.org/drawingml/2006/main">
              <a:graphicData uri="http://schemas.openxmlformats.org/drawingml/2006/picture">
                <pic:pic xmlns:pic="http://schemas.openxmlformats.org/drawingml/2006/picture">
                  <pic:nvPicPr>
                    <pic:cNvPr id="1544435717" name="image15.png"/>
                    <pic:cNvPicPr/>
                  </pic:nvPicPr>
                  <pic:blipFill>
                    <a:blip r:embed="rId95"/>
                    <a:stretch>
                      <a:fillRect/>
                    </a:stretch>
                  </pic:blipFill>
                  <pic:spPr>
                    <a:xfrm>
                      <a:off x="0" y="0"/>
                      <a:ext cx="4067175" cy="771525"/>
                    </a:xfrm>
                    <a:prstGeom prst="rect">
                      <a:avLst/>
                    </a:prstGeom>
                  </pic:spPr>
                </pic:pic>
              </a:graphicData>
            </a:graphic>
          </wp:inline>
        </w:drawing>
      </w:r>
    </w:p>
    <w:p w14:paraId="75F1A88F" w14:textId="77777777" w:rsidR="0054712B" w:rsidRDefault="00000000">
      <w:pPr>
        <w:pStyle w:val="Normal1"/>
        <w:jc w:val="center"/>
      </w:pPr>
      <w:r>
        <w:rPr>
          <w:noProof/>
        </w:rPr>
        <w:drawing>
          <wp:inline distT="114300" distB="114300" distL="114300" distR="114300" wp14:anchorId="26C8F899" wp14:editId="06F5E02D">
            <wp:extent cx="3976688" cy="3586946"/>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103" name="image99.png"/>
                    <pic:cNvPicPr/>
                  </pic:nvPicPr>
                  <pic:blipFill>
                    <a:blip r:embed="rId96"/>
                    <a:stretch>
                      <a:fillRect/>
                    </a:stretch>
                  </pic:blipFill>
                  <pic:spPr>
                    <a:xfrm>
                      <a:off x="0" y="0"/>
                      <a:ext cx="3976688" cy="3586946"/>
                    </a:xfrm>
                    <a:prstGeom prst="rect">
                      <a:avLst/>
                    </a:prstGeom>
                  </pic:spPr>
                </pic:pic>
              </a:graphicData>
            </a:graphic>
          </wp:inline>
        </w:drawing>
      </w:r>
    </w:p>
    <w:p w14:paraId="52DC7301" w14:textId="77777777" w:rsidR="0054712B" w:rsidRDefault="00000000">
      <w:pPr>
        <w:pStyle w:val="Normal1"/>
        <w:jc w:val="left"/>
      </w:pPr>
      <w:r>
        <w:rPr>
          <w:noProof/>
        </w:rPr>
        <w:lastRenderedPageBreak/>
        <w:drawing>
          <wp:inline distT="114300" distB="114300" distL="114300" distR="114300" wp14:anchorId="21A5C29D" wp14:editId="6F27D793">
            <wp:extent cx="5731200" cy="5334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ic:nvPicPr>
                  <pic:blipFill>
                    <a:blip r:embed="rId97"/>
                    <a:stretch>
                      <a:fillRect/>
                    </a:stretch>
                  </pic:blipFill>
                  <pic:spPr>
                    <a:xfrm>
                      <a:off x="0" y="0"/>
                      <a:ext cx="5731200" cy="533400"/>
                    </a:xfrm>
                    <a:prstGeom prst="rect">
                      <a:avLst/>
                    </a:prstGeom>
                  </pic:spPr>
                </pic:pic>
              </a:graphicData>
            </a:graphic>
          </wp:inline>
        </w:drawing>
      </w:r>
    </w:p>
    <w:p w14:paraId="6E34CD58" w14:textId="77777777" w:rsidR="0054712B" w:rsidRDefault="00000000">
      <w:pPr>
        <w:pStyle w:val="Subtitle"/>
      </w:pPr>
      <w:bookmarkStart w:id="97" w:name="_q9zjzb7a64vf" w:colFirst="0" w:colLast="0"/>
      <w:bookmarkEnd w:id="97"/>
      <w:r>
        <w:t>Figure 34: Code &amp; Outputs to Understand Datset 3</w:t>
      </w:r>
    </w:p>
    <w:p w14:paraId="7AB69CF4" w14:textId="77777777" w:rsidR="0054712B" w:rsidRDefault="00000000">
      <w:pPr>
        <w:pStyle w:val="Normal1"/>
      </w:pPr>
      <w:r>
        <w:rPr>
          <w:b/>
        </w:rPr>
        <w:tab/>
      </w:r>
      <w:r>
        <w:t>From Figure, it’s shown that column Rk can be removed as it’s evenly distributed throughout the players in the dataset. Age, PTS, TRB and AST fall in this category as these data overlap with the data available in Dataset 2. As for the columns to keep, there are games played, games started, minutes played, field goal percentages, field goals made, free throw made, free throw percentage, steals, blocks and personal fouls. This is because these columns have shown different degrees of skewings, some to the left like free throw percentage (FT%), some to the right like games started (GS).  As for the box plots, the majority of the dataset’s columns can be separated into 2 groups, non-outliers and outliers as there are boxplots with a dense amount of outliers like the box plot for the GS (Games started) column. All these player-specific variables and injuries can reveal critical correlations and patterns that are essential for teams and medical staff in managing player health, like position-specific injuries, minutes played and fatigue-related injuries, offensive and defensive tendencies’ contribution to injuries and more.</w:t>
      </w:r>
    </w:p>
    <w:p w14:paraId="4AB043BC" w14:textId="77777777" w:rsidR="0054712B" w:rsidRDefault="00000000">
      <w:pPr>
        <w:pStyle w:val="Normal1"/>
      </w:pPr>
      <w:r>
        <w:tab/>
        <w:t>The boxplot analysis depicted in the figure above informs several key preprocessing steps. Firstly, the column 'Player-additional' is identified as extra and suitable for removal. Additionally, the need to rename the columns 'Pos', 'Player', and 'Team' is evident to ensure consistency and clarity. Furthermore, the analysis highlights the necessity for transformation and normalisation techniques to address skewness and outliers present within certain columns. The specifics of these preprocessing actions are thoroughly detailed in Section 4.3.3, following the insights gained from this initial data exploration.</w:t>
      </w:r>
    </w:p>
    <w:p w14:paraId="67237051" w14:textId="77777777" w:rsidR="0054712B" w:rsidRDefault="0054712B">
      <w:pPr>
        <w:pStyle w:val="Normal1"/>
        <w:jc w:val="left"/>
      </w:pPr>
    </w:p>
    <w:p w14:paraId="5598B847" w14:textId="77777777" w:rsidR="0054712B" w:rsidRDefault="0054712B">
      <w:pPr>
        <w:pStyle w:val="Normal1"/>
        <w:jc w:val="left"/>
      </w:pPr>
    </w:p>
    <w:p w14:paraId="5EE2685D" w14:textId="77777777" w:rsidR="0054712B" w:rsidRDefault="0054712B">
      <w:pPr>
        <w:pStyle w:val="Normal1"/>
        <w:jc w:val="left"/>
      </w:pPr>
    </w:p>
    <w:p w14:paraId="2ECA9931" w14:textId="77777777" w:rsidR="0054712B" w:rsidRDefault="00000000">
      <w:pPr>
        <w:pStyle w:val="Heading4"/>
        <w:jc w:val="left"/>
      </w:pPr>
      <w:bookmarkStart w:id="98" w:name="_6gluepgen7wo" w:colFirst="0" w:colLast="0"/>
      <w:bookmarkEnd w:id="98"/>
      <w:r>
        <w:tab/>
      </w:r>
      <w:r>
        <w:br w:type="page"/>
      </w:r>
    </w:p>
    <w:p w14:paraId="2D63CBBD" w14:textId="77777777" w:rsidR="0054712B" w:rsidRDefault="00000000">
      <w:pPr>
        <w:pStyle w:val="Heading3"/>
        <w:ind w:firstLine="720"/>
        <w:jc w:val="left"/>
      </w:pPr>
      <w:bookmarkStart w:id="99" w:name="_8nfk7br87ss0" w:colFirst="0" w:colLast="0"/>
      <w:bookmarkEnd w:id="99"/>
      <w:r>
        <w:t xml:space="preserve">4.4.4 Dataset 4: 2021-22 NBA Standings &amp; its variables, observations and visualisations </w:t>
      </w:r>
    </w:p>
    <w:p w14:paraId="688BCA74" w14:textId="77777777" w:rsidR="0054712B" w:rsidRDefault="00000000">
      <w:pPr>
        <w:pStyle w:val="Normal1"/>
        <w:jc w:val="center"/>
      </w:pPr>
      <w:r>
        <w:rPr>
          <w:noProof/>
        </w:rPr>
        <w:drawing>
          <wp:inline distT="114300" distB="114300" distL="114300" distR="114300" wp14:anchorId="66861ABC" wp14:editId="41BC93B6">
            <wp:extent cx="1482562" cy="2937670"/>
            <wp:effectExtent l="0" t="0" r="0" b="0"/>
            <wp:docPr id="125" name="image130.png"/>
            <wp:cNvGraphicFramePr/>
            <a:graphic xmlns:a="http://schemas.openxmlformats.org/drawingml/2006/main">
              <a:graphicData uri="http://schemas.openxmlformats.org/drawingml/2006/picture">
                <pic:pic xmlns:pic="http://schemas.openxmlformats.org/drawingml/2006/picture">
                  <pic:nvPicPr>
                    <pic:cNvPr id="125" name="image130.png"/>
                    <pic:cNvPicPr/>
                  </pic:nvPicPr>
                  <pic:blipFill>
                    <a:blip r:embed="rId98"/>
                    <a:stretch>
                      <a:fillRect/>
                    </a:stretch>
                  </pic:blipFill>
                  <pic:spPr>
                    <a:xfrm>
                      <a:off x="0" y="0"/>
                      <a:ext cx="1482562" cy="2937670"/>
                    </a:xfrm>
                    <a:prstGeom prst="rect">
                      <a:avLst/>
                    </a:prstGeom>
                  </pic:spPr>
                </pic:pic>
              </a:graphicData>
            </a:graphic>
          </wp:inline>
        </w:drawing>
      </w:r>
      <w:r>
        <w:rPr>
          <w:noProof/>
        </w:rPr>
        <w:drawing>
          <wp:inline distT="114300" distB="114300" distL="114300" distR="114300" wp14:anchorId="7A7B78CB" wp14:editId="6DD5EF1E">
            <wp:extent cx="4463888" cy="280383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ic:nvPicPr>
                  <pic:blipFill>
                    <a:blip r:embed="rId99"/>
                    <a:stretch>
                      <a:fillRect/>
                    </a:stretch>
                  </pic:blipFill>
                  <pic:spPr>
                    <a:xfrm>
                      <a:off x="0" y="0"/>
                      <a:ext cx="4463888" cy="2803830"/>
                    </a:xfrm>
                    <a:prstGeom prst="rect">
                      <a:avLst/>
                    </a:prstGeom>
                  </pic:spPr>
                </pic:pic>
              </a:graphicData>
            </a:graphic>
          </wp:inline>
        </w:drawing>
      </w:r>
    </w:p>
    <w:p w14:paraId="55E2B834" w14:textId="77777777" w:rsidR="0054712B" w:rsidRDefault="00000000">
      <w:pPr>
        <w:pStyle w:val="Normal1"/>
        <w:jc w:val="center"/>
      </w:pPr>
      <w:r>
        <w:rPr>
          <w:noProof/>
        </w:rPr>
        <w:lastRenderedPageBreak/>
        <w:drawing>
          <wp:inline distT="114300" distB="114300" distL="114300" distR="114300" wp14:anchorId="434336FA" wp14:editId="04A0F003">
            <wp:extent cx="1453987" cy="3112442"/>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108" name="image107.png"/>
                    <pic:cNvPicPr/>
                  </pic:nvPicPr>
                  <pic:blipFill>
                    <a:blip r:embed="rId100"/>
                    <a:stretch>
                      <a:fillRect/>
                    </a:stretch>
                  </pic:blipFill>
                  <pic:spPr>
                    <a:xfrm>
                      <a:off x="0" y="0"/>
                      <a:ext cx="1453987" cy="3112442"/>
                    </a:xfrm>
                    <a:prstGeom prst="rect">
                      <a:avLst/>
                    </a:prstGeom>
                  </pic:spPr>
                </pic:pic>
              </a:graphicData>
            </a:graphic>
          </wp:inline>
        </w:drawing>
      </w:r>
    </w:p>
    <w:p w14:paraId="75C18A97" w14:textId="77777777" w:rsidR="0054712B" w:rsidRDefault="00000000">
      <w:pPr>
        <w:pStyle w:val="Subtitle"/>
      </w:pPr>
      <w:bookmarkStart w:id="100" w:name="_d4m72d1pe7ap" w:colFirst="0" w:colLast="0"/>
      <w:bookmarkEnd w:id="100"/>
      <w:r>
        <w:t>Figure 35: Code &amp; Outputs to Understand Datset 4</w:t>
      </w:r>
    </w:p>
    <w:p w14:paraId="1CEEABAF" w14:textId="77777777" w:rsidR="0054712B" w:rsidRDefault="00000000">
      <w:pPr>
        <w:pStyle w:val="Normal1"/>
      </w:pPr>
      <w:r>
        <w:tab/>
        <w:t xml:space="preserve">From the Figure above, it’s observed that dataset 4 has a total of 24 columns with completed data and Rk is the only column that consists of integers while the other columns consist of objects.  </w:t>
      </w:r>
    </w:p>
    <w:p w14:paraId="0B3D108D" w14:textId="77777777" w:rsidR="0054712B" w:rsidRDefault="00000000">
      <w:pPr>
        <w:pStyle w:val="Normal1"/>
      </w:pPr>
      <w:r>
        <w:t>Rk: The rank of the team</w:t>
      </w:r>
    </w:p>
    <w:p w14:paraId="40B098A3" w14:textId="77777777" w:rsidR="0054712B" w:rsidRDefault="00000000">
      <w:pPr>
        <w:pStyle w:val="Normal1"/>
      </w:pPr>
      <w:r>
        <w:t>Team: Team name</w:t>
      </w:r>
    </w:p>
    <w:p w14:paraId="51DC6D85" w14:textId="77777777" w:rsidR="0054712B" w:rsidRDefault="00000000">
      <w:pPr>
        <w:pStyle w:val="Normal1"/>
      </w:pPr>
      <w:r>
        <w:t>Overall: Overall record of the season, Wins-Loses format.</w:t>
      </w:r>
    </w:p>
    <w:p w14:paraId="10626C06" w14:textId="77777777" w:rsidR="0054712B" w:rsidRDefault="00000000">
      <w:pPr>
        <w:pStyle w:val="Normal1"/>
      </w:pPr>
      <w:r>
        <w:t>Home: Record while playing home games, Wins-Loses format.</w:t>
      </w:r>
    </w:p>
    <w:p w14:paraId="2AD6DA74" w14:textId="77777777" w:rsidR="0054712B" w:rsidRDefault="00000000">
      <w:pPr>
        <w:pStyle w:val="Normal1"/>
      </w:pPr>
      <w:r>
        <w:t>Road: Record while playing road games, Win-Loses format.</w:t>
      </w:r>
    </w:p>
    <w:p w14:paraId="0F87576E" w14:textId="77777777" w:rsidR="0054712B" w:rsidRDefault="00000000">
      <w:pPr>
        <w:pStyle w:val="Normal1"/>
      </w:pPr>
      <w:r>
        <w:t>E, W: Record while playing against Eastern conference teams, Wins-Loses format.</w:t>
      </w:r>
    </w:p>
    <w:p w14:paraId="5631CEC8" w14:textId="77777777" w:rsidR="0054712B" w:rsidRDefault="00000000">
      <w:pPr>
        <w:pStyle w:val="Normal1"/>
      </w:pPr>
      <w:r>
        <w:t>A, C, SE, NW, P, SW: Record while playing against Atlantic, Central, Southeast, Northwest, Pacific, Southwest division teams, Wins-Loses format.</w:t>
      </w:r>
    </w:p>
    <w:p w14:paraId="4FD6B4DC" w14:textId="77777777" w:rsidR="0054712B" w:rsidRDefault="00000000">
      <w:pPr>
        <w:pStyle w:val="Normal1"/>
      </w:pPr>
      <w:r>
        <w:t xml:space="preserve"> Pre: Pre-All Star week record, Wins-Loses format.</w:t>
      </w:r>
    </w:p>
    <w:p w14:paraId="7AE52C77" w14:textId="77777777" w:rsidR="0054712B" w:rsidRDefault="00000000">
      <w:pPr>
        <w:pStyle w:val="Normal1"/>
      </w:pPr>
      <w:r>
        <w:t>Post: Post-All Star week record, Wins-Loses format.</w:t>
      </w:r>
    </w:p>
    <w:p w14:paraId="44E7DB8C" w14:textId="77777777" w:rsidR="0054712B" w:rsidRDefault="00000000">
      <w:pPr>
        <w:pStyle w:val="Normal1"/>
      </w:pPr>
      <w:r>
        <w:lastRenderedPageBreak/>
        <w:t>&lt;=3: Win/Lose decided by lesser than 3 points</w:t>
      </w:r>
    </w:p>
    <w:p w14:paraId="0DDE6FB1" w14:textId="77777777" w:rsidR="0054712B" w:rsidRDefault="00000000">
      <w:pPr>
        <w:pStyle w:val="Normal1"/>
      </w:pPr>
      <w:r>
        <w:t>&gt;=10: Win/Lose decided by more than 10 points</w:t>
      </w:r>
    </w:p>
    <w:p w14:paraId="296F8702" w14:textId="77777777" w:rsidR="0054712B" w:rsidRDefault="00000000">
      <w:pPr>
        <w:pStyle w:val="Normal1"/>
      </w:pPr>
      <w:r>
        <w:t>Oct ~ Apr: Win/Lose record during the designated months.</w:t>
      </w:r>
    </w:p>
    <w:p w14:paraId="369B29EC" w14:textId="77777777" w:rsidR="0054712B" w:rsidRDefault="00000000">
      <w:pPr>
        <w:pStyle w:val="Normal1"/>
      </w:pPr>
      <w:r>
        <w:tab/>
        <w:t>From the variables, it’s clear that overall record is the main variable that has subvariables from home/road, to conference/division, to pre/post all-star week, to winning margin and lastly to month. If we’re to increase the versatility and the data richness of predicting injuries and discovering insights between player variables and injuries via player’s team strength, overall and rk are the two columns to use. This indicates further preprocessing of dropping unused columns and creating 2 integer columns from the overall column, being wins and loses is necessary.</w:t>
      </w:r>
    </w:p>
    <w:p w14:paraId="79A42689" w14:textId="77777777" w:rsidR="0054712B" w:rsidRDefault="00000000">
      <w:pPr>
        <w:pStyle w:val="Normal1"/>
        <w:jc w:val="center"/>
      </w:pPr>
      <w:r>
        <w:rPr>
          <w:noProof/>
        </w:rPr>
        <w:drawing>
          <wp:inline distT="114300" distB="114300" distL="114300" distR="114300" wp14:anchorId="2D2458BD" wp14:editId="666D2698">
            <wp:extent cx="4319588" cy="2317652"/>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101"/>
                    <a:stretch>
                      <a:fillRect/>
                    </a:stretch>
                  </pic:blipFill>
                  <pic:spPr>
                    <a:xfrm>
                      <a:off x="0" y="0"/>
                      <a:ext cx="4319588" cy="2317652"/>
                    </a:xfrm>
                    <a:prstGeom prst="rect">
                      <a:avLst/>
                    </a:prstGeom>
                  </pic:spPr>
                </pic:pic>
              </a:graphicData>
            </a:graphic>
          </wp:inline>
        </w:drawing>
      </w:r>
    </w:p>
    <w:p w14:paraId="296753E0" w14:textId="77777777" w:rsidR="0054712B" w:rsidRDefault="00000000">
      <w:pPr>
        <w:pStyle w:val="Normal1"/>
        <w:jc w:val="center"/>
      </w:pPr>
      <w:r>
        <w:rPr>
          <w:noProof/>
        </w:rPr>
        <w:drawing>
          <wp:inline distT="114300" distB="114300" distL="114300" distR="114300" wp14:anchorId="046E908E" wp14:editId="20AC4A51">
            <wp:extent cx="4557713" cy="2445417"/>
            <wp:effectExtent l="0" t="0" r="0" b="0"/>
            <wp:docPr id="136" name="image134.png"/>
            <wp:cNvGraphicFramePr/>
            <a:graphic xmlns:a="http://schemas.openxmlformats.org/drawingml/2006/main">
              <a:graphicData uri="http://schemas.openxmlformats.org/drawingml/2006/picture">
                <pic:pic xmlns:pic="http://schemas.openxmlformats.org/drawingml/2006/picture">
                  <pic:nvPicPr>
                    <pic:cNvPr id="136" name="image134.png"/>
                    <pic:cNvPicPr/>
                  </pic:nvPicPr>
                  <pic:blipFill>
                    <a:blip r:embed="rId102"/>
                    <a:stretch>
                      <a:fillRect/>
                    </a:stretch>
                  </pic:blipFill>
                  <pic:spPr>
                    <a:xfrm>
                      <a:off x="0" y="0"/>
                      <a:ext cx="4557713" cy="2445417"/>
                    </a:xfrm>
                    <a:prstGeom prst="rect">
                      <a:avLst/>
                    </a:prstGeom>
                  </pic:spPr>
                </pic:pic>
              </a:graphicData>
            </a:graphic>
          </wp:inline>
        </w:drawing>
      </w:r>
    </w:p>
    <w:p w14:paraId="7C0986D2" w14:textId="77777777" w:rsidR="0054712B" w:rsidRDefault="00000000">
      <w:pPr>
        <w:pStyle w:val="Normal1"/>
        <w:jc w:val="center"/>
      </w:pPr>
      <w:r>
        <w:rPr>
          <w:noProof/>
        </w:rPr>
        <w:lastRenderedPageBreak/>
        <w:drawing>
          <wp:inline distT="114300" distB="114300" distL="114300" distR="114300" wp14:anchorId="0CABB7C8" wp14:editId="32B62988">
            <wp:extent cx="4214813" cy="2933566"/>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ic:nvPicPr>
                  <pic:blipFill>
                    <a:blip r:embed="rId103"/>
                    <a:stretch>
                      <a:fillRect/>
                    </a:stretch>
                  </pic:blipFill>
                  <pic:spPr>
                    <a:xfrm>
                      <a:off x="0" y="0"/>
                      <a:ext cx="4214813" cy="2933566"/>
                    </a:xfrm>
                    <a:prstGeom prst="rect">
                      <a:avLst/>
                    </a:prstGeom>
                  </pic:spPr>
                </pic:pic>
              </a:graphicData>
            </a:graphic>
          </wp:inline>
        </w:drawing>
      </w:r>
    </w:p>
    <w:p w14:paraId="14862D50" w14:textId="77777777" w:rsidR="0054712B" w:rsidRDefault="00000000">
      <w:pPr>
        <w:pStyle w:val="Subtitle"/>
      </w:pPr>
      <w:bookmarkStart w:id="101" w:name="_91p5crdb2322" w:colFirst="0" w:colLast="0"/>
      <w:bookmarkEnd w:id="101"/>
      <w:r>
        <w:t>Figure 36: Code &amp; Outputs to Understand Datset 4 - pt.2</w:t>
      </w:r>
    </w:p>
    <w:p w14:paraId="7A8515D3" w14:textId="77777777" w:rsidR="0054712B" w:rsidRDefault="00000000">
      <w:pPr>
        <w:pStyle w:val="Normal1"/>
        <w:jc w:val="left"/>
      </w:pPr>
      <w:r>
        <w:tab/>
        <w:t>From the Figure above, the splitting of overall into wins and loses then converting them into numeric columns are completed and are usable in graphs like bar charts to visualise the wins and loses distribution across 30 teams in the NBA.</w:t>
      </w:r>
    </w:p>
    <w:p w14:paraId="5EA32F98" w14:textId="77777777" w:rsidR="0054712B" w:rsidRDefault="00000000">
      <w:pPr>
        <w:pStyle w:val="Heading3"/>
        <w:jc w:val="left"/>
      </w:pPr>
      <w:bookmarkStart w:id="102" w:name="_hevc42f6te8" w:colFirst="0" w:colLast="0"/>
      <w:bookmarkEnd w:id="102"/>
      <w:r>
        <w:lastRenderedPageBreak/>
        <w:tab/>
        <w:t>4.4.5 Dataset 5: 2021-22 NBA Player Stats: Advanced Statistics &amp; its variables, observations &amp; visualisations</w:t>
      </w:r>
    </w:p>
    <w:p w14:paraId="3565C272" w14:textId="77777777" w:rsidR="0054712B" w:rsidRDefault="00000000">
      <w:pPr>
        <w:pStyle w:val="Normal1"/>
        <w:jc w:val="center"/>
      </w:pPr>
      <w:r>
        <w:rPr>
          <w:noProof/>
        </w:rPr>
        <w:drawing>
          <wp:inline distT="114300" distB="114300" distL="114300" distR="114300" wp14:anchorId="116410E3" wp14:editId="46E89D12">
            <wp:extent cx="4110038" cy="3971885"/>
            <wp:effectExtent l="0" t="0" r="0" b="0"/>
            <wp:docPr id="152" name="image149.png"/>
            <wp:cNvGraphicFramePr/>
            <a:graphic xmlns:a="http://schemas.openxmlformats.org/drawingml/2006/main">
              <a:graphicData uri="http://schemas.openxmlformats.org/drawingml/2006/picture">
                <pic:pic xmlns:pic="http://schemas.openxmlformats.org/drawingml/2006/picture">
                  <pic:nvPicPr>
                    <pic:cNvPr id="152" name="image149.png"/>
                    <pic:cNvPicPr/>
                  </pic:nvPicPr>
                  <pic:blipFill>
                    <a:blip r:embed="rId104"/>
                    <a:stretch>
                      <a:fillRect/>
                    </a:stretch>
                  </pic:blipFill>
                  <pic:spPr>
                    <a:xfrm>
                      <a:off x="0" y="0"/>
                      <a:ext cx="4110038" cy="3971885"/>
                    </a:xfrm>
                    <a:prstGeom prst="rect">
                      <a:avLst/>
                    </a:prstGeom>
                  </pic:spPr>
                </pic:pic>
              </a:graphicData>
            </a:graphic>
          </wp:inline>
        </w:drawing>
      </w:r>
      <w:r>
        <w:rPr>
          <w:noProof/>
        </w:rPr>
        <w:drawing>
          <wp:inline distT="114300" distB="114300" distL="114300" distR="114300" wp14:anchorId="64DE95C0" wp14:editId="4A23DB43">
            <wp:extent cx="2405063" cy="3600261"/>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118" name="image118.png"/>
                    <pic:cNvPicPr/>
                  </pic:nvPicPr>
                  <pic:blipFill>
                    <a:blip r:embed="rId105"/>
                    <a:stretch>
                      <a:fillRect/>
                    </a:stretch>
                  </pic:blipFill>
                  <pic:spPr>
                    <a:xfrm>
                      <a:off x="0" y="0"/>
                      <a:ext cx="2405063" cy="3600261"/>
                    </a:xfrm>
                    <a:prstGeom prst="rect">
                      <a:avLst/>
                    </a:prstGeom>
                  </pic:spPr>
                </pic:pic>
              </a:graphicData>
            </a:graphic>
          </wp:inline>
        </w:drawing>
      </w:r>
    </w:p>
    <w:p w14:paraId="1BE15C4B" w14:textId="77777777" w:rsidR="0054712B" w:rsidRDefault="00000000">
      <w:pPr>
        <w:pStyle w:val="Normal1"/>
        <w:jc w:val="center"/>
      </w:pPr>
      <w:r>
        <w:rPr>
          <w:noProof/>
        </w:rPr>
        <w:lastRenderedPageBreak/>
        <w:drawing>
          <wp:inline distT="114300" distB="114300" distL="114300" distR="114300" wp14:anchorId="5C9F847C" wp14:editId="6EAA7F82">
            <wp:extent cx="4090988" cy="339783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12" name="image28.png"/>
                    <pic:cNvPicPr/>
                  </pic:nvPicPr>
                  <pic:blipFill>
                    <a:blip r:embed="rId106"/>
                    <a:stretch>
                      <a:fillRect/>
                    </a:stretch>
                  </pic:blipFill>
                  <pic:spPr>
                    <a:xfrm>
                      <a:off x="0" y="0"/>
                      <a:ext cx="4090988" cy="3397830"/>
                    </a:xfrm>
                    <a:prstGeom prst="rect">
                      <a:avLst/>
                    </a:prstGeom>
                  </pic:spPr>
                </pic:pic>
              </a:graphicData>
            </a:graphic>
          </wp:inline>
        </w:drawing>
      </w:r>
    </w:p>
    <w:p w14:paraId="2F9E6AA9" w14:textId="77777777" w:rsidR="0054712B" w:rsidRDefault="00000000">
      <w:pPr>
        <w:pStyle w:val="Normal1"/>
        <w:jc w:val="center"/>
      </w:pPr>
      <w:r>
        <w:rPr>
          <w:noProof/>
        </w:rPr>
        <w:drawing>
          <wp:inline distT="114300" distB="114300" distL="114300" distR="114300" wp14:anchorId="1DEA7EBD" wp14:editId="480CCA56">
            <wp:extent cx="1547813" cy="2835731"/>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58" name="image46.png"/>
                    <pic:cNvPicPr/>
                  </pic:nvPicPr>
                  <pic:blipFill>
                    <a:blip r:embed="rId107"/>
                    <a:stretch>
                      <a:fillRect/>
                    </a:stretch>
                  </pic:blipFill>
                  <pic:spPr>
                    <a:xfrm>
                      <a:off x="0" y="0"/>
                      <a:ext cx="1547813" cy="2835731"/>
                    </a:xfrm>
                    <a:prstGeom prst="rect">
                      <a:avLst/>
                    </a:prstGeom>
                  </pic:spPr>
                </pic:pic>
              </a:graphicData>
            </a:graphic>
          </wp:inline>
        </w:drawing>
      </w:r>
      <w:r>
        <w:rPr>
          <w:noProof/>
        </w:rPr>
        <w:drawing>
          <wp:inline distT="114300" distB="114300" distL="114300" distR="114300" wp14:anchorId="2DBB2F7E" wp14:editId="0119BDFC">
            <wp:extent cx="3257550" cy="16954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108"/>
                    <a:stretch>
                      <a:fillRect/>
                    </a:stretch>
                  </pic:blipFill>
                  <pic:spPr>
                    <a:xfrm>
                      <a:off x="0" y="0"/>
                      <a:ext cx="3257550" cy="1695450"/>
                    </a:xfrm>
                    <a:prstGeom prst="rect">
                      <a:avLst/>
                    </a:prstGeom>
                  </pic:spPr>
                </pic:pic>
              </a:graphicData>
            </a:graphic>
          </wp:inline>
        </w:drawing>
      </w:r>
    </w:p>
    <w:p w14:paraId="6B6E9ED2" w14:textId="77777777" w:rsidR="0054712B" w:rsidRDefault="00000000">
      <w:pPr>
        <w:pStyle w:val="Subtitle"/>
      </w:pPr>
      <w:bookmarkStart w:id="103" w:name="_4qa38fjigctq" w:colFirst="0" w:colLast="0"/>
      <w:bookmarkEnd w:id="103"/>
      <w:r>
        <w:t>Figure 37: Code &amp; Outputs to Understand Datset 5</w:t>
      </w:r>
    </w:p>
    <w:p w14:paraId="0DCFDECB" w14:textId="77777777" w:rsidR="0054712B" w:rsidRDefault="00000000">
      <w:pPr>
        <w:pStyle w:val="Normal1"/>
        <w:ind w:firstLine="720"/>
      </w:pPr>
      <w:r>
        <w:t xml:space="preserve">From the figures above it’s observed that playersadvanced, the fifth dataset for this project consists of 29 columns, with 605 out of 812 rows having unique player names. There is missing data within columns ‘TS%’, ‘3PAr’, ‘FTr’ and ‘TOV%’. There are error columns while collecting the data from basketballreference.com, which are ‘Unnamed: 19’ and ‘Unnamed: 24’. ‘Player’, ‘Pos’, ‘Tm’ and ‘Player-additional’ are the only non-numeric columns out of the 27 columns aside from the 2 mis-entries columns mentioned above. </w:t>
      </w:r>
    </w:p>
    <w:p w14:paraId="7AA2D900" w14:textId="77777777" w:rsidR="0054712B" w:rsidRDefault="00000000">
      <w:pPr>
        <w:pStyle w:val="Normal1"/>
      </w:pPr>
      <w:r>
        <w:lastRenderedPageBreak/>
        <w:t>Rk: Rank, functions more like rank count</w:t>
      </w:r>
    </w:p>
    <w:p w14:paraId="546BCB3C" w14:textId="77777777" w:rsidR="0054712B" w:rsidRDefault="00000000">
      <w:pPr>
        <w:pStyle w:val="Normal1"/>
      </w:pPr>
      <w:r>
        <w:t>Player: Player name</w:t>
      </w:r>
    </w:p>
    <w:p w14:paraId="4660AEEA" w14:textId="77777777" w:rsidR="0054712B" w:rsidRDefault="00000000">
      <w:pPr>
        <w:pStyle w:val="Normal1"/>
      </w:pPr>
      <w:r>
        <w:t>Pos: Position the player plays in the game</w:t>
      </w:r>
    </w:p>
    <w:p w14:paraId="062312FD" w14:textId="77777777" w:rsidR="0054712B" w:rsidRDefault="00000000">
      <w:pPr>
        <w:pStyle w:val="Normal1"/>
      </w:pPr>
      <w:r>
        <w:t>Age: Player’s age on February 1 of the season</w:t>
      </w:r>
    </w:p>
    <w:p w14:paraId="0A9C2E6F" w14:textId="77777777" w:rsidR="0054712B" w:rsidRDefault="00000000">
      <w:pPr>
        <w:pStyle w:val="Normal1"/>
      </w:pPr>
      <w:r>
        <w:t>Tm: Team</w:t>
      </w:r>
    </w:p>
    <w:p w14:paraId="24AE067B" w14:textId="77777777" w:rsidR="0054712B" w:rsidRDefault="00000000">
      <w:pPr>
        <w:pStyle w:val="Normal1"/>
      </w:pPr>
      <w:r>
        <w:t>G: Games played</w:t>
      </w:r>
    </w:p>
    <w:p w14:paraId="433B7254" w14:textId="77777777" w:rsidR="0054712B" w:rsidRDefault="00000000">
      <w:pPr>
        <w:pStyle w:val="Normal1"/>
      </w:pPr>
      <w:r>
        <w:t>MP: Minutes played</w:t>
      </w:r>
    </w:p>
    <w:p w14:paraId="5A9DCB98" w14:textId="77777777" w:rsidR="0054712B" w:rsidRDefault="00000000">
      <w:pPr>
        <w:pStyle w:val="Normal1"/>
      </w:pPr>
      <w:r>
        <w:t>PER: It gauges a player's performance per minute with an average value set at 15.</w:t>
      </w:r>
    </w:p>
    <w:p w14:paraId="72986034" w14:textId="77777777" w:rsidR="0054712B" w:rsidRDefault="00000000">
      <w:pPr>
        <w:pStyle w:val="Normal1"/>
      </w:pPr>
      <w:r>
        <w:t>TS%: This statistic assesses shooting effectiveness, including 2-pointers, 3-pointers, and free throws.</w:t>
      </w:r>
    </w:p>
    <w:p w14:paraId="5AAFB0DC" w14:textId="77777777" w:rsidR="0054712B" w:rsidRDefault="00000000">
      <w:pPr>
        <w:pStyle w:val="Normal1"/>
      </w:pPr>
      <w:r>
        <w:t>3PAr: Reflects the proportion of a player's total field goal attempts that are three-pointers.</w:t>
      </w:r>
    </w:p>
    <w:p w14:paraId="2120DF6F" w14:textId="77777777" w:rsidR="0054712B" w:rsidRDefault="00000000">
      <w:pPr>
        <w:pStyle w:val="Normal1"/>
      </w:pPr>
      <w:r>
        <w:t>FTr: Ratio of free throw attempts to the number of field goal attempts by a player.</w:t>
      </w:r>
    </w:p>
    <w:p w14:paraId="0528744D" w14:textId="77777777" w:rsidR="0054712B" w:rsidRDefault="00000000">
      <w:pPr>
        <w:pStyle w:val="Normal1"/>
      </w:pPr>
      <w:r>
        <w:t>ORB%: Estimates the share of offensive rebounds a player secures while on the court.</w:t>
      </w:r>
    </w:p>
    <w:p w14:paraId="7C0272AE" w14:textId="77777777" w:rsidR="0054712B" w:rsidRDefault="00000000">
      <w:pPr>
        <w:pStyle w:val="Normal1"/>
      </w:pPr>
      <w:r>
        <w:t>DRB%: Estimates the share of defensive rebounds a player secures while on the court.</w:t>
      </w:r>
    </w:p>
    <w:p w14:paraId="04F66CB5" w14:textId="77777777" w:rsidR="0054712B" w:rsidRDefault="00000000">
      <w:pPr>
        <w:pStyle w:val="Normal1"/>
      </w:pPr>
      <w:r>
        <w:t>TRB%: Estimates the share of total rebounds a player secures while on the court.</w:t>
      </w:r>
    </w:p>
    <w:p w14:paraId="7CB51A04" w14:textId="77777777" w:rsidR="0054712B" w:rsidRDefault="00000000">
      <w:pPr>
        <w:pStyle w:val="Normal1"/>
      </w:pPr>
      <w:r>
        <w:t>AST%: Estimates the share of a player's teammates' field goals that the player assisted while on the court.</w:t>
      </w:r>
    </w:p>
    <w:p w14:paraId="4AB4097B" w14:textId="77777777" w:rsidR="0054712B" w:rsidRDefault="00000000">
      <w:pPr>
        <w:pStyle w:val="Normal1"/>
      </w:pPr>
      <w:r>
        <w:t>STL%: Estimates the share of opponent possessions ending in a steal by the player while on the court.</w:t>
      </w:r>
    </w:p>
    <w:p w14:paraId="77DCA19A" w14:textId="77777777" w:rsidR="0054712B" w:rsidRDefault="00000000">
      <w:pPr>
        <w:pStyle w:val="Normal1"/>
      </w:pPr>
      <w:r>
        <w:t>BLK%: Estimates the share of opponent's two-point field goal attempts the player blocks while on the court.</w:t>
      </w:r>
    </w:p>
    <w:p w14:paraId="66307CB1" w14:textId="77777777" w:rsidR="0054712B" w:rsidRDefault="00000000">
      <w:pPr>
        <w:pStyle w:val="Normal1"/>
      </w:pPr>
      <w:r>
        <w:t>TOV%: Estimates the number of turnovers a player makes per 100 plays.</w:t>
      </w:r>
    </w:p>
    <w:p w14:paraId="6D2C73EE" w14:textId="77777777" w:rsidR="0054712B" w:rsidRDefault="00000000">
      <w:pPr>
        <w:pStyle w:val="Normal1"/>
      </w:pPr>
      <w:r>
        <w:t>USG%: Estimates the share of team plays involving the player while they are on the court.</w:t>
      </w:r>
    </w:p>
    <w:p w14:paraId="5D68654C" w14:textId="77777777" w:rsidR="0054712B" w:rsidRDefault="00000000">
      <w:pPr>
        <w:pStyle w:val="Normal1"/>
      </w:pPr>
      <w:r>
        <w:lastRenderedPageBreak/>
        <w:t>OWS: Estimates the number of wins a player has contributed to through offensive plays.</w:t>
      </w:r>
    </w:p>
    <w:p w14:paraId="09030DEC" w14:textId="77777777" w:rsidR="0054712B" w:rsidRDefault="00000000">
      <w:pPr>
        <w:pStyle w:val="Normal1"/>
      </w:pPr>
      <w:r>
        <w:t>DWS: Estimates the number of wins a player has contributed to through defensive plays.</w:t>
      </w:r>
    </w:p>
    <w:p w14:paraId="5539CD22" w14:textId="77777777" w:rsidR="0054712B" w:rsidRDefault="00000000">
      <w:pPr>
        <w:pStyle w:val="Normal1"/>
      </w:pPr>
      <w:r>
        <w:t>WS: Estimates the total number of wins a player has contributed to.</w:t>
      </w:r>
    </w:p>
    <w:p w14:paraId="257F663F" w14:textId="77777777" w:rsidR="0054712B" w:rsidRDefault="00000000">
      <w:pPr>
        <w:pStyle w:val="Normal1"/>
      </w:pPr>
      <w:r>
        <w:t>WS/48: Estimates the wins a player contributes per 48 minutes of play, with the league average around .100.</w:t>
      </w:r>
    </w:p>
    <w:p w14:paraId="23825103" w14:textId="77777777" w:rsidR="0054712B" w:rsidRDefault="00000000">
      <w:pPr>
        <w:pStyle w:val="Normal1"/>
      </w:pPr>
      <w:r>
        <w:t>OBPM: Estimates how many more offensive points per 100 possessions a player contributes compared to an average player, adjusted for an average team.</w:t>
      </w:r>
    </w:p>
    <w:p w14:paraId="596A9690" w14:textId="77777777" w:rsidR="0054712B" w:rsidRDefault="00000000">
      <w:pPr>
        <w:pStyle w:val="Normal1"/>
      </w:pPr>
      <w:r>
        <w:t>DBPM: Estimates how many more defensive points per 100 possessions a player contributes compared to an average player, adjusted for an average team.</w:t>
      </w:r>
    </w:p>
    <w:p w14:paraId="691EEE2C" w14:textId="77777777" w:rsidR="0054712B" w:rsidRDefault="00000000">
      <w:pPr>
        <w:pStyle w:val="Normal1"/>
      </w:pPr>
      <w:r>
        <w:t>VORP: Estimates the points per 100 possessions that a player contributes over an average player, adjusted for an average team.</w:t>
      </w:r>
    </w:p>
    <w:p w14:paraId="62A40259" w14:textId="77777777" w:rsidR="0054712B" w:rsidRDefault="00000000">
      <w:pPr>
        <w:pStyle w:val="Normal1"/>
      </w:pPr>
      <w:r>
        <w:t>Player-additional: player username in the dataset</w:t>
      </w:r>
    </w:p>
    <w:p w14:paraId="48FAED8B" w14:textId="77777777" w:rsidR="0054712B" w:rsidRDefault="00000000">
      <w:pPr>
        <w:pStyle w:val="Normal1"/>
      </w:pPr>
      <w:r>
        <w:t>Unnamed:19 &amp; Unnamed: 24: error columns</w:t>
      </w:r>
    </w:p>
    <w:p w14:paraId="5D77C5D6" w14:textId="77777777" w:rsidR="0054712B" w:rsidRDefault="00000000">
      <w:pPr>
        <w:pStyle w:val="Normal1"/>
      </w:pPr>
      <w:r>
        <w:tab/>
        <w:t>The histograms generated from the columns within the playersadvanced data frame have provided insights in terms of distribution and skewness of each of the column, aside from ‘Rk’, ‘PER’, ‘OBPM’, ‘WS/48’, ‘OBPM’, ‘DBPM’ and ‘BPM’, the rest are skewed.</w:t>
      </w:r>
    </w:p>
    <w:p w14:paraId="56ED8280" w14:textId="77777777" w:rsidR="0054712B" w:rsidRDefault="00000000">
      <w:pPr>
        <w:pStyle w:val="Normal1"/>
      </w:pPr>
      <w:r>
        <w:tab/>
        <w:t>‘Player-additional’ column was dropped during the operations within Section 4.3.5 after having a part of the entries within this column inspected via the head() function.</w:t>
      </w:r>
    </w:p>
    <w:p w14:paraId="70B44795" w14:textId="77777777" w:rsidR="0054712B" w:rsidRDefault="00000000">
      <w:pPr>
        <w:pStyle w:val="Normal1"/>
      </w:pPr>
      <w:r>
        <w:tab/>
        <w:t xml:space="preserve">The correlation matrix indicates key relationships between basketball stats: games played (`G`) and minutes (`MP`) are strongly linked to overall contributions to wins (`DWS`, `WS`, `VORP`), suggesting that more court time generally leads to greater impact. Efficiency ratings (`PER`) are highly correlated with offensive impact (`OBPM`) and overall player effectiveness (`BPM`, `WS/48`), implying efficient players have a broader positive effect. Shooting efficiency (`TS%`) similarly predicts higher value metrics. Rebounding stats (`ORB%`, `DRB%`, `TRB%`) naturally move together, reflecting a player’s rebounding prowess. Assist rates (`AST%`) rise with usage (`USG%`), indicating playmakers' value. Defensive actions (`STL%`, `BLK%`) correspond with defensive ratings (`DBPM`), </w:t>
      </w:r>
      <w:r>
        <w:lastRenderedPageBreak/>
        <w:t>underscoring their role in defensive performance. While strong correlations exist, they represent linear associations, not causation, and don't capture the full complexity of player performance.</w:t>
      </w:r>
    </w:p>
    <w:p w14:paraId="4F2B0C39" w14:textId="77777777" w:rsidR="0054712B" w:rsidRDefault="00000000">
      <w:pPr>
        <w:pStyle w:val="Normal1"/>
      </w:pPr>
      <w:r>
        <w:rPr>
          <w:noProof/>
        </w:rPr>
        <w:drawing>
          <wp:inline distT="114300" distB="114300" distL="114300" distR="114300" wp14:anchorId="539A0B6B" wp14:editId="57B4DB6B">
            <wp:extent cx="5731200" cy="40005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73" name="image77.png"/>
                    <pic:cNvPicPr/>
                  </pic:nvPicPr>
                  <pic:blipFill>
                    <a:blip r:embed="rId109"/>
                    <a:stretch>
                      <a:fillRect/>
                    </a:stretch>
                  </pic:blipFill>
                  <pic:spPr>
                    <a:xfrm>
                      <a:off x="0" y="0"/>
                      <a:ext cx="5731200" cy="4000500"/>
                    </a:xfrm>
                    <a:prstGeom prst="rect">
                      <a:avLst/>
                    </a:prstGeom>
                  </pic:spPr>
                </pic:pic>
              </a:graphicData>
            </a:graphic>
          </wp:inline>
        </w:drawing>
      </w:r>
    </w:p>
    <w:p w14:paraId="4180D287" w14:textId="77777777" w:rsidR="0054712B" w:rsidRDefault="00000000">
      <w:pPr>
        <w:pStyle w:val="Heading3"/>
        <w:jc w:val="left"/>
      </w:pPr>
      <w:bookmarkStart w:id="104" w:name="_xrkjr1sdixql" w:colFirst="0" w:colLast="0"/>
      <w:bookmarkEnd w:id="104"/>
      <w:r>
        <w:tab/>
      </w:r>
      <w:r>
        <w:br w:type="page"/>
      </w:r>
    </w:p>
    <w:p w14:paraId="06196D7F" w14:textId="77777777" w:rsidR="0054712B" w:rsidRDefault="00000000">
      <w:pPr>
        <w:pStyle w:val="Heading3"/>
        <w:ind w:firstLine="720"/>
        <w:jc w:val="left"/>
      </w:pPr>
      <w:bookmarkStart w:id="105" w:name="_fd66oxz0te5l" w:colFirst="0" w:colLast="0"/>
      <w:bookmarkEnd w:id="105"/>
      <w:r>
        <w:t>4.4.6 &amp; 4.4.7 Dataset 6 &amp; Dataset 7: 2021-22 NBA Player Stats: Per 100 possession / Per 36 minutes &amp; its variables, observations &amp; visualisations</w:t>
      </w:r>
    </w:p>
    <w:p w14:paraId="188A5C8F" w14:textId="77777777" w:rsidR="0054712B" w:rsidRDefault="00000000">
      <w:pPr>
        <w:pStyle w:val="Normal1"/>
        <w:jc w:val="center"/>
      </w:pPr>
      <w:r>
        <w:rPr>
          <w:noProof/>
        </w:rPr>
        <w:drawing>
          <wp:inline distT="114300" distB="114300" distL="114300" distR="114300" wp14:anchorId="50526B1E" wp14:editId="04E4302C">
            <wp:extent cx="4824413" cy="3726498"/>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202" name="image201.png"/>
                    <pic:cNvPicPr/>
                  </pic:nvPicPr>
                  <pic:blipFill>
                    <a:blip r:embed="rId110"/>
                    <a:stretch>
                      <a:fillRect/>
                    </a:stretch>
                  </pic:blipFill>
                  <pic:spPr>
                    <a:xfrm>
                      <a:off x="0" y="0"/>
                      <a:ext cx="4824413" cy="3726498"/>
                    </a:xfrm>
                    <a:prstGeom prst="rect">
                      <a:avLst/>
                    </a:prstGeom>
                  </pic:spPr>
                </pic:pic>
              </a:graphicData>
            </a:graphic>
          </wp:inline>
        </w:drawing>
      </w:r>
    </w:p>
    <w:p w14:paraId="0F0D8F00" w14:textId="77777777" w:rsidR="0054712B" w:rsidRDefault="00000000">
      <w:pPr>
        <w:pStyle w:val="Normal1"/>
        <w:jc w:val="center"/>
      </w:pPr>
      <w:r>
        <w:rPr>
          <w:noProof/>
        </w:rPr>
        <w:drawing>
          <wp:inline distT="114300" distB="114300" distL="114300" distR="114300" wp14:anchorId="4118CC65" wp14:editId="6F66124F">
            <wp:extent cx="1795463" cy="2646645"/>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51" name="image44.png"/>
                    <pic:cNvPicPr/>
                  </pic:nvPicPr>
                  <pic:blipFill>
                    <a:blip r:embed="rId111"/>
                    <a:stretch>
                      <a:fillRect/>
                    </a:stretch>
                  </pic:blipFill>
                  <pic:spPr>
                    <a:xfrm>
                      <a:off x="0" y="0"/>
                      <a:ext cx="1795463" cy="2646645"/>
                    </a:xfrm>
                    <a:prstGeom prst="rect">
                      <a:avLst/>
                    </a:prstGeom>
                  </pic:spPr>
                </pic:pic>
              </a:graphicData>
            </a:graphic>
          </wp:inline>
        </w:drawing>
      </w:r>
      <w:r>
        <w:rPr>
          <w:noProof/>
        </w:rPr>
        <w:drawing>
          <wp:inline distT="114300" distB="114300" distL="114300" distR="114300" wp14:anchorId="39D955D0" wp14:editId="61BDE2CE">
            <wp:extent cx="1283476" cy="310422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57" name="image58.png"/>
                    <pic:cNvPicPr/>
                  </pic:nvPicPr>
                  <pic:blipFill>
                    <a:blip r:embed="rId112"/>
                    <a:stretch>
                      <a:fillRect/>
                    </a:stretch>
                  </pic:blipFill>
                  <pic:spPr>
                    <a:xfrm>
                      <a:off x="0" y="0"/>
                      <a:ext cx="1283476" cy="3104220"/>
                    </a:xfrm>
                    <a:prstGeom prst="rect">
                      <a:avLst/>
                    </a:prstGeom>
                  </pic:spPr>
                </pic:pic>
              </a:graphicData>
            </a:graphic>
          </wp:inline>
        </w:drawing>
      </w:r>
    </w:p>
    <w:p w14:paraId="1633BD8E" w14:textId="77777777" w:rsidR="0054712B" w:rsidRDefault="00000000">
      <w:pPr>
        <w:pStyle w:val="Normal1"/>
        <w:jc w:val="center"/>
      </w:pPr>
      <w:r>
        <w:rPr>
          <w:noProof/>
        </w:rPr>
        <w:lastRenderedPageBreak/>
        <w:drawing>
          <wp:inline distT="114300" distB="114300" distL="114300" distR="114300" wp14:anchorId="4CB2D54C" wp14:editId="03ADA3FF">
            <wp:extent cx="3548063" cy="3916884"/>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ic:nvPicPr>
                  <pic:blipFill>
                    <a:blip r:embed="rId113"/>
                    <a:stretch>
                      <a:fillRect/>
                    </a:stretch>
                  </pic:blipFill>
                  <pic:spPr>
                    <a:xfrm>
                      <a:off x="0" y="0"/>
                      <a:ext cx="3548063" cy="3916884"/>
                    </a:xfrm>
                    <a:prstGeom prst="rect">
                      <a:avLst/>
                    </a:prstGeom>
                  </pic:spPr>
                </pic:pic>
              </a:graphicData>
            </a:graphic>
          </wp:inline>
        </w:drawing>
      </w:r>
    </w:p>
    <w:p w14:paraId="59FBC029" w14:textId="77777777" w:rsidR="0054712B" w:rsidRDefault="00000000">
      <w:pPr>
        <w:pStyle w:val="Subtitle"/>
      </w:pPr>
      <w:bookmarkStart w:id="106" w:name="_aoe9g95nq5hw" w:colFirst="0" w:colLast="0"/>
      <w:bookmarkEnd w:id="106"/>
      <w:r>
        <w:t>Figure 37: Code &amp; Outputs to Understand Datset 6 &amp; 7</w:t>
      </w:r>
    </w:p>
    <w:p w14:paraId="2A07BAFD" w14:textId="77777777" w:rsidR="0054712B" w:rsidRDefault="00000000">
      <w:pPr>
        <w:pStyle w:val="Normal1"/>
      </w:pPr>
      <w:r>
        <w:tab/>
        <w:t xml:space="preserve">The figures above demonstrate the code and part of the output while understanding dataset 6 and 7. Both datasets are quite similar. Both have the usual need of normalization and addressing skewness due to the nature of skill and performance difference amongst players in the league and so on, both have the more common player variables like team, games, field goal related, player stats related. The key difference being one is statistics per 36 minutes, and the other being per 100 possessions occurred in a single game, hence only these variables are the ones that’re worth bringing up, which are available in dataset 6 only. </w:t>
      </w:r>
    </w:p>
    <w:p w14:paraId="059D4A70" w14:textId="77777777" w:rsidR="0054712B" w:rsidRDefault="00000000">
      <w:pPr>
        <w:pStyle w:val="Normal1"/>
      </w:pPr>
      <w:r>
        <w:t>ORtg: Estimate of points scored per 100 possessions</w:t>
      </w:r>
    </w:p>
    <w:p w14:paraId="7E3D6BF2" w14:textId="77777777" w:rsidR="0054712B" w:rsidRDefault="00000000">
      <w:pPr>
        <w:pStyle w:val="Normal1"/>
      </w:pPr>
      <w:r>
        <w:t>DRtg: Estimate of points allowed per 100 possessions</w:t>
      </w:r>
    </w:p>
    <w:p w14:paraId="15632B23" w14:textId="77777777" w:rsidR="0054712B" w:rsidRDefault="00000000">
      <w:pPr>
        <w:pStyle w:val="Heading3"/>
      </w:pPr>
      <w:bookmarkStart w:id="107" w:name="_3d389l471cw5" w:colFirst="0" w:colLast="0"/>
      <w:bookmarkEnd w:id="107"/>
      <w:r>
        <w:t>4.4.8 Descriptive Analysis</w:t>
      </w:r>
    </w:p>
    <w:p w14:paraId="187A99E3" w14:textId="77777777" w:rsidR="0054712B" w:rsidRDefault="00000000">
      <w:pPr>
        <w:pStyle w:val="Normal1"/>
      </w:pPr>
      <w:r>
        <w:tab/>
        <w:t>This section was done in attempts of completing the first objective, which is to perform a descriptive analysis of injury data, identifying common injury types and patterns from the descriptive notes.</w:t>
      </w:r>
    </w:p>
    <w:p w14:paraId="326E4779" w14:textId="77777777" w:rsidR="0054712B" w:rsidRDefault="00000000">
      <w:pPr>
        <w:pStyle w:val="Normal1"/>
        <w:jc w:val="center"/>
      </w:pPr>
      <w:r>
        <w:rPr>
          <w:noProof/>
        </w:rPr>
        <w:lastRenderedPageBreak/>
        <w:drawing>
          <wp:inline distT="114300" distB="114300" distL="114300" distR="114300" wp14:anchorId="377929E1" wp14:editId="3E487814">
            <wp:extent cx="5731200" cy="1714500"/>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141" name="image140.png"/>
                    <pic:cNvPicPr/>
                  </pic:nvPicPr>
                  <pic:blipFill>
                    <a:blip r:embed="rId114"/>
                    <a:stretch>
                      <a:fillRect/>
                    </a:stretch>
                  </pic:blipFill>
                  <pic:spPr>
                    <a:xfrm>
                      <a:off x="0" y="0"/>
                      <a:ext cx="5731200" cy="1714500"/>
                    </a:xfrm>
                    <a:prstGeom prst="rect">
                      <a:avLst/>
                    </a:prstGeom>
                  </pic:spPr>
                </pic:pic>
              </a:graphicData>
            </a:graphic>
          </wp:inline>
        </w:drawing>
      </w:r>
      <w:r>
        <w:rPr>
          <w:noProof/>
        </w:rPr>
        <w:drawing>
          <wp:inline distT="114300" distB="114300" distL="114300" distR="114300" wp14:anchorId="7D335AD9" wp14:editId="363130E4">
            <wp:extent cx="3328988" cy="2568762"/>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38" name="image42.png"/>
                    <pic:cNvPicPr/>
                  </pic:nvPicPr>
                  <pic:blipFill>
                    <a:blip r:embed="rId115"/>
                    <a:stretch>
                      <a:fillRect/>
                    </a:stretch>
                  </pic:blipFill>
                  <pic:spPr>
                    <a:xfrm>
                      <a:off x="0" y="0"/>
                      <a:ext cx="3328988" cy="2568762"/>
                    </a:xfrm>
                    <a:prstGeom prst="rect">
                      <a:avLst/>
                    </a:prstGeom>
                  </pic:spPr>
                </pic:pic>
              </a:graphicData>
            </a:graphic>
          </wp:inline>
        </w:drawing>
      </w:r>
      <w:r>
        <w:rPr>
          <w:noProof/>
        </w:rPr>
        <w:drawing>
          <wp:anchor distT="0" distB="0" distL="0" distR="0" simplePos="0" relativeHeight="251666432" behindDoc="0" locked="0" layoutInCell="1" allowOverlap="1" wp14:anchorId="182D70A0" wp14:editId="22465CC7">
            <wp:simplePos x="0" y="0"/>
            <wp:positionH relativeFrom="column">
              <wp:posOffset>1474950</wp:posOffset>
            </wp:positionH>
            <wp:positionV relativeFrom="paragraph">
              <wp:posOffset>4562475</wp:posOffset>
            </wp:positionV>
            <wp:extent cx="2785406" cy="2176574"/>
            <wp:effectExtent l="0" t="0" r="0" b="0"/>
            <wp:wrapSquare wrapText="bothSides"/>
            <wp:docPr id="133" name="image125.png"/>
            <wp:cNvGraphicFramePr/>
            <a:graphic xmlns:a="http://schemas.openxmlformats.org/drawingml/2006/main">
              <a:graphicData uri="http://schemas.openxmlformats.org/drawingml/2006/picture">
                <pic:pic xmlns:pic="http://schemas.openxmlformats.org/drawingml/2006/picture">
                  <pic:nvPicPr>
                    <pic:cNvPr id="133" name="image125.png"/>
                    <pic:cNvPicPr/>
                  </pic:nvPicPr>
                  <pic:blipFill>
                    <a:blip r:embed="rId116"/>
                    <a:stretch>
                      <a:fillRect/>
                    </a:stretch>
                  </pic:blipFill>
                  <pic:spPr>
                    <a:xfrm>
                      <a:off x="0" y="0"/>
                      <a:ext cx="2785406" cy="2176574"/>
                    </a:xfrm>
                    <a:prstGeom prst="rect">
                      <a:avLst/>
                    </a:prstGeom>
                  </pic:spPr>
                </pic:pic>
              </a:graphicData>
            </a:graphic>
          </wp:anchor>
        </w:drawing>
      </w:r>
    </w:p>
    <w:p w14:paraId="4BB8B4AA" w14:textId="77777777" w:rsidR="0054712B" w:rsidRDefault="0054712B">
      <w:pPr>
        <w:pStyle w:val="Normal1"/>
      </w:pPr>
    </w:p>
    <w:p w14:paraId="07F7B115" w14:textId="77777777" w:rsidR="0054712B" w:rsidRDefault="0054712B">
      <w:pPr>
        <w:pStyle w:val="Normal1"/>
      </w:pPr>
    </w:p>
    <w:p w14:paraId="44512581" w14:textId="77777777" w:rsidR="0054712B" w:rsidRDefault="0054712B">
      <w:pPr>
        <w:pStyle w:val="Normal1"/>
      </w:pPr>
    </w:p>
    <w:p w14:paraId="7818AC83" w14:textId="77777777" w:rsidR="0054712B" w:rsidRDefault="00000000">
      <w:pPr>
        <w:pStyle w:val="Normal1"/>
      </w:pPr>
      <w:r>
        <w:br w:type="page"/>
      </w:r>
    </w:p>
    <w:p w14:paraId="659F17F2" w14:textId="77777777" w:rsidR="0054712B" w:rsidRDefault="00000000">
      <w:pPr>
        <w:pStyle w:val="Subtitle"/>
      </w:pPr>
      <w:bookmarkStart w:id="108" w:name="_v9mvitpr5pxi" w:colFirst="0" w:colLast="0"/>
      <w:bookmarkEnd w:id="108"/>
      <w:r>
        <w:t>Figure 38: Descriptive Analysis 1</w:t>
      </w:r>
    </w:p>
    <w:p w14:paraId="23669095" w14:textId="77777777" w:rsidR="0054712B" w:rsidRDefault="00000000">
      <w:pPr>
        <w:pStyle w:val="Normal1"/>
      </w:pPr>
      <w:r>
        <w:tab/>
        <w:t>The figures above demonstrate the code and the graphs generated to analyze the injury trend throughout the months and years available within the dataset.</w:t>
      </w:r>
    </w:p>
    <w:p w14:paraId="30C56CA9" w14:textId="77777777" w:rsidR="0054712B" w:rsidRDefault="00000000">
      <w:pPr>
        <w:pStyle w:val="Normal1"/>
      </w:pPr>
      <w:r>
        <w:tab/>
        <w:t xml:space="preserve">The yearly trend graph reveals a gradual increase in injuries from 2010, peaking in 2019 before a noticeable decline. This decline is mainly contributed by the COVID-19 situation as matches were prohibited during that time. As for the rising trend, it aligns with the fact that average game pace of each NBA season has been increasing since the 1998-1999 season. (Scaletta, 2018) Additionally, when dissecting the data monthly, it’s noticed that a spike in injuries during January to March as teams increase their intensity and competitiveness in order to fight for a spot in the playoffs in April. </w:t>
      </w:r>
    </w:p>
    <w:p w14:paraId="20E662A4" w14:textId="77777777" w:rsidR="0054712B" w:rsidRDefault="0054712B">
      <w:pPr>
        <w:pStyle w:val="Normal1"/>
      </w:pPr>
    </w:p>
    <w:p w14:paraId="4162FFDA" w14:textId="77777777" w:rsidR="0054712B" w:rsidRDefault="0054712B">
      <w:pPr>
        <w:pStyle w:val="Normal1"/>
      </w:pPr>
    </w:p>
    <w:p w14:paraId="0DFE129C" w14:textId="77777777" w:rsidR="0054712B" w:rsidRDefault="0054712B">
      <w:pPr>
        <w:pStyle w:val="Normal1"/>
      </w:pPr>
    </w:p>
    <w:p w14:paraId="671C97ED" w14:textId="77777777" w:rsidR="0054712B" w:rsidRDefault="0054712B">
      <w:pPr>
        <w:pStyle w:val="Normal1"/>
      </w:pPr>
    </w:p>
    <w:p w14:paraId="4EFD5436" w14:textId="77777777" w:rsidR="0054712B" w:rsidRDefault="0054712B">
      <w:pPr>
        <w:pStyle w:val="Normal1"/>
      </w:pPr>
    </w:p>
    <w:p w14:paraId="679471C8" w14:textId="77777777" w:rsidR="0054712B" w:rsidRDefault="0054712B">
      <w:pPr>
        <w:pStyle w:val="Normal1"/>
      </w:pPr>
    </w:p>
    <w:p w14:paraId="44DE0183" w14:textId="77777777" w:rsidR="0054712B" w:rsidRDefault="0054712B">
      <w:pPr>
        <w:pStyle w:val="Normal1"/>
      </w:pPr>
    </w:p>
    <w:p w14:paraId="13ECE219" w14:textId="77777777" w:rsidR="0054712B" w:rsidRDefault="0054712B">
      <w:pPr>
        <w:pStyle w:val="Normal1"/>
      </w:pPr>
    </w:p>
    <w:p w14:paraId="01AA94F4" w14:textId="77777777" w:rsidR="0054712B" w:rsidRDefault="0054712B">
      <w:pPr>
        <w:pStyle w:val="Normal1"/>
      </w:pPr>
    </w:p>
    <w:p w14:paraId="08210D24" w14:textId="77777777" w:rsidR="0054712B" w:rsidRDefault="0054712B">
      <w:pPr>
        <w:pStyle w:val="Normal1"/>
      </w:pPr>
    </w:p>
    <w:p w14:paraId="7701CFE8" w14:textId="77777777" w:rsidR="0054712B" w:rsidRDefault="0054712B">
      <w:pPr>
        <w:pStyle w:val="Normal1"/>
      </w:pPr>
    </w:p>
    <w:p w14:paraId="1B91E019" w14:textId="77777777" w:rsidR="0054712B" w:rsidRDefault="0054712B">
      <w:pPr>
        <w:pStyle w:val="Normal1"/>
      </w:pPr>
    </w:p>
    <w:p w14:paraId="464EEE22" w14:textId="77777777" w:rsidR="0054712B" w:rsidRDefault="0054712B">
      <w:pPr>
        <w:pStyle w:val="Normal1"/>
      </w:pPr>
    </w:p>
    <w:p w14:paraId="5D125A07" w14:textId="77777777" w:rsidR="0054712B" w:rsidRDefault="0054712B">
      <w:pPr>
        <w:pStyle w:val="Normal1"/>
      </w:pPr>
    </w:p>
    <w:p w14:paraId="2414A9EB" w14:textId="77777777" w:rsidR="0054712B" w:rsidRDefault="00000000">
      <w:pPr>
        <w:pStyle w:val="Normal1"/>
      </w:pPr>
      <w:r>
        <w:rPr>
          <w:noProof/>
        </w:rPr>
        <w:drawing>
          <wp:inline distT="114300" distB="114300" distL="114300" distR="114300" wp14:anchorId="0062100B" wp14:editId="4D0E2FFD">
            <wp:extent cx="5731200" cy="635000"/>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43" name="image51.png"/>
                    <pic:cNvPicPr/>
                  </pic:nvPicPr>
                  <pic:blipFill>
                    <a:blip r:embed="rId117"/>
                    <a:stretch>
                      <a:fillRect/>
                    </a:stretch>
                  </pic:blipFill>
                  <pic:spPr>
                    <a:xfrm>
                      <a:off x="0" y="0"/>
                      <a:ext cx="5731200" cy="635000"/>
                    </a:xfrm>
                    <a:prstGeom prst="rect">
                      <a:avLst/>
                    </a:prstGeom>
                  </pic:spPr>
                </pic:pic>
              </a:graphicData>
            </a:graphic>
          </wp:inline>
        </w:drawing>
      </w:r>
    </w:p>
    <w:p w14:paraId="47C75B03" w14:textId="77777777" w:rsidR="0054712B" w:rsidRDefault="00000000">
      <w:pPr>
        <w:pStyle w:val="Normal1"/>
      </w:pPr>
      <w:r>
        <w:rPr>
          <w:noProof/>
        </w:rPr>
        <w:drawing>
          <wp:inline distT="114300" distB="114300" distL="114300" distR="114300" wp14:anchorId="3453ED61" wp14:editId="12C67CC1">
            <wp:extent cx="4786313" cy="2377255"/>
            <wp:effectExtent l="0" t="0" r="0" b="0"/>
            <wp:docPr id="40" name="image105.png"/>
            <wp:cNvGraphicFramePr/>
            <a:graphic xmlns:a="http://schemas.openxmlformats.org/drawingml/2006/main">
              <a:graphicData uri="http://schemas.openxmlformats.org/drawingml/2006/picture">
                <pic:pic xmlns:pic="http://schemas.openxmlformats.org/drawingml/2006/picture">
                  <pic:nvPicPr>
                    <pic:cNvPr id="40" name="image105.png"/>
                    <pic:cNvPicPr/>
                  </pic:nvPicPr>
                  <pic:blipFill>
                    <a:blip r:embed="rId118"/>
                    <a:stretch>
                      <a:fillRect/>
                    </a:stretch>
                  </pic:blipFill>
                  <pic:spPr>
                    <a:xfrm>
                      <a:off x="0" y="0"/>
                      <a:ext cx="4786313" cy="2377255"/>
                    </a:xfrm>
                    <a:prstGeom prst="rect">
                      <a:avLst/>
                    </a:prstGeom>
                  </pic:spPr>
                </pic:pic>
              </a:graphicData>
            </a:graphic>
          </wp:inline>
        </w:drawing>
      </w:r>
      <w:r>
        <w:rPr>
          <w:noProof/>
        </w:rPr>
        <w:drawing>
          <wp:inline distT="114300" distB="114300" distL="114300" distR="114300" wp14:anchorId="63ACBBC6" wp14:editId="74AC7597">
            <wp:extent cx="4786313" cy="2854296"/>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101" name="image95.png"/>
                    <pic:cNvPicPr/>
                  </pic:nvPicPr>
                  <pic:blipFill>
                    <a:blip r:embed="rId119"/>
                    <a:stretch>
                      <a:fillRect/>
                    </a:stretch>
                  </pic:blipFill>
                  <pic:spPr>
                    <a:xfrm>
                      <a:off x="0" y="0"/>
                      <a:ext cx="4786313" cy="2854296"/>
                    </a:xfrm>
                    <a:prstGeom prst="rect">
                      <a:avLst/>
                    </a:prstGeom>
                  </pic:spPr>
                </pic:pic>
              </a:graphicData>
            </a:graphic>
          </wp:inline>
        </w:drawing>
      </w:r>
    </w:p>
    <w:p w14:paraId="45FB563C" w14:textId="77777777" w:rsidR="0054712B" w:rsidRDefault="00000000">
      <w:pPr>
        <w:pStyle w:val="Subtitle"/>
      </w:pPr>
      <w:bookmarkStart w:id="109" w:name="_xas1biv4z4ps" w:colFirst="0" w:colLast="0"/>
      <w:bookmarkEnd w:id="109"/>
      <w:r>
        <w:t>Figure 39: Descriptive Analysis 2</w:t>
      </w:r>
    </w:p>
    <w:p w14:paraId="562814F6" w14:textId="77777777" w:rsidR="0054712B" w:rsidRDefault="00000000">
      <w:pPr>
        <w:pStyle w:val="Normal1"/>
        <w:ind w:firstLine="720"/>
      </w:pPr>
      <w:r>
        <w:t xml:space="preserve">The visuals presented stem from an analysis of injury patterns within professional basketball, achieved by grouping the injury by position and injury part using the groupby(), sum() and sort_values() functions, focusing particularly on the type of injury in relation to the affected body part and player positions on the court. The investigation revealed that ankle and knee injuries are the most common across all player positions, which resonates with common </w:t>
      </w:r>
      <w:r>
        <w:lastRenderedPageBreak/>
        <w:t>knowledge about the sport's physical demands. This is also confirmed by the second graph, highlighting the prevalence of these injuries.</w:t>
      </w:r>
    </w:p>
    <w:p w14:paraId="5AB9010D" w14:textId="77777777" w:rsidR="0054712B" w:rsidRDefault="0054712B">
      <w:pPr>
        <w:pStyle w:val="Normal1"/>
        <w:ind w:firstLine="720"/>
      </w:pPr>
    </w:p>
    <w:p w14:paraId="066A27D8" w14:textId="77777777" w:rsidR="0054712B" w:rsidRDefault="00000000">
      <w:pPr>
        <w:pStyle w:val="Normal1"/>
        <w:ind w:firstLine="720"/>
      </w:pPr>
      <w:r>
        <w:t>Centers appear to be particularly susceptible to finger injuries, likely due to their active engagement in rebounding and blocking, where their hands are constantly at play and exposed to injury. This insight suggests a potential area for intervention, such as enhanced protective gear or specialized training to mitigate risk.</w:t>
      </w:r>
    </w:p>
    <w:p w14:paraId="31872DF6" w14:textId="77777777" w:rsidR="0054712B" w:rsidRDefault="0054712B">
      <w:pPr>
        <w:pStyle w:val="Normal1"/>
        <w:ind w:firstLine="720"/>
      </w:pPr>
    </w:p>
    <w:p w14:paraId="29FAFB74" w14:textId="77777777" w:rsidR="0054712B" w:rsidRDefault="00000000">
      <w:pPr>
        <w:pStyle w:val="Normal1"/>
        <w:ind w:firstLine="720"/>
      </w:pPr>
      <w:r>
        <w:t>The observed predominance of lower body injuries across all positions underscores the intense physical strain players endure through dynamic and high-impact movements inherent to basketball. Such findings underscore the need for targeted preventative strategies. For instance, guard players might benefit from incorporating ankle-strengthening exercises into their routine to prevent common injuries, while centers could focus on techniques to safeguard their hands during the game.</w:t>
      </w:r>
    </w:p>
    <w:p w14:paraId="1C8D56C0" w14:textId="77777777" w:rsidR="0054712B" w:rsidRDefault="0054712B">
      <w:pPr>
        <w:pStyle w:val="Normal1"/>
        <w:ind w:firstLine="720"/>
      </w:pPr>
    </w:p>
    <w:p w14:paraId="7545D3C5" w14:textId="77777777" w:rsidR="0054712B" w:rsidRDefault="00000000">
      <w:pPr>
        <w:pStyle w:val="Normal1"/>
      </w:pPr>
      <w:r>
        <w:br w:type="page"/>
      </w:r>
    </w:p>
    <w:p w14:paraId="12DA2C79" w14:textId="77777777" w:rsidR="0054712B" w:rsidRDefault="00000000">
      <w:pPr>
        <w:pStyle w:val="Normal1"/>
      </w:pPr>
      <w:r>
        <w:rPr>
          <w:noProof/>
        </w:rPr>
        <w:drawing>
          <wp:inline distT="114300" distB="114300" distL="114300" distR="114300" wp14:anchorId="172819D2" wp14:editId="7873396B">
            <wp:extent cx="5731200" cy="1600200"/>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44" name="image49.png"/>
                    <pic:cNvPicPr/>
                  </pic:nvPicPr>
                  <pic:blipFill>
                    <a:blip r:embed="rId120"/>
                    <a:stretch>
                      <a:fillRect/>
                    </a:stretch>
                  </pic:blipFill>
                  <pic:spPr>
                    <a:xfrm>
                      <a:off x="0" y="0"/>
                      <a:ext cx="5731200" cy="1600200"/>
                    </a:xfrm>
                    <a:prstGeom prst="rect">
                      <a:avLst/>
                    </a:prstGeom>
                  </pic:spPr>
                </pic:pic>
              </a:graphicData>
            </a:graphic>
          </wp:inline>
        </w:drawing>
      </w:r>
      <w:r>
        <w:rPr>
          <w:noProof/>
        </w:rPr>
        <w:drawing>
          <wp:inline distT="114300" distB="114300" distL="114300" distR="114300" wp14:anchorId="776EBD8C" wp14:editId="6E6A917A">
            <wp:extent cx="5731200" cy="28575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63" name="image55.png"/>
                    <pic:cNvPicPr/>
                  </pic:nvPicPr>
                  <pic:blipFill>
                    <a:blip r:embed="rId121"/>
                    <a:stretch>
                      <a:fillRect/>
                    </a:stretch>
                  </pic:blipFill>
                  <pic:spPr>
                    <a:xfrm>
                      <a:off x="0" y="0"/>
                      <a:ext cx="5731200" cy="2857500"/>
                    </a:xfrm>
                    <a:prstGeom prst="rect">
                      <a:avLst/>
                    </a:prstGeom>
                  </pic:spPr>
                </pic:pic>
              </a:graphicData>
            </a:graphic>
          </wp:inline>
        </w:drawing>
      </w:r>
    </w:p>
    <w:p w14:paraId="56E8D3D4" w14:textId="77777777" w:rsidR="0054712B" w:rsidRDefault="00000000">
      <w:pPr>
        <w:pStyle w:val="Subtitle"/>
      </w:pPr>
      <w:bookmarkStart w:id="110" w:name="_9vjphc2etvct" w:colFirst="0" w:colLast="0"/>
      <w:bookmarkEnd w:id="110"/>
      <w:r>
        <w:t>Figure 40: Descriptive Analysis 3</w:t>
      </w:r>
    </w:p>
    <w:p w14:paraId="3D135CDC" w14:textId="77777777" w:rsidR="0054712B" w:rsidRDefault="00000000">
      <w:pPr>
        <w:pStyle w:val="Normal1"/>
        <w:ind w:firstLine="720"/>
      </w:pPr>
      <w:r>
        <w:t xml:space="preserve">The bar chart delineates the number of injuries the top twenty players have sustained throughout the years, in which the seasons a player has played plays a big factor in this. Kevin Love is leading by a significant margin. </w:t>
      </w:r>
      <w:r>
        <w:br w:type="page"/>
      </w:r>
    </w:p>
    <w:p w14:paraId="2ADE2C87" w14:textId="77777777" w:rsidR="0054712B" w:rsidRDefault="00000000">
      <w:pPr>
        <w:pStyle w:val="Normal1"/>
        <w:jc w:val="left"/>
      </w:pPr>
      <w:r>
        <w:rPr>
          <w:noProof/>
        </w:rPr>
        <w:drawing>
          <wp:inline distT="114300" distB="114300" distL="114300" distR="114300" wp14:anchorId="095BEBA3" wp14:editId="266B7880">
            <wp:extent cx="5731200" cy="1371600"/>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104" name="image101.png"/>
                    <pic:cNvPicPr/>
                  </pic:nvPicPr>
                  <pic:blipFill>
                    <a:blip r:embed="rId122"/>
                    <a:stretch>
                      <a:fillRect/>
                    </a:stretch>
                  </pic:blipFill>
                  <pic:spPr>
                    <a:xfrm>
                      <a:off x="0" y="0"/>
                      <a:ext cx="5731200" cy="1371600"/>
                    </a:xfrm>
                    <a:prstGeom prst="rect">
                      <a:avLst/>
                    </a:prstGeom>
                  </pic:spPr>
                </pic:pic>
              </a:graphicData>
            </a:graphic>
          </wp:inline>
        </w:drawing>
      </w:r>
      <w:r>
        <w:rPr>
          <w:noProof/>
        </w:rPr>
        <w:drawing>
          <wp:inline distT="114300" distB="114300" distL="114300" distR="114300" wp14:anchorId="03FA8764" wp14:editId="3D28C658">
            <wp:extent cx="5357813" cy="2661106"/>
            <wp:effectExtent l="0" t="0" r="0" b="0"/>
            <wp:docPr id="192" name="image208.png"/>
            <wp:cNvGraphicFramePr/>
            <a:graphic xmlns:a="http://schemas.openxmlformats.org/drawingml/2006/main">
              <a:graphicData uri="http://schemas.openxmlformats.org/drawingml/2006/picture">
                <pic:pic xmlns:pic="http://schemas.openxmlformats.org/drawingml/2006/picture">
                  <pic:nvPicPr>
                    <pic:cNvPr id="192" name="image208.png"/>
                    <pic:cNvPicPr/>
                  </pic:nvPicPr>
                  <pic:blipFill>
                    <a:blip r:embed="rId123"/>
                    <a:stretch>
                      <a:fillRect/>
                    </a:stretch>
                  </pic:blipFill>
                  <pic:spPr>
                    <a:xfrm>
                      <a:off x="0" y="0"/>
                      <a:ext cx="5357813" cy="2661106"/>
                    </a:xfrm>
                    <a:prstGeom prst="rect">
                      <a:avLst/>
                    </a:prstGeom>
                  </pic:spPr>
                </pic:pic>
              </a:graphicData>
            </a:graphic>
          </wp:inline>
        </w:drawing>
      </w:r>
    </w:p>
    <w:p w14:paraId="285F1142" w14:textId="77777777" w:rsidR="0054712B" w:rsidRDefault="00000000">
      <w:pPr>
        <w:pStyle w:val="Subtitle"/>
      </w:pPr>
      <w:bookmarkStart w:id="111" w:name="_yke6ciynsaj1" w:colFirst="0" w:colLast="0"/>
      <w:bookmarkEnd w:id="111"/>
      <w:r>
        <w:t>Figure 41: Descriptive Analysis 4</w:t>
      </w:r>
    </w:p>
    <w:p w14:paraId="6225DF20" w14:textId="77777777" w:rsidR="0054712B" w:rsidRDefault="00000000">
      <w:pPr>
        <w:pStyle w:val="Normal1"/>
        <w:ind w:firstLine="720"/>
      </w:pPr>
      <w:r>
        <w:t>The chart from the figure above provides an enlightening perspective on how injuries are distributed across the player spectrum. The chart is made possible with the help of pandas’ cut function and the proper bins and labels set, and it reveals that centers in the 0.8-1 age group, who are likely the most seasoned players, experience a higher average number of injuries. This insight could be indicative of the physical demands placed on these players and the potential need for tailored training programs to address longevity in the game. Additionally, the pattern observed for guards aligns with the high-speed and agility-focused nature of their role. Understanding these nuances can lead to more effective injury mitigation strategies, taking into account both the position played and the player's career stage.</w:t>
      </w:r>
      <w:r>
        <w:br w:type="page"/>
      </w:r>
    </w:p>
    <w:p w14:paraId="61EDB9C5" w14:textId="77777777" w:rsidR="0054712B" w:rsidRDefault="00000000">
      <w:pPr>
        <w:pStyle w:val="Normal1"/>
        <w:jc w:val="center"/>
      </w:pPr>
      <w:r>
        <w:rPr>
          <w:noProof/>
        </w:rPr>
        <w:drawing>
          <wp:inline distT="114300" distB="114300" distL="114300" distR="114300" wp14:anchorId="604DEE97" wp14:editId="28C701C8">
            <wp:extent cx="4800600" cy="371475"/>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144" name="image142.png"/>
                    <pic:cNvPicPr/>
                  </pic:nvPicPr>
                  <pic:blipFill>
                    <a:blip r:embed="rId124"/>
                    <a:stretch>
                      <a:fillRect/>
                    </a:stretch>
                  </pic:blipFill>
                  <pic:spPr>
                    <a:xfrm>
                      <a:off x="0" y="0"/>
                      <a:ext cx="4800600" cy="371475"/>
                    </a:xfrm>
                    <a:prstGeom prst="rect">
                      <a:avLst/>
                    </a:prstGeom>
                  </pic:spPr>
                </pic:pic>
              </a:graphicData>
            </a:graphic>
          </wp:inline>
        </w:drawing>
      </w:r>
      <w:r>
        <w:rPr>
          <w:noProof/>
        </w:rPr>
        <w:drawing>
          <wp:inline distT="114300" distB="114300" distL="114300" distR="114300" wp14:anchorId="759C10D9" wp14:editId="7F3F41B3">
            <wp:extent cx="6405563" cy="94441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74" name="image66.png"/>
                    <pic:cNvPicPr/>
                  </pic:nvPicPr>
                  <pic:blipFill>
                    <a:blip r:embed="rId125"/>
                    <a:stretch>
                      <a:fillRect/>
                    </a:stretch>
                  </pic:blipFill>
                  <pic:spPr>
                    <a:xfrm>
                      <a:off x="0" y="0"/>
                      <a:ext cx="6405563" cy="944410"/>
                    </a:xfrm>
                    <a:prstGeom prst="rect">
                      <a:avLst/>
                    </a:prstGeom>
                  </pic:spPr>
                </pic:pic>
              </a:graphicData>
            </a:graphic>
          </wp:inline>
        </w:drawing>
      </w:r>
      <w:r>
        <w:rPr>
          <w:noProof/>
        </w:rPr>
        <w:drawing>
          <wp:inline distT="114300" distB="114300" distL="114300" distR="114300" wp14:anchorId="38C86D62" wp14:editId="7C191E17">
            <wp:extent cx="2129366" cy="1748619"/>
            <wp:effectExtent l="0" t="0" r="0" b="0"/>
            <wp:docPr id="188" name="image187.png"/>
            <wp:cNvGraphicFramePr/>
            <a:graphic xmlns:a="http://schemas.openxmlformats.org/drawingml/2006/main">
              <a:graphicData uri="http://schemas.openxmlformats.org/drawingml/2006/picture">
                <pic:pic xmlns:pic="http://schemas.openxmlformats.org/drawingml/2006/picture">
                  <pic:nvPicPr>
                    <pic:cNvPr id="188" name="image187.png"/>
                    <pic:cNvPicPr/>
                  </pic:nvPicPr>
                  <pic:blipFill>
                    <a:blip r:embed="rId126"/>
                    <a:stretch>
                      <a:fillRect/>
                    </a:stretch>
                  </pic:blipFill>
                  <pic:spPr>
                    <a:xfrm>
                      <a:off x="0" y="0"/>
                      <a:ext cx="2129366" cy="1748619"/>
                    </a:xfrm>
                    <a:prstGeom prst="rect">
                      <a:avLst/>
                    </a:prstGeom>
                  </pic:spPr>
                </pic:pic>
              </a:graphicData>
            </a:graphic>
          </wp:inline>
        </w:drawing>
      </w:r>
      <w:r>
        <w:rPr>
          <w:noProof/>
        </w:rPr>
        <w:drawing>
          <wp:inline distT="114300" distB="114300" distL="114300" distR="114300" wp14:anchorId="6AA46239" wp14:editId="3F5906F0">
            <wp:extent cx="2227063" cy="1767669"/>
            <wp:effectExtent l="0" t="0" r="0" b="0"/>
            <wp:docPr id="161" name="image167.png"/>
            <wp:cNvGraphicFramePr/>
            <a:graphic xmlns:a="http://schemas.openxmlformats.org/drawingml/2006/main">
              <a:graphicData uri="http://schemas.openxmlformats.org/drawingml/2006/picture">
                <pic:pic xmlns:pic="http://schemas.openxmlformats.org/drawingml/2006/picture">
                  <pic:nvPicPr>
                    <pic:cNvPr id="161" name="image167.png"/>
                    <pic:cNvPicPr/>
                  </pic:nvPicPr>
                  <pic:blipFill>
                    <a:blip r:embed="rId127"/>
                    <a:stretch>
                      <a:fillRect/>
                    </a:stretch>
                  </pic:blipFill>
                  <pic:spPr>
                    <a:xfrm>
                      <a:off x="0" y="0"/>
                      <a:ext cx="2227063" cy="1767669"/>
                    </a:xfrm>
                    <a:prstGeom prst="rect">
                      <a:avLst/>
                    </a:prstGeom>
                  </pic:spPr>
                </pic:pic>
              </a:graphicData>
            </a:graphic>
          </wp:inline>
        </w:drawing>
      </w:r>
      <w:r>
        <w:rPr>
          <w:noProof/>
        </w:rPr>
        <w:drawing>
          <wp:inline distT="114300" distB="114300" distL="114300" distR="114300" wp14:anchorId="556C040C" wp14:editId="2BE4188D">
            <wp:extent cx="2279693" cy="1828056"/>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76" name="image68.png"/>
                    <pic:cNvPicPr/>
                  </pic:nvPicPr>
                  <pic:blipFill>
                    <a:blip r:embed="rId128"/>
                    <a:stretch>
                      <a:fillRect/>
                    </a:stretch>
                  </pic:blipFill>
                  <pic:spPr>
                    <a:xfrm>
                      <a:off x="0" y="0"/>
                      <a:ext cx="2279693" cy="1828056"/>
                    </a:xfrm>
                    <a:prstGeom prst="rect">
                      <a:avLst/>
                    </a:prstGeom>
                  </pic:spPr>
                </pic:pic>
              </a:graphicData>
            </a:graphic>
          </wp:inline>
        </w:drawing>
      </w:r>
      <w:r>
        <w:rPr>
          <w:noProof/>
        </w:rPr>
        <w:drawing>
          <wp:inline distT="114300" distB="114300" distL="114300" distR="114300" wp14:anchorId="688EAB0B" wp14:editId="4444AC53">
            <wp:extent cx="2225513" cy="178041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69" name="image62.png"/>
                    <pic:cNvPicPr/>
                  </pic:nvPicPr>
                  <pic:blipFill>
                    <a:blip r:embed="rId129"/>
                    <a:stretch>
                      <a:fillRect/>
                    </a:stretch>
                  </pic:blipFill>
                  <pic:spPr>
                    <a:xfrm>
                      <a:off x="0" y="0"/>
                      <a:ext cx="2225513" cy="1780410"/>
                    </a:xfrm>
                    <a:prstGeom prst="rect">
                      <a:avLst/>
                    </a:prstGeom>
                  </pic:spPr>
                </pic:pic>
              </a:graphicData>
            </a:graphic>
          </wp:inline>
        </w:drawing>
      </w:r>
      <w:r>
        <w:rPr>
          <w:noProof/>
        </w:rPr>
        <w:drawing>
          <wp:inline distT="114300" distB="114300" distL="114300" distR="114300" wp14:anchorId="1993B223" wp14:editId="5225B537">
            <wp:extent cx="2335050" cy="186062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ic:nvPicPr>
                  <pic:blipFill>
                    <a:blip r:embed="rId130"/>
                    <a:stretch>
                      <a:fillRect/>
                    </a:stretch>
                  </pic:blipFill>
                  <pic:spPr>
                    <a:xfrm>
                      <a:off x="0" y="0"/>
                      <a:ext cx="2335050" cy="1860627"/>
                    </a:xfrm>
                    <a:prstGeom prst="rect">
                      <a:avLst/>
                    </a:prstGeom>
                  </pic:spPr>
                </pic:pic>
              </a:graphicData>
            </a:graphic>
          </wp:inline>
        </w:drawing>
      </w:r>
      <w:r>
        <w:rPr>
          <w:noProof/>
        </w:rPr>
        <w:drawing>
          <wp:inline distT="114300" distB="114300" distL="114300" distR="114300" wp14:anchorId="0BA5EA48" wp14:editId="771983D3">
            <wp:extent cx="2439825" cy="1942824"/>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65" name="image56.png"/>
                    <pic:cNvPicPr/>
                  </pic:nvPicPr>
                  <pic:blipFill>
                    <a:blip r:embed="rId131"/>
                    <a:stretch>
                      <a:fillRect/>
                    </a:stretch>
                  </pic:blipFill>
                  <pic:spPr>
                    <a:xfrm>
                      <a:off x="0" y="0"/>
                      <a:ext cx="2439825" cy="1942824"/>
                    </a:xfrm>
                    <a:prstGeom prst="rect">
                      <a:avLst/>
                    </a:prstGeom>
                  </pic:spPr>
                </pic:pic>
              </a:graphicData>
            </a:graphic>
          </wp:inline>
        </w:drawing>
      </w:r>
      <w:r>
        <w:rPr>
          <w:noProof/>
        </w:rPr>
        <w:lastRenderedPageBreak/>
        <w:drawing>
          <wp:inline distT="114300" distB="114300" distL="114300" distR="114300" wp14:anchorId="28E33448" wp14:editId="2F598719">
            <wp:extent cx="2229627" cy="178024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53" name="image47.png"/>
                    <pic:cNvPicPr/>
                  </pic:nvPicPr>
                  <pic:blipFill>
                    <a:blip r:embed="rId132"/>
                    <a:stretch>
                      <a:fillRect/>
                    </a:stretch>
                  </pic:blipFill>
                  <pic:spPr>
                    <a:xfrm>
                      <a:off x="0" y="0"/>
                      <a:ext cx="2229627" cy="1780245"/>
                    </a:xfrm>
                    <a:prstGeom prst="rect">
                      <a:avLst/>
                    </a:prstGeom>
                  </pic:spPr>
                </pic:pic>
              </a:graphicData>
            </a:graphic>
          </wp:inline>
        </w:drawing>
      </w:r>
      <w:r>
        <w:rPr>
          <w:noProof/>
        </w:rPr>
        <w:drawing>
          <wp:inline distT="114300" distB="114300" distL="114300" distR="114300" wp14:anchorId="18A094DD" wp14:editId="637BA066">
            <wp:extent cx="2158838" cy="1714371"/>
            <wp:effectExtent l="0" t="0" r="0" b="0"/>
            <wp:docPr id="122" name="image135.png"/>
            <wp:cNvGraphicFramePr/>
            <a:graphic xmlns:a="http://schemas.openxmlformats.org/drawingml/2006/main">
              <a:graphicData uri="http://schemas.openxmlformats.org/drawingml/2006/picture">
                <pic:pic xmlns:pic="http://schemas.openxmlformats.org/drawingml/2006/picture">
                  <pic:nvPicPr>
                    <pic:cNvPr id="122" name="image135.png"/>
                    <pic:cNvPicPr/>
                  </pic:nvPicPr>
                  <pic:blipFill>
                    <a:blip r:embed="rId133"/>
                    <a:stretch>
                      <a:fillRect/>
                    </a:stretch>
                  </pic:blipFill>
                  <pic:spPr>
                    <a:xfrm>
                      <a:off x="0" y="0"/>
                      <a:ext cx="2158838" cy="1714371"/>
                    </a:xfrm>
                    <a:prstGeom prst="rect">
                      <a:avLst/>
                    </a:prstGeom>
                  </pic:spPr>
                </pic:pic>
              </a:graphicData>
            </a:graphic>
          </wp:inline>
        </w:drawing>
      </w:r>
      <w:r>
        <w:rPr>
          <w:noProof/>
        </w:rPr>
        <w:drawing>
          <wp:inline distT="114300" distB="114300" distL="114300" distR="114300" wp14:anchorId="18C55926" wp14:editId="65F9D674">
            <wp:extent cx="2286999" cy="1850157"/>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187" name="image179.png"/>
                    <pic:cNvPicPr/>
                  </pic:nvPicPr>
                  <pic:blipFill>
                    <a:blip r:embed="rId134"/>
                    <a:stretch>
                      <a:fillRect/>
                    </a:stretch>
                  </pic:blipFill>
                  <pic:spPr>
                    <a:xfrm>
                      <a:off x="0" y="0"/>
                      <a:ext cx="2286999" cy="1850157"/>
                    </a:xfrm>
                    <a:prstGeom prst="rect">
                      <a:avLst/>
                    </a:prstGeom>
                  </pic:spPr>
                </pic:pic>
              </a:graphicData>
            </a:graphic>
          </wp:inline>
        </w:drawing>
      </w:r>
      <w:r>
        <w:rPr>
          <w:noProof/>
        </w:rPr>
        <w:drawing>
          <wp:inline distT="114300" distB="114300" distL="114300" distR="114300" wp14:anchorId="3CA4FD34" wp14:editId="20927E4C">
            <wp:extent cx="2282663" cy="1850340"/>
            <wp:effectExtent l="0" t="0" r="0" b="0"/>
            <wp:docPr id="203" name="image195.png"/>
            <wp:cNvGraphicFramePr/>
            <a:graphic xmlns:a="http://schemas.openxmlformats.org/drawingml/2006/main">
              <a:graphicData uri="http://schemas.openxmlformats.org/drawingml/2006/picture">
                <pic:pic xmlns:pic="http://schemas.openxmlformats.org/drawingml/2006/picture">
                  <pic:nvPicPr>
                    <pic:cNvPr id="203" name="image195.png"/>
                    <pic:cNvPicPr/>
                  </pic:nvPicPr>
                  <pic:blipFill>
                    <a:blip r:embed="rId135"/>
                    <a:stretch>
                      <a:fillRect/>
                    </a:stretch>
                  </pic:blipFill>
                  <pic:spPr>
                    <a:xfrm>
                      <a:off x="0" y="0"/>
                      <a:ext cx="2282663" cy="1850340"/>
                    </a:xfrm>
                    <a:prstGeom prst="rect">
                      <a:avLst/>
                    </a:prstGeom>
                  </pic:spPr>
                </pic:pic>
              </a:graphicData>
            </a:graphic>
          </wp:inline>
        </w:drawing>
      </w:r>
      <w:r>
        <w:rPr>
          <w:noProof/>
        </w:rPr>
        <w:drawing>
          <wp:inline distT="114300" distB="114300" distL="114300" distR="114300" wp14:anchorId="2F03EB3F" wp14:editId="4464AE39">
            <wp:extent cx="2339813" cy="1863782"/>
            <wp:effectExtent l="0" t="0" r="0" b="0"/>
            <wp:docPr id="148" name="image146.png"/>
            <wp:cNvGraphicFramePr/>
            <a:graphic xmlns:a="http://schemas.openxmlformats.org/drawingml/2006/main">
              <a:graphicData uri="http://schemas.openxmlformats.org/drawingml/2006/picture">
                <pic:pic xmlns:pic="http://schemas.openxmlformats.org/drawingml/2006/picture">
                  <pic:nvPicPr>
                    <pic:cNvPr id="148" name="image146.png"/>
                    <pic:cNvPicPr/>
                  </pic:nvPicPr>
                  <pic:blipFill>
                    <a:blip r:embed="rId136"/>
                    <a:stretch>
                      <a:fillRect/>
                    </a:stretch>
                  </pic:blipFill>
                  <pic:spPr>
                    <a:xfrm>
                      <a:off x="0" y="0"/>
                      <a:ext cx="2339813" cy="1863782"/>
                    </a:xfrm>
                    <a:prstGeom prst="rect">
                      <a:avLst/>
                    </a:prstGeom>
                  </pic:spPr>
                </pic:pic>
              </a:graphicData>
            </a:graphic>
          </wp:inline>
        </w:drawing>
      </w:r>
      <w:r>
        <w:rPr>
          <w:noProof/>
        </w:rPr>
        <w:drawing>
          <wp:inline distT="114300" distB="114300" distL="114300" distR="114300" wp14:anchorId="657C8E7B" wp14:editId="7672F35A">
            <wp:extent cx="2339813" cy="1865305"/>
            <wp:effectExtent l="0" t="0" r="0" b="0"/>
            <wp:docPr id="180" name="image170.png"/>
            <wp:cNvGraphicFramePr/>
            <a:graphic xmlns:a="http://schemas.openxmlformats.org/drawingml/2006/main">
              <a:graphicData uri="http://schemas.openxmlformats.org/drawingml/2006/picture">
                <pic:pic xmlns:pic="http://schemas.openxmlformats.org/drawingml/2006/picture">
                  <pic:nvPicPr>
                    <pic:cNvPr id="180" name="image170.png"/>
                    <pic:cNvPicPr/>
                  </pic:nvPicPr>
                  <pic:blipFill>
                    <a:blip r:embed="rId137"/>
                    <a:stretch>
                      <a:fillRect/>
                    </a:stretch>
                  </pic:blipFill>
                  <pic:spPr>
                    <a:xfrm>
                      <a:off x="0" y="0"/>
                      <a:ext cx="2339813" cy="1865305"/>
                    </a:xfrm>
                    <a:prstGeom prst="rect">
                      <a:avLst/>
                    </a:prstGeom>
                  </pic:spPr>
                </pic:pic>
              </a:graphicData>
            </a:graphic>
          </wp:inline>
        </w:drawing>
      </w:r>
      <w:r>
        <w:rPr>
          <w:noProof/>
        </w:rPr>
        <w:lastRenderedPageBreak/>
        <w:drawing>
          <wp:inline distT="114300" distB="114300" distL="114300" distR="114300" wp14:anchorId="32EEA866" wp14:editId="08BF2FB1">
            <wp:extent cx="2035012" cy="164333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138"/>
                    <a:stretch>
                      <a:fillRect/>
                    </a:stretch>
                  </pic:blipFill>
                  <pic:spPr>
                    <a:xfrm>
                      <a:off x="0" y="0"/>
                      <a:ext cx="2035012" cy="1643336"/>
                    </a:xfrm>
                    <a:prstGeom prst="rect">
                      <a:avLst/>
                    </a:prstGeom>
                  </pic:spPr>
                </pic:pic>
              </a:graphicData>
            </a:graphic>
          </wp:inline>
        </w:drawing>
      </w:r>
      <w:r>
        <w:rPr>
          <w:noProof/>
        </w:rPr>
        <w:drawing>
          <wp:inline distT="114300" distB="114300" distL="114300" distR="114300" wp14:anchorId="29955C97" wp14:editId="620DC4AD">
            <wp:extent cx="2192175" cy="1751906"/>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91" name="image80.png"/>
                    <pic:cNvPicPr/>
                  </pic:nvPicPr>
                  <pic:blipFill>
                    <a:blip r:embed="rId139"/>
                    <a:stretch>
                      <a:fillRect/>
                    </a:stretch>
                  </pic:blipFill>
                  <pic:spPr>
                    <a:xfrm>
                      <a:off x="0" y="0"/>
                      <a:ext cx="2192175" cy="1751906"/>
                    </a:xfrm>
                    <a:prstGeom prst="rect">
                      <a:avLst/>
                    </a:prstGeom>
                  </pic:spPr>
                </pic:pic>
              </a:graphicData>
            </a:graphic>
          </wp:inline>
        </w:drawing>
      </w:r>
      <w:r>
        <w:rPr>
          <w:noProof/>
        </w:rPr>
        <w:drawing>
          <wp:inline distT="114300" distB="114300" distL="114300" distR="114300" wp14:anchorId="453F070D" wp14:editId="1DFE4E46">
            <wp:extent cx="2425538" cy="1958458"/>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140"/>
                    <a:stretch>
                      <a:fillRect/>
                    </a:stretch>
                  </pic:blipFill>
                  <pic:spPr>
                    <a:xfrm>
                      <a:off x="0" y="0"/>
                      <a:ext cx="2425538" cy="1958458"/>
                    </a:xfrm>
                    <a:prstGeom prst="rect">
                      <a:avLst/>
                    </a:prstGeom>
                  </pic:spPr>
                </pic:pic>
              </a:graphicData>
            </a:graphic>
          </wp:inline>
        </w:drawing>
      </w:r>
    </w:p>
    <w:p w14:paraId="77FCB106" w14:textId="77777777" w:rsidR="0054712B" w:rsidRDefault="00000000">
      <w:pPr>
        <w:pStyle w:val="Subtitle"/>
      </w:pPr>
      <w:bookmarkStart w:id="112" w:name="_z0jzneck7jrs" w:colFirst="0" w:colLast="0"/>
      <w:bookmarkEnd w:id="112"/>
      <w:r>
        <w:t>Figure 42: Descriptive Analysis 5</w:t>
      </w:r>
    </w:p>
    <w:p w14:paraId="34203A0D" w14:textId="77777777" w:rsidR="0054712B" w:rsidRDefault="00000000">
      <w:pPr>
        <w:pStyle w:val="Normal1"/>
        <w:ind w:firstLine="720"/>
      </w:pPr>
      <w:r>
        <w:t>The initial assumption from the researcher heading into this topic posited that teams with fewer accumulated injuries might have a better chance of making the playoffs, hypothesizing that healthier teams could perform better throughout the season. However, the data intriguingly suggests otherwise, players from playoff teams tend to have a higher accumulation of injuries. This counterintuitive finding might reflect a form of survivorship bias where players who sustain long careers, and hence accumulate injuries over time, are typically on teams with a consistent playoff presence.</w:t>
      </w:r>
    </w:p>
    <w:p w14:paraId="535FDCC3" w14:textId="77777777" w:rsidR="0054712B" w:rsidRDefault="00000000">
      <w:pPr>
        <w:pStyle w:val="Normal1"/>
        <w:ind w:firstLine="720"/>
      </w:pPr>
      <w:r>
        <w:t>Moreover, this trend prompts a re-evaluation of the impact of injuries on team performance. It suggests that successful teams might not only have better injury management protocols but also that players on such teams are willing to play through pain to achieve collective goals. Teams in the playoffs could be those that, despite injuries, have the depth, resilience, and medical support to maintain high performance levels.</w:t>
      </w:r>
    </w:p>
    <w:p w14:paraId="1FA50F17" w14:textId="77777777" w:rsidR="0054712B" w:rsidRDefault="0054712B">
      <w:pPr>
        <w:pStyle w:val="Normal1"/>
      </w:pPr>
    </w:p>
    <w:p w14:paraId="1A40AE90" w14:textId="77777777" w:rsidR="0054712B" w:rsidRDefault="00000000">
      <w:pPr>
        <w:pStyle w:val="Normal1"/>
        <w:ind w:firstLine="720"/>
      </w:pPr>
      <w:r>
        <w:t xml:space="preserve">This analysis must also acknowledge a survivorship bias in the data: players who have longer careers (and thus appear in our dataset with higher injury counts) are naturally those </w:t>
      </w:r>
      <w:r>
        <w:lastRenderedPageBreak/>
        <w:t>who have managed to stay in the league despite injuries. This contrasts with players who may have succumbed to their injuries earlier in their careers and thus do not feature as prominently in the dataset. The implication is clear: the physical toll on athletes is significant, and those we see consistently in playoffs are likely a self-selecting group who have managed to overcome or adequately manage their injury burdens.</w:t>
      </w:r>
    </w:p>
    <w:p w14:paraId="3E758F8C" w14:textId="77777777" w:rsidR="0054712B" w:rsidRDefault="00000000">
      <w:pPr>
        <w:pStyle w:val="Normal1"/>
      </w:pPr>
      <w:r>
        <w:br w:type="page"/>
      </w:r>
    </w:p>
    <w:p w14:paraId="3F10C168" w14:textId="77777777" w:rsidR="0054712B" w:rsidRDefault="00000000">
      <w:pPr>
        <w:pStyle w:val="Normal1"/>
        <w:jc w:val="center"/>
      </w:pPr>
      <w:r>
        <w:rPr>
          <w:noProof/>
        </w:rPr>
        <w:drawing>
          <wp:inline distT="114300" distB="114300" distL="114300" distR="114300" wp14:anchorId="400D9105" wp14:editId="6381527E">
            <wp:extent cx="5731200" cy="965200"/>
            <wp:effectExtent l="0" t="0" r="0" b="0"/>
            <wp:docPr id="208" name="image194.png"/>
            <wp:cNvGraphicFramePr/>
            <a:graphic xmlns:a="http://schemas.openxmlformats.org/drawingml/2006/main">
              <a:graphicData uri="http://schemas.openxmlformats.org/drawingml/2006/picture">
                <pic:pic xmlns:pic="http://schemas.openxmlformats.org/drawingml/2006/picture">
                  <pic:nvPicPr>
                    <pic:cNvPr id="208" name="image194.png"/>
                    <pic:cNvPicPr/>
                  </pic:nvPicPr>
                  <pic:blipFill>
                    <a:blip r:embed="rId141"/>
                    <a:stretch>
                      <a:fillRect/>
                    </a:stretch>
                  </pic:blipFill>
                  <pic:spPr>
                    <a:xfrm>
                      <a:off x="0" y="0"/>
                      <a:ext cx="5731200" cy="965200"/>
                    </a:xfrm>
                    <a:prstGeom prst="rect">
                      <a:avLst/>
                    </a:prstGeom>
                  </pic:spPr>
                </pic:pic>
              </a:graphicData>
            </a:graphic>
          </wp:inline>
        </w:drawing>
      </w:r>
      <w:r>
        <w:rPr>
          <w:noProof/>
        </w:rPr>
        <w:drawing>
          <wp:inline distT="114300" distB="114300" distL="114300" distR="114300" wp14:anchorId="73469844" wp14:editId="764C6980">
            <wp:extent cx="3011325" cy="333708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ic:nvPicPr>
                  <pic:blipFill>
                    <a:blip r:embed="rId142"/>
                    <a:stretch>
                      <a:fillRect/>
                    </a:stretch>
                  </pic:blipFill>
                  <pic:spPr>
                    <a:xfrm>
                      <a:off x="0" y="0"/>
                      <a:ext cx="3011325" cy="3337088"/>
                    </a:xfrm>
                    <a:prstGeom prst="rect">
                      <a:avLst/>
                    </a:prstGeom>
                  </pic:spPr>
                </pic:pic>
              </a:graphicData>
            </a:graphic>
          </wp:inline>
        </w:drawing>
      </w:r>
    </w:p>
    <w:p w14:paraId="00D87A91" w14:textId="77777777" w:rsidR="0054712B" w:rsidRDefault="00000000">
      <w:pPr>
        <w:pStyle w:val="Subtitle"/>
      </w:pPr>
      <w:bookmarkStart w:id="113" w:name="_dj64gtd9hq7q" w:colFirst="0" w:colLast="0"/>
      <w:bookmarkEnd w:id="113"/>
      <w:r>
        <w:t>Figure 43: Descriptive Analysis 6</w:t>
      </w:r>
    </w:p>
    <w:p w14:paraId="0BE2C09B" w14:textId="77777777" w:rsidR="0054712B" w:rsidRDefault="00000000">
      <w:pPr>
        <w:pStyle w:val="Normal1"/>
        <w:ind w:firstLine="720"/>
      </w:pPr>
      <w:r>
        <w:t>The bar chart delineates the number of injuries the players on each team have sustained throughout the years, in which the seasons a player has played plays a big factor in this. Kevin Love was leading in the first 20 players with injury count, which contributed to here as well, as Cleveland Cavaliers, the team Kevin Love was playing in during that season, have the highest injury count.</w:t>
      </w:r>
    </w:p>
    <w:p w14:paraId="1503A911" w14:textId="77777777" w:rsidR="0054712B" w:rsidRDefault="00000000">
      <w:pPr>
        <w:pStyle w:val="Normal1"/>
        <w:jc w:val="center"/>
      </w:pPr>
      <w:r>
        <w:rPr>
          <w:noProof/>
        </w:rPr>
        <w:lastRenderedPageBreak/>
        <w:drawing>
          <wp:inline distT="114300" distB="114300" distL="114300" distR="114300" wp14:anchorId="6C785CFE" wp14:editId="60946219">
            <wp:extent cx="5731200" cy="1816100"/>
            <wp:effectExtent l="0" t="0" r="0" b="0"/>
            <wp:docPr id="109" name="image123.png"/>
            <wp:cNvGraphicFramePr/>
            <a:graphic xmlns:a="http://schemas.openxmlformats.org/drawingml/2006/main">
              <a:graphicData uri="http://schemas.openxmlformats.org/drawingml/2006/picture">
                <pic:pic xmlns:pic="http://schemas.openxmlformats.org/drawingml/2006/picture">
                  <pic:nvPicPr>
                    <pic:cNvPr id="109" name="image123.png"/>
                    <pic:cNvPicPr/>
                  </pic:nvPicPr>
                  <pic:blipFill>
                    <a:blip r:embed="rId143"/>
                    <a:stretch>
                      <a:fillRect/>
                    </a:stretch>
                  </pic:blipFill>
                  <pic:spPr>
                    <a:xfrm>
                      <a:off x="0" y="0"/>
                      <a:ext cx="5731200" cy="1816100"/>
                    </a:xfrm>
                    <a:prstGeom prst="rect">
                      <a:avLst/>
                    </a:prstGeom>
                  </pic:spPr>
                </pic:pic>
              </a:graphicData>
            </a:graphic>
          </wp:inline>
        </w:drawing>
      </w:r>
      <w:r>
        <w:rPr>
          <w:noProof/>
        </w:rPr>
        <w:drawing>
          <wp:inline distT="114300" distB="114300" distL="114300" distR="114300" wp14:anchorId="37845397" wp14:editId="6A87A105">
            <wp:extent cx="3711413" cy="2214875"/>
            <wp:effectExtent l="0" t="0" r="0" b="0"/>
            <wp:docPr id="169" name="image164.png"/>
            <wp:cNvGraphicFramePr/>
            <a:graphic xmlns:a="http://schemas.openxmlformats.org/drawingml/2006/main">
              <a:graphicData uri="http://schemas.openxmlformats.org/drawingml/2006/picture">
                <pic:pic xmlns:pic="http://schemas.openxmlformats.org/drawingml/2006/picture">
                  <pic:nvPicPr>
                    <pic:cNvPr id="169" name="image164.png"/>
                    <pic:cNvPicPr/>
                  </pic:nvPicPr>
                  <pic:blipFill>
                    <a:blip r:embed="rId144"/>
                    <a:stretch>
                      <a:fillRect/>
                    </a:stretch>
                  </pic:blipFill>
                  <pic:spPr>
                    <a:xfrm>
                      <a:off x="0" y="0"/>
                      <a:ext cx="3711413" cy="2214875"/>
                    </a:xfrm>
                    <a:prstGeom prst="rect">
                      <a:avLst/>
                    </a:prstGeom>
                  </pic:spPr>
                </pic:pic>
              </a:graphicData>
            </a:graphic>
          </wp:inline>
        </w:drawing>
      </w:r>
      <w:r>
        <w:rPr>
          <w:noProof/>
        </w:rPr>
        <w:drawing>
          <wp:inline distT="114300" distB="114300" distL="114300" distR="114300" wp14:anchorId="70391C7F" wp14:editId="5A07329D">
            <wp:extent cx="3711413" cy="2239927"/>
            <wp:effectExtent l="0" t="0" r="0" b="0"/>
            <wp:docPr id="72" name="image84.png"/>
            <wp:cNvGraphicFramePr/>
            <a:graphic xmlns:a="http://schemas.openxmlformats.org/drawingml/2006/main">
              <a:graphicData uri="http://schemas.openxmlformats.org/drawingml/2006/picture">
                <pic:pic xmlns:pic="http://schemas.openxmlformats.org/drawingml/2006/picture">
                  <pic:nvPicPr>
                    <pic:cNvPr id="72" name="image84.png"/>
                    <pic:cNvPicPr/>
                  </pic:nvPicPr>
                  <pic:blipFill>
                    <a:blip r:embed="rId145"/>
                    <a:stretch>
                      <a:fillRect/>
                    </a:stretch>
                  </pic:blipFill>
                  <pic:spPr>
                    <a:xfrm>
                      <a:off x="0" y="0"/>
                      <a:ext cx="3711413" cy="2239927"/>
                    </a:xfrm>
                    <a:prstGeom prst="rect">
                      <a:avLst/>
                    </a:prstGeom>
                  </pic:spPr>
                </pic:pic>
              </a:graphicData>
            </a:graphic>
          </wp:inline>
        </w:drawing>
      </w:r>
      <w:r>
        <w:rPr>
          <w:noProof/>
        </w:rPr>
        <w:lastRenderedPageBreak/>
        <w:drawing>
          <wp:inline distT="114300" distB="114300" distL="114300" distR="114300" wp14:anchorId="612DA240" wp14:editId="2EB65CB3">
            <wp:extent cx="3506625" cy="2113693"/>
            <wp:effectExtent l="0" t="0" r="0" b="0"/>
            <wp:docPr id="128" name="image133.png"/>
            <wp:cNvGraphicFramePr/>
            <a:graphic xmlns:a="http://schemas.openxmlformats.org/drawingml/2006/main">
              <a:graphicData uri="http://schemas.openxmlformats.org/drawingml/2006/picture">
                <pic:pic xmlns:pic="http://schemas.openxmlformats.org/drawingml/2006/picture">
                  <pic:nvPicPr>
                    <pic:cNvPr id="128" name="image133.png"/>
                    <pic:cNvPicPr/>
                  </pic:nvPicPr>
                  <pic:blipFill>
                    <a:blip r:embed="rId146"/>
                    <a:stretch>
                      <a:fillRect/>
                    </a:stretch>
                  </pic:blipFill>
                  <pic:spPr>
                    <a:xfrm>
                      <a:off x="0" y="0"/>
                      <a:ext cx="3506625" cy="2113693"/>
                    </a:xfrm>
                    <a:prstGeom prst="rect">
                      <a:avLst/>
                    </a:prstGeom>
                  </pic:spPr>
                </pic:pic>
              </a:graphicData>
            </a:graphic>
          </wp:inline>
        </w:drawing>
      </w:r>
      <w:r>
        <w:rPr>
          <w:noProof/>
        </w:rPr>
        <w:drawing>
          <wp:inline distT="114300" distB="114300" distL="114300" distR="114300" wp14:anchorId="250F04A3" wp14:editId="4C31B13D">
            <wp:extent cx="3925725" cy="2404191"/>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ic:nvPicPr>
                  <pic:blipFill>
                    <a:blip r:embed="rId147"/>
                    <a:stretch>
                      <a:fillRect/>
                    </a:stretch>
                  </pic:blipFill>
                  <pic:spPr>
                    <a:xfrm>
                      <a:off x="0" y="0"/>
                      <a:ext cx="3925725" cy="2404191"/>
                    </a:xfrm>
                    <a:prstGeom prst="rect">
                      <a:avLst/>
                    </a:prstGeom>
                  </pic:spPr>
                </pic:pic>
              </a:graphicData>
            </a:graphic>
          </wp:inline>
        </w:drawing>
      </w:r>
    </w:p>
    <w:p w14:paraId="4879BD57" w14:textId="77777777" w:rsidR="0054712B" w:rsidRDefault="00000000">
      <w:pPr>
        <w:pStyle w:val="Normal1"/>
        <w:jc w:val="center"/>
      </w:pPr>
      <w:r>
        <w:rPr>
          <w:noProof/>
        </w:rPr>
        <w:drawing>
          <wp:inline distT="114300" distB="114300" distL="114300" distR="114300" wp14:anchorId="29694AB3" wp14:editId="47639130">
            <wp:extent cx="3878100" cy="2318337"/>
            <wp:effectExtent l="0" t="0" r="0" b="0"/>
            <wp:docPr id="196" name="image197.png"/>
            <wp:cNvGraphicFramePr/>
            <a:graphic xmlns:a="http://schemas.openxmlformats.org/drawingml/2006/main">
              <a:graphicData uri="http://schemas.openxmlformats.org/drawingml/2006/picture">
                <pic:pic xmlns:pic="http://schemas.openxmlformats.org/drawingml/2006/picture">
                  <pic:nvPicPr>
                    <pic:cNvPr id="196" name="image197.png"/>
                    <pic:cNvPicPr/>
                  </pic:nvPicPr>
                  <pic:blipFill>
                    <a:blip r:embed="rId148"/>
                    <a:stretch>
                      <a:fillRect/>
                    </a:stretch>
                  </pic:blipFill>
                  <pic:spPr>
                    <a:xfrm>
                      <a:off x="0" y="0"/>
                      <a:ext cx="3878100" cy="2318337"/>
                    </a:xfrm>
                    <a:prstGeom prst="rect">
                      <a:avLst/>
                    </a:prstGeom>
                  </pic:spPr>
                </pic:pic>
              </a:graphicData>
            </a:graphic>
          </wp:inline>
        </w:drawing>
      </w:r>
    </w:p>
    <w:p w14:paraId="016191BB" w14:textId="77777777" w:rsidR="0054712B" w:rsidRDefault="00000000">
      <w:pPr>
        <w:pStyle w:val="Subtitle"/>
      </w:pPr>
      <w:bookmarkStart w:id="114" w:name="_a3u4qnogrhz8" w:colFirst="0" w:colLast="0"/>
      <w:bookmarkEnd w:id="114"/>
      <w:r>
        <w:t>Figure 44: Descriptive Analysis 7</w:t>
      </w:r>
      <w:r>
        <w:br w:type="page"/>
      </w:r>
    </w:p>
    <w:p w14:paraId="172069EF" w14:textId="77777777" w:rsidR="0054712B" w:rsidRDefault="00000000">
      <w:pPr>
        <w:pStyle w:val="Normal1"/>
        <w:ind w:firstLine="720"/>
      </w:pPr>
      <w:r>
        <w:t>The code and boxplots from the figure above were done in hopes of understanding the distribution of age, games played (G), points (PTS), rebounds (TRB), and assists (AST) among injured versus non-injured NBA players. This investigation was facilitated by a key coding approach: players were categorized as 'non-injured' if their 'Total Injuries' column was zero, using a lambda function for efficient classification.</w:t>
      </w:r>
    </w:p>
    <w:p w14:paraId="518CB5BD" w14:textId="77777777" w:rsidR="0054712B" w:rsidRDefault="00000000">
      <w:pPr>
        <w:pStyle w:val="Normal1"/>
      </w:pPr>
      <w:r>
        <w:tab/>
        <w:t>Contrary to initial assumptions that injured players would exhibit lower performance metrics due to reduced participation, the boxplots reveal that injured players generally register higher on all measured statistics. This counterintuitive finding suggests that players with more extensive playing time, and thereby greater statistical contributions, are also more exposed to injury risks. It aligns with the understanding that more experienced players—who often have more substantial roles on their teams—accumulate more minutes, increasing their exposure to potential injuries.</w:t>
      </w:r>
    </w:p>
    <w:p w14:paraId="1E24F6AE" w14:textId="77777777" w:rsidR="0054712B" w:rsidRDefault="0054712B">
      <w:pPr>
        <w:pStyle w:val="Normal1"/>
      </w:pPr>
    </w:p>
    <w:p w14:paraId="0B18394C" w14:textId="77777777" w:rsidR="0054712B" w:rsidRDefault="00000000">
      <w:pPr>
        <w:pStyle w:val="Normal1"/>
        <w:ind w:firstLine="720"/>
      </w:pPr>
      <w:r>
        <w:t>Moreover, the broader age range and higher values in games played, points, rebounds, and assists among injured players could reflect a selection bias: seasoned players, having longer careers, naturally accumulate more injuries over time. In contrast, the lower metrics observed for non-injured players could be indicative of less experienced, possibly younger athletes or those with more limited roles, who have not yet encountered significant injury events.</w:t>
      </w:r>
    </w:p>
    <w:p w14:paraId="3B5AC20C" w14:textId="77777777" w:rsidR="0054712B" w:rsidRDefault="0054712B">
      <w:pPr>
        <w:pStyle w:val="Normal1"/>
      </w:pPr>
    </w:p>
    <w:p w14:paraId="23D30AFF" w14:textId="77777777" w:rsidR="0054712B" w:rsidRDefault="00000000">
      <w:pPr>
        <w:pStyle w:val="Normal1"/>
        <w:ind w:firstLine="720"/>
      </w:pPr>
      <w:r>
        <w:t>This analysis underscores the high-intensity nature of professional basketball in the NBA, where sustained high performance and increased game participation can correlate with a higher likelihood of injury. It also hints at a potential survivorship bias where players who manage to stay injury-free might not yet have reached or may not reach the same levels of on-court exposure as their more frequently injured counterparts.</w:t>
      </w:r>
    </w:p>
    <w:p w14:paraId="72599ACC" w14:textId="77777777" w:rsidR="0054712B" w:rsidRDefault="0054712B">
      <w:pPr>
        <w:pStyle w:val="Normal1"/>
      </w:pPr>
    </w:p>
    <w:p w14:paraId="72946CDB" w14:textId="77777777" w:rsidR="0054712B" w:rsidRDefault="00000000">
      <w:pPr>
        <w:pStyle w:val="Normal1"/>
      </w:pPr>
      <w:r>
        <w:br w:type="page"/>
      </w:r>
    </w:p>
    <w:p w14:paraId="43210B5D" w14:textId="77777777" w:rsidR="0054712B" w:rsidRDefault="00000000">
      <w:pPr>
        <w:pStyle w:val="Normal1"/>
        <w:jc w:val="center"/>
      </w:pPr>
      <w:r>
        <w:rPr>
          <w:noProof/>
        </w:rPr>
        <w:drawing>
          <wp:inline distT="114300" distB="114300" distL="114300" distR="114300" wp14:anchorId="51C5C84F" wp14:editId="2BA271CA">
            <wp:extent cx="4886325" cy="1333500"/>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80" name="image69.png"/>
                    <pic:cNvPicPr/>
                  </pic:nvPicPr>
                  <pic:blipFill>
                    <a:blip r:embed="rId149"/>
                    <a:stretch>
                      <a:fillRect/>
                    </a:stretch>
                  </pic:blipFill>
                  <pic:spPr>
                    <a:xfrm>
                      <a:off x="0" y="0"/>
                      <a:ext cx="4886325" cy="1333500"/>
                    </a:xfrm>
                    <a:prstGeom prst="rect">
                      <a:avLst/>
                    </a:prstGeom>
                  </pic:spPr>
                </pic:pic>
              </a:graphicData>
            </a:graphic>
          </wp:inline>
        </w:drawing>
      </w:r>
      <w:r>
        <w:rPr>
          <w:noProof/>
        </w:rPr>
        <w:drawing>
          <wp:inline distT="114300" distB="114300" distL="114300" distR="114300" wp14:anchorId="11F42C3A" wp14:editId="5F515861">
            <wp:extent cx="5731200" cy="2844800"/>
            <wp:effectExtent l="0" t="0" r="0" b="0"/>
            <wp:docPr id="147" name="image139.png"/>
            <wp:cNvGraphicFramePr/>
            <a:graphic xmlns:a="http://schemas.openxmlformats.org/drawingml/2006/main">
              <a:graphicData uri="http://schemas.openxmlformats.org/drawingml/2006/picture">
                <pic:pic xmlns:pic="http://schemas.openxmlformats.org/drawingml/2006/picture">
                  <pic:nvPicPr>
                    <pic:cNvPr id="147" name="image139.png"/>
                    <pic:cNvPicPr/>
                  </pic:nvPicPr>
                  <pic:blipFill>
                    <a:blip r:embed="rId150"/>
                    <a:stretch>
                      <a:fillRect/>
                    </a:stretch>
                  </pic:blipFill>
                  <pic:spPr>
                    <a:xfrm>
                      <a:off x="0" y="0"/>
                      <a:ext cx="5731200" cy="2844800"/>
                    </a:xfrm>
                    <a:prstGeom prst="rect">
                      <a:avLst/>
                    </a:prstGeom>
                  </pic:spPr>
                </pic:pic>
              </a:graphicData>
            </a:graphic>
          </wp:inline>
        </w:drawing>
      </w:r>
    </w:p>
    <w:p w14:paraId="65BDC7B9" w14:textId="77777777" w:rsidR="0054712B" w:rsidRDefault="00000000">
      <w:pPr>
        <w:pStyle w:val="Subtitle"/>
      </w:pPr>
      <w:bookmarkStart w:id="115" w:name="_bkxbnult4uby" w:colFirst="0" w:colLast="0"/>
      <w:bookmarkEnd w:id="115"/>
      <w:r>
        <w:t>Figure 45: Descriptive Analysis 8</w:t>
      </w:r>
    </w:p>
    <w:p w14:paraId="3CA3F559" w14:textId="77777777" w:rsidR="0054712B" w:rsidRDefault="00000000">
      <w:pPr>
        <w:pStyle w:val="Normal1"/>
        <w:ind w:firstLine="720"/>
      </w:pPr>
      <w:r>
        <w:t>The code and the bar graph from the figure above shows how injuries are distributed across different age brackets of NBA players. The x-axis categorizes players into five distinct age groups, represented in normalized age ranges, while the y-axis measures the total count of injuries sustained by the players within each group.</w:t>
      </w:r>
    </w:p>
    <w:p w14:paraId="79083BCF" w14:textId="77777777" w:rsidR="0054712B" w:rsidRDefault="00000000">
      <w:pPr>
        <w:pStyle w:val="Normal1"/>
        <w:ind w:firstLine="720"/>
      </w:pPr>
      <w:r>
        <w:t>The data elucidates a pronounced peak in injuries within the 0.4-0.6 age group, which might correspond to the age at which NBA players are generally at their peak performance levels. Players in this age group are often in the prime of their careers, likely shouldering substantial playing time and carrying the weight of team performance. Consequently, this increased on-court presence may predispose them to a higher risk of injuries.</w:t>
      </w:r>
    </w:p>
    <w:p w14:paraId="4BEB644B" w14:textId="77777777" w:rsidR="0054712B" w:rsidRDefault="0054712B">
      <w:pPr>
        <w:pStyle w:val="Normal1"/>
      </w:pPr>
    </w:p>
    <w:p w14:paraId="207360E6" w14:textId="77777777" w:rsidR="0054712B" w:rsidRDefault="00000000">
      <w:pPr>
        <w:pStyle w:val="Normal1"/>
        <w:ind w:firstLine="720"/>
      </w:pPr>
      <w:r>
        <w:t xml:space="preserve">Interestingly, the age groups on either side of this peak, 0.2-0.4 and 0.6-0.8, exhibit a substantial number of injuries as well, although not as high as the central category. This could </w:t>
      </w:r>
      <w:r>
        <w:lastRenderedPageBreak/>
        <w:t>suggest that the ascent to peak performance and the gradual decline that follows both come with significant injury risks. The younger age group may experience injuries as they acclimate to the rigorous demands of professional basketball, while the older group may be contending with age-related physical vulnerabilities and the cumulative toll of their careers.</w:t>
      </w:r>
    </w:p>
    <w:p w14:paraId="05590E42" w14:textId="77777777" w:rsidR="0054712B" w:rsidRDefault="00000000">
      <w:pPr>
        <w:pStyle w:val="Normal1"/>
        <w:ind w:firstLine="720"/>
      </w:pPr>
      <w:r>
        <w:t>The relatively lower number of injuries in the youngest (0-0.2) and oldest (0.8-1) age groups raises intriguing considerations. For the youngest cohort, it may indicate limited playing time and thus less exposure to injury risks. Conversely, the oldest age group's low injury count could reflect a survivorship bias; only the fittest, who are less prone to injuries, continue playing professionally at this stage of their careers.</w:t>
      </w:r>
    </w:p>
    <w:p w14:paraId="44849E04" w14:textId="77777777" w:rsidR="0054712B" w:rsidRDefault="00000000">
      <w:pPr>
        <w:pStyle w:val="Normal1"/>
        <w:ind w:firstLine="720"/>
      </w:pPr>
      <w:r>
        <w:t>These insights underscore the need for tailored training and preventive care that correspond to players’ career stages. It also highlights the potential value of load management strategies, particularly for players in the most vulnerable age brackets.</w:t>
      </w:r>
    </w:p>
    <w:p w14:paraId="2EAEE774" w14:textId="77777777" w:rsidR="0054712B" w:rsidRDefault="00000000">
      <w:pPr>
        <w:pStyle w:val="Normal1"/>
      </w:pPr>
      <w:r>
        <w:rPr>
          <w:noProof/>
        </w:rPr>
        <w:drawing>
          <wp:inline distT="114300" distB="114300" distL="114300" distR="114300" wp14:anchorId="4EB85AA1" wp14:editId="1179A0B7">
            <wp:extent cx="5731200" cy="9652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97" name="image90.png"/>
                    <pic:cNvPicPr/>
                  </pic:nvPicPr>
                  <pic:blipFill>
                    <a:blip r:embed="rId151"/>
                    <a:stretch>
                      <a:fillRect/>
                    </a:stretch>
                  </pic:blipFill>
                  <pic:spPr>
                    <a:xfrm>
                      <a:off x="0" y="0"/>
                      <a:ext cx="5731200" cy="965200"/>
                    </a:xfrm>
                    <a:prstGeom prst="rect">
                      <a:avLst/>
                    </a:prstGeom>
                  </pic:spPr>
                </pic:pic>
              </a:graphicData>
            </a:graphic>
          </wp:inline>
        </w:drawing>
      </w:r>
    </w:p>
    <w:p w14:paraId="06F22B7B" w14:textId="77777777" w:rsidR="0054712B" w:rsidRDefault="0054712B">
      <w:pPr>
        <w:pStyle w:val="Normal1"/>
      </w:pPr>
    </w:p>
    <w:p w14:paraId="137AB519" w14:textId="77777777" w:rsidR="0054712B" w:rsidRDefault="00000000">
      <w:pPr>
        <w:pStyle w:val="Normal1"/>
      </w:pPr>
      <w:r>
        <w:br w:type="page"/>
      </w:r>
    </w:p>
    <w:p w14:paraId="65824863" w14:textId="77777777" w:rsidR="0054712B" w:rsidRDefault="0054712B">
      <w:pPr>
        <w:pStyle w:val="Normal1"/>
      </w:pPr>
    </w:p>
    <w:p w14:paraId="521FE2AB" w14:textId="77777777" w:rsidR="0054712B" w:rsidRDefault="00000000">
      <w:pPr>
        <w:pStyle w:val="Normal1"/>
        <w:jc w:val="center"/>
      </w:pPr>
      <w:r>
        <w:rPr>
          <w:noProof/>
        </w:rPr>
        <w:drawing>
          <wp:inline distT="114300" distB="114300" distL="114300" distR="114300" wp14:anchorId="0217583D" wp14:editId="54A0C1C6">
            <wp:extent cx="2462115" cy="2478807"/>
            <wp:effectExtent l="0" t="0" r="0" b="0"/>
            <wp:docPr id="178" name="image210.png"/>
            <wp:cNvGraphicFramePr/>
            <a:graphic xmlns:a="http://schemas.openxmlformats.org/drawingml/2006/main">
              <a:graphicData uri="http://schemas.openxmlformats.org/drawingml/2006/picture">
                <pic:pic xmlns:pic="http://schemas.openxmlformats.org/drawingml/2006/picture">
                  <pic:nvPicPr>
                    <pic:cNvPr id="178" name="image210.png"/>
                    <pic:cNvPicPr/>
                  </pic:nvPicPr>
                  <pic:blipFill>
                    <a:blip r:embed="rId152"/>
                    <a:stretch>
                      <a:fillRect/>
                    </a:stretch>
                  </pic:blipFill>
                  <pic:spPr>
                    <a:xfrm>
                      <a:off x="0" y="0"/>
                      <a:ext cx="2462115" cy="2478807"/>
                    </a:xfrm>
                    <a:prstGeom prst="rect">
                      <a:avLst/>
                    </a:prstGeom>
                  </pic:spPr>
                </pic:pic>
              </a:graphicData>
            </a:graphic>
          </wp:inline>
        </w:drawing>
      </w:r>
      <w:r>
        <w:rPr>
          <w:noProof/>
        </w:rPr>
        <w:drawing>
          <wp:inline distT="114300" distB="114300" distL="114300" distR="114300" wp14:anchorId="3636A9D1" wp14:editId="6A1D7C15">
            <wp:extent cx="2465731" cy="2507382"/>
            <wp:effectExtent l="0" t="0" r="0" b="0"/>
            <wp:docPr id="137" name="image158.png"/>
            <wp:cNvGraphicFramePr/>
            <a:graphic xmlns:a="http://schemas.openxmlformats.org/drawingml/2006/main">
              <a:graphicData uri="http://schemas.openxmlformats.org/drawingml/2006/picture">
                <pic:pic xmlns:pic="http://schemas.openxmlformats.org/drawingml/2006/picture">
                  <pic:nvPicPr>
                    <pic:cNvPr id="137" name="image158.png"/>
                    <pic:cNvPicPr/>
                  </pic:nvPicPr>
                  <pic:blipFill>
                    <a:blip r:embed="rId153"/>
                    <a:stretch>
                      <a:fillRect/>
                    </a:stretch>
                  </pic:blipFill>
                  <pic:spPr>
                    <a:xfrm>
                      <a:off x="0" y="0"/>
                      <a:ext cx="2465731" cy="2507382"/>
                    </a:xfrm>
                    <a:prstGeom prst="rect">
                      <a:avLst/>
                    </a:prstGeom>
                  </pic:spPr>
                </pic:pic>
              </a:graphicData>
            </a:graphic>
          </wp:inline>
        </w:drawing>
      </w:r>
      <w:r>
        <w:rPr>
          <w:noProof/>
        </w:rPr>
        <w:drawing>
          <wp:inline distT="114300" distB="114300" distL="114300" distR="114300" wp14:anchorId="082E2493" wp14:editId="6D3DC0F0">
            <wp:extent cx="2439825" cy="2475573"/>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114" name="image117.png"/>
                    <pic:cNvPicPr/>
                  </pic:nvPicPr>
                  <pic:blipFill>
                    <a:blip r:embed="rId154"/>
                    <a:stretch>
                      <a:fillRect/>
                    </a:stretch>
                  </pic:blipFill>
                  <pic:spPr>
                    <a:xfrm>
                      <a:off x="0" y="0"/>
                      <a:ext cx="2439825" cy="2475573"/>
                    </a:xfrm>
                    <a:prstGeom prst="rect">
                      <a:avLst/>
                    </a:prstGeom>
                  </pic:spPr>
                </pic:pic>
              </a:graphicData>
            </a:graphic>
          </wp:inline>
        </w:drawing>
      </w:r>
      <w:r>
        <w:rPr>
          <w:noProof/>
        </w:rPr>
        <w:drawing>
          <wp:inline distT="114300" distB="114300" distL="114300" distR="114300" wp14:anchorId="751FB776" wp14:editId="5CCE28DF">
            <wp:extent cx="2435063" cy="2472239"/>
            <wp:effectExtent l="0" t="0" r="0" b="0"/>
            <wp:docPr id="107" name="image113.png"/>
            <wp:cNvGraphicFramePr/>
            <a:graphic xmlns:a="http://schemas.openxmlformats.org/drawingml/2006/main">
              <a:graphicData uri="http://schemas.openxmlformats.org/drawingml/2006/picture">
                <pic:pic xmlns:pic="http://schemas.openxmlformats.org/drawingml/2006/picture">
                  <pic:nvPicPr>
                    <pic:cNvPr id="107" name="image113.png"/>
                    <pic:cNvPicPr/>
                  </pic:nvPicPr>
                  <pic:blipFill>
                    <a:blip r:embed="rId155"/>
                    <a:stretch>
                      <a:fillRect/>
                    </a:stretch>
                  </pic:blipFill>
                  <pic:spPr>
                    <a:xfrm>
                      <a:off x="0" y="0"/>
                      <a:ext cx="2435063" cy="2472239"/>
                    </a:xfrm>
                    <a:prstGeom prst="rect">
                      <a:avLst/>
                    </a:prstGeom>
                  </pic:spPr>
                </pic:pic>
              </a:graphicData>
            </a:graphic>
          </wp:inline>
        </w:drawing>
      </w:r>
      <w:r>
        <w:rPr>
          <w:noProof/>
        </w:rPr>
        <w:drawing>
          <wp:inline distT="114300" distB="114300" distL="114300" distR="114300" wp14:anchorId="6C02C85A" wp14:editId="41CD20A0">
            <wp:extent cx="2116672" cy="2123145"/>
            <wp:effectExtent l="0" t="0" r="0" b="0"/>
            <wp:docPr id="123" name="image121.png"/>
            <wp:cNvGraphicFramePr/>
            <a:graphic xmlns:a="http://schemas.openxmlformats.org/drawingml/2006/main">
              <a:graphicData uri="http://schemas.openxmlformats.org/drawingml/2006/picture">
                <pic:pic xmlns:pic="http://schemas.openxmlformats.org/drawingml/2006/picture">
                  <pic:nvPicPr>
                    <pic:cNvPr id="123" name="image121.png"/>
                    <pic:cNvPicPr/>
                  </pic:nvPicPr>
                  <pic:blipFill>
                    <a:blip r:embed="rId156"/>
                    <a:stretch>
                      <a:fillRect/>
                    </a:stretch>
                  </pic:blipFill>
                  <pic:spPr>
                    <a:xfrm>
                      <a:off x="0" y="0"/>
                      <a:ext cx="2116672" cy="2123145"/>
                    </a:xfrm>
                    <a:prstGeom prst="rect">
                      <a:avLst/>
                    </a:prstGeom>
                  </pic:spPr>
                </pic:pic>
              </a:graphicData>
            </a:graphic>
          </wp:inline>
        </w:drawing>
      </w:r>
      <w:r>
        <w:rPr>
          <w:noProof/>
        </w:rPr>
        <w:drawing>
          <wp:inline distT="114300" distB="114300" distL="114300" distR="114300" wp14:anchorId="756984BF" wp14:editId="6C167F6E">
            <wp:extent cx="3139913" cy="1597499"/>
            <wp:effectExtent l="0" t="0" r="0" b="0"/>
            <wp:docPr id="146" name="image157.png"/>
            <wp:cNvGraphicFramePr/>
            <a:graphic xmlns:a="http://schemas.openxmlformats.org/drawingml/2006/main">
              <a:graphicData uri="http://schemas.openxmlformats.org/drawingml/2006/picture">
                <pic:pic xmlns:pic="http://schemas.openxmlformats.org/drawingml/2006/picture">
                  <pic:nvPicPr>
                    <pic:cNvPr id="146" name="image157.png"/>
                    <pic:cNvPicPr/>
                  </pic:nvPicPr>
                  <pic:blipFill>
                    <a:blip r:embed="rId157"/>
                    <a:stretch>
                      <a:fillRect/>
                    </a:stretch>
                  </pic:blipFill>
                  <pic:spPr>
                    <a:xfrm>
                      <a:off x="0" y="0"/>
                      <a:ext cx="3139913" cy="1597499"/>
                    </a:xfrm>
                    <a:prstGeom prst="rect">
                      <a:avLst/>
                    </a:prstGeom>
                  </pic:spPr>
                </pic:pic>
              </a:graphicData>
            </a:graphic>
          </wp:inline>
        </w:drawing>
      </w:r>
    </w:p>
    <w:p w14:paraId="2C4798C2" w14:textId="77777777" w:rsidR="0054712B" w:rsidRDefault="00000000">
      <w:pPr>
        <w:pStyle w:val="Subtitle"/>
      </w:pPr>
      <w:bookmarkStart w:id="116" w:name="_bq585mhy7dou" w:colFirst="0" w:colLast="0"/>
      <w:bookmarkEnd w:id="116"/>
      <w:r>
        <w:lastRenderedPageBreak/>
        <w:t>Figure 46: Descriptive Analysis 9</w:t>
      </w:r>
    </w:p>
    <w:p w14:paraId="51BC0DC3" w14:textId="77777777" w:rsidR="0054712B" w:rsidRDefault="00000000">
      <w:pPr>
        <w:pStyle w:val="Normal1"/>
        <w:ind w:firstLine="720"/>
      </w:pPr>
      <w:r>
        <w:t>The scatterplots generated from the code in the figure above are done to reveals nuanced patterns. A concentration of data points along the zero injury count line suggests that a large number of players go through the season without sustaining the specific injury being analyzed. Nonetheless, there is a visible uptrend in ankle and back injuries corresponding to higher statistical performance in points, assists, and rebounds. This could be interpreted as higher on-court activity levels increasing the risk of such injuries.</w:t>
      </w:r>
    </w:p>
    <w:p w14:paraId="3668D007" w14:textId="77777777" w:rsidR="0054712B" w:rsidRDefault="00000000">
      <w:pPr>
        <w:pStyle w:val="Normal1"/>
        <w:ind w:firstLine="720"/>
      </w:pPr>
      <w:r>
        <w:t>In contrast, other injury types like shoulder, calf, finger, fracture, elbow, and toe do not exhibit this same clear trend, indicating that these injuries may not correlate as strongly with on-court performance metrics. Such insights might infer that while intense playing time and performance might elevate the risk of certain injuries, other factors like playing style, position, or even off-court activities could influence the susceptibility to different types of injuries.</w:t>
      </w:r>
    </w:p>
    <w:p w14:paraId="6E015C61" w14:textId="77777777" w:rsidR="0054712B" w:rsidRDefault="00000000">
      <w:pPr>
        <w:pStyle w:val="Normal1"/>
        <w:ind w:firstLine="720"/>
      </w:pPr>
      <w:r>
        <w:t>Ankle injuries stand out in particular, with a scattered but noticeable presence of higher injury counts at elevated performance levels. This pattern reflects the high-impact nature of basketball, where dynamic footwork and sudden directional changes can lead to ankle sprains or strains.</w:t>
      </w:r>
    </w:p>
    <w:p w14:paraId="4541EC26" w14:textId="77777777" w:rsidR="0054712B" w:rsidRDefault="00000000">
      <w:pPr>
        <w:pStyle w:val="Normal1"/>
        <w:ind w:firstLine="720"/>
      </w:pPr>
      <w:r>
        <w:t>For knee, hamstring, and hip injuries, the presence of scattered points above the baseline level could point towards overuse or high-impact injuries common in sports requiring extensive running and jumping. This warrants a closer investigation into training and playing practices, especially for players exhibiting high performance who may be pushing their physical limits.</w:t>
      </w:r>
      <w:r>
        <w:br w:type="page"/>
      </w:r>
    </w:p>
    <w:p w14:paraId="0D0D51D6" w14:textId="77777777" w:rsidR="0054712B" w:rsidRDefault="00000000">
      <w:pPr>
        <w:pStyle w:val="Normal1"/>
        <w:jc w:val="center"/>
      </w:pPr>
      <w:r>
        <w:rPr>
          <w:noProof/>
        </w:rPr>
        <w:drawing>
          <wp:inline distT="114300" distB="114300" distL="114300" distR="114300" wp14:anchorId="36239C77" wp14:editId="0F3664AA">
            <wp:extent cx="5731200" cy="1143000"/>
            <wp:effectExtent l="0" t="0" r="0" b="0"/>
            <wp:docPr id="145" name="image145.png"/>
            <wp:cNvGraphicFramePr/>
            <a:graphic xmlns:a="http://schemas.openxmlformats.org/drawingml/2006/main">
              <a:graphicData uri="http://schemas.openxmlformats.org/drawingml/2006/picture">
                <pic:pic xmlns:pic="http://schemas.openxmlformats.org/drawingml/2006/picture">
                  <pic:nvPicPr>
                    <pic:cNvPr id="145" name="image145.png"/>
                    <pic:cNvPicPr/>
                  </pic:nvPicPr>
                  <pic:blipFill>
                    <a:blip r:embed="rId158"/>
                    <a:stretch>
                      <a:fillRect/>
                    </a:stretch>
                  </pic:blipFill>
                  <pic:spPr>
                    <a:xfrm>
                      <a:off x="0" y="0"/>
                      <a:ext cx="5731200" cy="1143000"/>
                    </a:xfrm>
                    <a:prstGeom prst="rect">
                      <a:avLst/>
                    </a:prstGeom>
                  </pic:spPr>
                </pic:pic>
              </a:graphicData>
            </a:graphic>
          </wp:inline>
        </w:drawing>
      </w:r>
      <w:r>
        <w:rPr>
          <w:noProof/>
        </w:rPr>
        <w:drawing>
          <wp:inline distT="114300" distB="114300" distL="114300" distR="114300" wp14:anchorId="34C082A8" wp14:editId="58614A03">
            <wp:extent cx="5043488" cy="2504988"/>
            <wp:effectExtent l="0" t="0" r="0" b="0"/>
            <wp:docPr id="210" name="image200.png"/>
            <wp:cNvGraphicFramePr/>
            <a:graphic xmlns:a="http://schemas.openxmlformats.org/drawingml/2006/main">
              <a:graphicData uri="http://schemas.openxmlformats.org/drawingml/2006/picture">
                <pic:pic xmlns:pic="http://schemas.openxmlformats.org/drawingml/2006/picture">
                  <pic:nvPicPr>
                    <pic:cNvPr id="210" name="image200.png"/>
                    <pic:cNvPicPr/>
                  </pic:nvPicPr>
                  <pic:blipFill>
                    <a:blip r:embed="rId159"/>
                    <a:stretch>
                      <a:fillRect/>
                    </a:stretch>
                  </pic:blipFill>
                  <pic:spPr>
                    <a:xfrm>
                      <a:off x="0" y="0"/>
                      <a:ext cx="5043488" cy="2504988"/>
                    </a:xfrm>
                    <a:prstGeom prst="rect">
                      <a:avLst/>
                    </a:prstGeom>
                  </pic:spPr>
                </pic:pic>
              </a:graphicData>
            </a:graphic>
          </wp:inline>
        </w:drawing>
      </w:r>
    </w:p>
    <w:p w14:paraId="53094506" w14:textId="77777777" w:rsidR="0054712B" w:rsidRDefault="00000000">
      <w:pPr>
        <w:pStyle w:val="Subtitle"/>
      </w:pPr>
      <w:bookmarkStart w:id="117" w:name="_b3n13z8xs2es" w:colFirst="0" w:colLast="0"/>
      <w:bookmarkEnd w:id="117"/>
      <w:r>
        <w:t>Figure 46: Descriptive Analysis 10</w:t>
      </w:r>
    </w:p>
    <w:p w14:paraId="25A9DF8F" w14:textId="77777777" w:rsidR="0054712B" w:rsidRDefault="00000000">
      <w:pPr>
        <w:pStyle w:val="Normal1"/>
        <w:ind w:firstLine="720"/>
      </w:pPr>
      <w:r>
        <w:t>The chart that’s generated from the code in the figure above suggests players in higher salary brackets typically sustain more injuries, hinting at a link between a player's value and their exposure to injury risks due to more intensive roles or longer playing times. The highest earners, however, do not have the highest injury average, possibly reflecting the enhanced protective measures and medical support these top-tier players receive. This pattern underscores the importance of balancing player health with team performance expectations, particularly for those who carry the weight of the game on their shoulders.</w:t>
      </w:r>
      <w:r>
        <w:br w:type="page"/>
      </w:r>
    </w:p>
    <w:p w14:paraId="00F22567" w14:textId="77777777" w:rsidR="0054712B" w:rsidRDefault="00000000">
      <w:pPr>
        <w:pStyle w:val="Normal1"/>
        <w:jc w:val="center"/>
      </w:pPr>
      <w:r>
        <w:rPr>
          <w:noProof/>
        </w:rPr>
        <w:drawing>
          <wp:inline distT="114300" distB="114300" distL="114300" distR="114300" wp14:anchorId="27612CE8" wp14:editId="560495A0">
            <wp:extent cx="5731200" cy="965200"/>
            <wp:effectExtent l="0" t="0" r="0" b="0"/>
            <wp:docPr id="131" name="image138.png"/>
            <wp:cNvGraphicFramePr/>
            <a:graphic xmlns:a="http://schemas.openxmlformats.org/drawingml/2006/main">
              <a:graphicData uri="http://schemas.openxmlformats.org/drawingml/2006/picture">
                <pic:pic xmlns:pic="http://schemas.openxmlformats.org/drawingml/2006/picture">
                  <pic:nvPicPr>
                    <pic:cNvPr id="131" name="image138.png"/>
                    <pic:cNvPicPr/>
                  </pic:nvPicPr>
                  <pic:blipFill>
                    <a:blip r:embed="rId160"/>
                    <a:stretch>
                      <a:fillRect/>
                    </a:stretch>
                  </pic:blipFill>
                  <pic:spPr>
                    <a:xfrm>
                      <a:off x="0" y="0"/>
                      <a:ext cx="5731200" cy="965200"/>
                    </a:xfrm>
                    <a:prstGeom prst="rect">
                      <a:avLst/>
                    </a:prstGeom>
                  </pic:spPr>
                </pic:pic>
              </a:graphicData>
            </a:graphic>
          </wp:inline>
        </w:drawing>
      </w:r>
      <w:r>
        <w:rPr>
          <w:noProof/>
        </w:rPr>
        <w:drawing>
          <wp:inline distT="114300" distB="114300" distL="114300" distR="114300" wp14:anchorId="08ECF0B2" wp14:editId="04DAA0C7">
            <wp:extent cx="5081588" cy="2523911"/>
            <wp:effectExtent l="0" t="0" r="0" b="0"/>
            <wp:docPr id="158" name="image160.png"/>
            <wp:cNvGraphicFramePr/>
            <a:graphic xmlns:a="http://schemas.openxmlformats.org/drawingml/2006/main">
              <a:graphicData uri="http://schemas.openxmlformats.org/drawingml/2006/picture">
                <pic:pic xmlns:pic="http://schemas.openxmlformats.org/drawingml/2006/picture">
                  <pic:nvPicPr>
                    <pic:cNvPr id="158" name="image160.png"/>
                    <pic:cNvPicPr/>
                  </pic:nvPicPr>
                  <pic:blipFill>
                    <a:blip r:embed="rId161"/>
                    <a:stretch>
                      <a:fillRect/>
                    </a:stretch>
                  </pic:blipFill>
                  <pic:spPr>
                    <a:xfrm>
                      <a:off x="0" y="0"/>
                      <a:ext cx="5081588" cy="2523911"/>
                    </a:xfrm>
                    <a:prstGeom prst="rect">
                      <a:avLst/>
                    </a:prstGeom>
                  </pic:spPr>
                </pic:pic>
              </a:graphicData>
            </a:graphic>
          </wp:inline>
        </w:drawing>
      </w:r>
    </w:p>
    <w:p w14:paraId="64919996" w14:textId="77777777" w:rsidR="0054712B" w:rsidRDefault="00000000">
      <w:pPr>
        <w:pStyle w:val="Subtitle"/>
      </w:pPr>
      <w:bookmarkStart w:id="118" w:name="_ymxoq8eyx1ys" w:colFirst="0" w:colLast="0"/>
      <w:bookmarkEnd w:id="118"/>
      <w:r>
        <w:t>Figure 47: Descriptive Analysis 11</w:t>
      </w:r>
    </w:p>
    <w:p w14:paraId="40BE0009" w14:textId="77777777" w:rsidR="0054712B" w:rsidRDefault="00000000">
      <w:pPr>
        <w:pStyle w:val="Normal1"/>
        <w:ind w:firstLine="720"/>
      </w:pPr>
      <w:r>
        <w:t>The displayed stacked bar graph generated from the code in the figure above illustrates the distribution of various injuries across different weight categories of athletes. A consistent observation is that ankle and knee injuries are prevalent across all weight groups, highlighting their commonality in the sport, possibly due to the high impact and dynamic movements inherent to basketball.</w:t>
      </w:r>
    </w:p>
    <w:p w14:paraId="541437D4" w14:textId="77777777" w:rsidR="0054712B" w:rsidRDefault="00000000">
      <w:pPr>
        <w:pStyle w:val="Normal1"/>
        <w:ind w:firstLine="720"/>
      </w:pPr>
      <w:r>
        <w:t>For the lightest weight group, while ankle injuries are notably prevalent, there is a relative balance across other injury types, suggesting a spread of vulnerability throughout the body possibly due to less physical mass and protection during high-impact actions. The middle weight group experiences a higher incidence of back injuries compared to ankle injuries, which could indicate that the physical demands and roles associated with players in this weight category might predispose them to such injuries.</w:t>
      </w:r>
    </w:p>
    <w:p w14:paraId="26AEA2B3" w14:textId="77777777" w:rsidR="0054712B" w:rsidRDefault="00000000">
      <w:pPr>
        <w:pStyle w:val="Normal1"/>
        <w:ind w:firstLine="720"/>
      </w:pPr>
      <w:r>
        <w:t xml:space="preserve">In the heaviest weight group, it’s observed that there’s a drop in shoulder and finger injuries, potentially reflecting the decreased relative occurrence of activities that specifically risk these body parts for larger players, such as reaching or extended arm movements that are </w:t>
      </w:r>
      <w:r>
        <w:lastRenderedPageBreak/>
        <w:t>less common among players who may play closer to the basket and engage in more body-to-body contact.</w:t>
      </w:r>
    </w:p>
    <w:p w14:paraId="14A468F9" w14:textId="77777777" w:rsidR="0054712B" w:rsidRDefault="00000000">
      <w:pPr>
        <w:pStyle w:val="Normal1"/>
        <w:ind w:firstLine="720"/>
      </w:pPr>
      <w:r>
        <w:t>The graph suggests that while ankle and knee protections should be a focus across all weight categories, specific injury prevention strategies might need to be tailored for different weight groups to address their unique risks effectively. This could include strengthening and conditioning programs that target back health for mid-weight athletes, and support systems for lower and upper limbs in lighter and heavier players, respectively.</w:t>
      </w:r>
    </w:p>
    <w:p w14:paraId="025BD7ED" w14:textId="77777777" w:rsidR="0054712B" w:rsidRDefault="0054712B">
      <w:pPr>
        <w:pStyle w:val="Normal1"/>
        <w:ind w:firstLine="720"/>
      </w:pPr>
    </w:p>
    <w:p w14:paraId="18774CCF" w14:textId="77777777" w:rsidR="0054712B" w:rsidRDefault="00000000">
      <w:pPr>
        <w:pStyle w:val="Normal1"/>
      </w:pPr>
      <w:r>
        <w:rPr>
          <w:noProof/>
        </w:rPr>
        <w:drawing>
          <wp:inline distT="114300" distB="114300" distL="114300" distR="114300" wp14:anchorId="5256AA0A" wp14:editId="61C620DD">
            <wp:extent cx="4852988" cy="1063199"/>
            <wp:effectExtent l="0" t="0" r="0" b="0"/>
            <wp:docPr id="112" name="image112.png"/>
            <wp:cNvGraphicFramePr/>
            <a:graphic xmlns:a="http://schemas.openxmlformats.org/drawingml/2006/main">
              <a:graphicData uri="http://schemas.openxmlformats.org/drawingml/2006/picture">
                <pic:pic xmlns:pic="http://schemas.openxmlformats.org/drawingml/2006/picture">
                  <pic:nvPicPr>
                    <pic:cNvPr id="112" name="image112.png"/>
                    <pic:cNvPicPr/>
                  </pic:nvPicPr>
                  <pic:blipFill>
                    <a:blip r:embed="rId162"/>
                    <a:stretch>
                      <a:fillRect/>
                    </a:stretch>
                  </pic:blipFill>
                  <pic:spPr>
                    <a:xfrm>
                      <a:off x="0" y="0"/>
                      <a:ext cx="4852988" cy="1063199"/>
                    </a:xfrm>
                    <a:prstGeom prst="rect">
                      <a:avLst/>
                    </a:prstGeom>
                  </pic:spPr>
                </pic:pic>
              </a:graphicData>
            </a:graphic>
          </wp:inline>
        </w:drawing>
      </w:r>
    </w:p>
    <w:p w14:paraId="33CA4D09" w14:textId="77777777" w:rsidR="0054712B" w:rsidRDefault="00000000">
      <w:pPr>
        <w:pStyle w:val="Normal1"/>
      </w:pPr>
      <w:r>
        <w:rPr>
          <w:noProof/>
        </w:rPr>
        <w:drawing>
          <wp:inline distT="114300" distB="114300" distL="114300" distR="114300" wp14:anchorId="08E7B952" wp14:editId="3CBD3C02">
            <wp:extent cx="4243388" cy="3435483"/>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90" name="image87.png"/>
                    <pic:cNvPicPr/>
                  </pic:nvPicPr>
                  <pic:blipFill>
                    <a:blip r:embed="rId163"/>
                    <a:stretch>
                      <a:fillRect/>
                    </a:stretch>
                  </pic:blipFill>
                  <pic:spPr>
                    <a:xfrm>
                      <a:off x="0" y="0"/>
                      <a:ext cx="4243388" cy="3435483"/>
                    </a:xfrm>
                    <a:prstGeom prst="rect">
                      <a:avLst/>
                    </a:prstGeom>
                  </pic:spPr>
                </pic:pic>
              </a:graphicData>
            </a:graphic>
          </wp:inline>
        </w:drawing>
      </w:r>
    </w:p>
    <w:p w14:paraId="72FA26B6" w14:textId="77777777" w:rsidR="0054712B" w:rsidRDefault="00000000">
      <w:pPr>
        <w:pStyle w:val="Subtitle"/>
      </w:pPr>
      <w:bookmarkStart w:id="119" w:name="_3t12gxwashws" w:colFirst="0" w:colLast="0"/>
      <w:bookmarkEnd w:id="119"/>
      <w:r>
        <w:t>Figure 48: Descriptive Analysis 12</w:t>
      </w:r>
    </w:p>
    <w:p w14:paraId="01AC0929" w14:textId="77777777" w:rsidR="0054712B" w:rsidRDefault="00000000">
      <w:pPr>
        <w:pStyle w:val="Normal1"/>
        <w:ind w:firstLine="720"/>
      </w:pPr>
      <w:r>
        <w:br w:type="page"/>
      </w:r>
    </w:p>
    <w:p w14:paraId="3FE812E1" w14:textId="77777777" w:rsidR="0054712B" w:rsidRDefault="0054712B">
      <w:pPr>
        <w:pStyle w:val="Normal1"/>
      </w:pPr>
    </w:p>
    <w:p w14:paraId="4529294B" w14:textId="77777777" w:rsidR="0054712B" w:rsidRDefault="00000000">
      <w:pPr>
        <w:pStyle w:val="Normal1"/>
        <w:ind w:firstLine="720"/>
      </w:pPr>
      <w:r>
        <w:t>The histogram reveals how injuries distribute across players' ages in basketball, with a notable concentration in the mid-career phase. Ankle and knee injuries are widespread, reflecting the sport's physical demands across all age groups. Back, finger, and calf injuries peak during players’ prime, suggesting a link with the high-intensity play of this career stage. Younger and older age groups show fewer injuries, possibly due to less playtime or more cautious play to prevent injury. These insights could guide targeted training and preventative strategies tailored to different career stages.</w:t>
      </w:r>
      <w:r>
        <w:br w:type="page"/>
      </w:r>
    </w:p>
    <w:p w14:paraId="5721EDC6" w14:textId="77777777" w:rsidR="0054712B" w:rsidRDefault="00000000">
      <w:pPr>
        <w:pStyle w:val="Heading2"/>
      </w:pPr>
      <w:bookmarkStart w:id="120" w:name="_l533jy19pbt4" w:colFirst="0" w:colLast="0"/>
      <w:bookmarkEnd w:id="120"/>
      <w:r>
        <w:t xml:space="preserve">4.5 Model Building </w:t>
      </w:r>
    </w:p>
    <w:p w14:paraId="4BABA25D" w14:textId="77777777" w:rsidR="0054712B" w:rsidRDefault="00000000">
      <w:pPr>
        <w:pStyle w:val="Heading3"/>
      </w:pPr>
      <w:bookmarkStart w:id="121" w:name="_37tl236dym5n" w:colFirst="0" w:colLast="0"/>
      <w:bookmarkEnd w:id="121"/>
      <w:r>
        <w:tab/>
        <w:t>4.5.1 Predictive Modelling, Predicting Injuries_Per_Season_BoxCox</w:t>
      </w:r>
    </w:p>
    <w:p w14:paraId="1280B709" w14:textId="77777777" w:rsidR="0054712B" w:rsidRDefault="00000000">
      <w:pPr>
        <w:pStyle w:val="Heading4"/>
      </w:pPr>
      <w:bookmarkStart w:id="122" w:name="_w3yat4e8t159" w:colFirst="0" w:colLast="0"/>
      <w:bookmarkEnd w:id="122"/>
      <w:r>
        <w:tab/>
      </w:r>
      <w:r>
        <w:tab/>
        <w:t>4.5.1.1: Post-Descriptive Analysis Feature Engineering &amp; Data Processing</w:t>
      </w:r>
    </w:p>
    <w:p w14:paraId="6EFA814D" w14:textId="77777777" w:rsidR="0054712B" w:rsidRDefault="00000000">
      <w:pPr>
        <w:pStyle w:val="Normal1"/>
        <w:jc w:val="center"/>
      </w:pPr>
      <w:r>
        <w:rPr>
          <w:noProof/>
        </w:rPr>
        <w:drawing>
          <wp:inline distT="114300" distB="114300" distL="114300" distR="114300" wp14:anchorId="42B3DB90" wp14:editId="08FAFE0E">
            <wp:extent cx="5329238" cy="232822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64"/>
                    <a:stretch>
                      <a:fillRect/>
                    </a:stretch>
                  </pic:blipFill>
                  <pic:spPr>
                    <a:xfrm>
                      <a:off x="0" y="0"/>
                      <a:ext cx="5329238" cy="2328222"/>
                    </a:xfrm>
                    <a:prstGeom prst="rect">
                      <a:avLst/>
                    </a:prstGeom>
                  </pic:spPr>
                </pic:pic>
              </a:graphicData>
            </a:graphic>
          </wp:inline>
        </w:drawing>
      </w:r>
    </w:p>
    <w:p w14:paraId="1B3F472F" w14:textId="77777777" w:rsidR="0054712B" w:rsidRDefault="00000000">
      <w:pPr>
        <w:pStyle w:val="Normal1"/>
        <w:ind w:firstLine="720"/>
      </w:pPr>
      <w:r>
        <w:t xml:space="preserve">As shown in the figure above, the ‘total_injury’ column was aggregated, which led to the generation of ‘Injuries_Per_Season’ but was still very skewed despite the proper imputations hence it was handled by a Box-Cox transformation to address the skewness and improving the statistical properties of the distribution. </w:t>
      </w:r>
    </w:p>
    <w:p w14:paraId="659A923D" w14:textId="77777777" w:rsidR="0054712B" w:rsidRDefault="00000000">
      <w:pPr>
        <w:pStyle w:val="Heading4"/>
      </w:pPr>
      <w:bookmarkStart w:id="123" w:name="_xqshfb270mxr" w:colFirst="0" w:colLast="0"/>
      <w:bookmarkEnd w:id="123"/>
      <w:r>
        <w:tab/>
      </w:r>
      <w:r>
        <w:tab/>
        <w:t>4.5.1.1: Model 1: Poisson regression</w:t>
      </w:r>
    </w:p>
    <w:p w14:paraId="75E928E4" w14:textId="77777777" w:rsidR="0054712B" w:rsidRDefault="00000000">
      <w:pPr>
        <w:pStyle w:val="Normal1"/>
      </w:pPr>
      <w:r>
        <w:rPr>
          <w:noProof/>
        </w:rPr>
        <w:drawing>
          <wp:inline distT="114300" distB="114300" distL="114300" distR="114300" wp14:anchorId="1FF1114A" wp14:editId="7E31122E">
            <wp:extent cx="6099327" cy="1913514"/>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56" name="image48.png"/>
                    <pic:cNvPicPr/>
                  </pic:nvPicPr>
                  <pic:blipFill>
                    <a:blip r:embed="rId165"/>
                    <a:stretch>
                      <a:fillRect/>
                    </a:stretch>
                  </pic:blipFill>
                  <pic:spPr>
                    <a:xfrm>
                      <a:off x="0" y="0"/>
                      <a:ext cx="6099327" cy="1913514"/>
                    </a:xfrm>
                    <a:prstGeom prst="rect">
                      <a:avLst/>
                    </a:prstGeom>
                  </pic:spPr>
                </pic:pic>
              </a:graphicData>
            </a:graphic>
          </wp:inline>
        </w:drawing>
      </w:r>
    </w:p>
    <w:p w14:paraId="0CD2A0E7" w14:textId="77777777" w:rsidR="0054712B" w:rsidRDefault="00000000">
      <w:pPr>
        <w:pStyle w:val="Normal1"/>
      </w:pPr>
      <w:r>
        <w:lastRenderedPageBreak/>
        <w:t>\</w:t>
      </w:r>
      <w:r>
        <w:rPr>
          <w:noProof/>
        </w:rPr>
        <w:drawing>
          <wp:inline distT="114300" distB="114300" distL="114300" distR="114300" wp14:anchorId="3B9367CC" wp14:editId="2101C4F8">
            <wp:extent cx="5072063" cy="2687688"/>
            <wp:effectExtent l="0" t="0" r="0" b="0"/>
            <wp:docPr id="110" name="image116.png"/>
            <wp:cNvGraphicFramePr/>
            <a:graphic xmlns:a="http://schemas.openxmlformats.org/drawingml/2006/main">
              <a:graphicData uri="http://schemas.openxmlformats.org/drawingml/2006/picture">
                <pic:pic xmlns:pic="http://schemas.openxmlformats.org/drawingml/2006/picture">
                  <pic:nvPicPr>
                    <pic:cNvPr id="110" name="image116.png"/>
                    <pic:cNvPicPr/>
                  </pic:nvPicPr>
                  <pic:blipFill>
                    <a:blip r:embed="rId166"/>
                    <a:stretch>
                      <a:fillRect/>
                    </a:stretch>
                  </pic:blipFill>
                  <pic:spPr>
                    <a:xfrm>
                      <a:off x="0" y="0"/>
                      <a:ext cx="5072063" cy="2687688"/>
                    </a:xfrm>
                    <a:prstGeom prst="rect">
                      <a:avLst/>
                    </a:prstGeom>
                  </pic:spPr>
                </pic:pic>
              </a:graphicData>
            </a:graphic>
          </wp:inline>
        </w:drawing>
      </w:r>
    </w:p>
    <w:p w14:paraId="07736AF4" w14:textId="77777777" w:rsidR="0054712B" w:rsidRDefault="00000000">
      <w:pPr>
        <w:pStyle w:val="Normal1"/>
      </w:pPr>
      <w:r>
        <w:rPr>
          <w:noProof/>
        </w:rPr>
        <w:lastRenderedPageBreak/>
        <w:drawing>
          <wp:inline distT="114300" distB="114300" distL="114300" distR="114300" wp14:anchorId="5BEE18FC" wp14:editId="584172E8">
            <wp:extent cx="5731200" cy="6019800"/>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121" name="image124.png"/>
                    <pic:cNvPicPr/>
                  </pic:nvPicPr>
                  <pic:blipFill>
                    <a:blip r:embed="rId167"/>
                    <a:stretch>
                      <a:fillRect/>
                    </a:stretch>
                  </pic:blipFill>
                  <pic:spPr>
                    <a:xfrm>
                      <a:off x="0" y="0"/>
                      <a:ext cx="5731200" cy="6019800"/>
                    </a:xfrm>
                    <a:prstGeom prst="rect">
                      <a:avLst/>
                    </a:prstGeom>
                  </pic:spPr>
                </pic:pic>
              </a:graphicData>
            </a:graphic>
          </wp:inline>
        </w:drawing>
      </w:r>
    </w:p>
    <w:p w14:paraId="71DACC7C" w14:textId="77777777" w:rsidR="0054712B" w:rsidRDefault="00000000">
      <w:pPr>
        <w:pStyle w:val="Normal1"/>
        <w:ind w:firstLine="720"/>
      </w:pPr>
      <w:r>
        <w:t>The Poisson regression model targets count data, particularly the post-Box-Cox-transformation-number of injuries per season. Given the count nature of the data and potential overdispersion (variance exceeds the mean), Poisson regression is apt. The snippet reveals the implementation details, including the addition of constants for the model, handling zero inflation, and evaluating the model using cross-validated root mean square error (RMSE) to assess predictive accuracy. The Poisson model's goodness-of-fit is also scrutinized through the Pearson chi-squared test, allowing for adjustments based on overdispersion.</w:t>
      </w:r>
    </w:p>
    <w:p w14:paraId="71E39393" w14:textId="77777777" w:rsidR="0054712B" w:rsidRDefault="00000000">
      <w:pPr>
        <w:pStyle w:val="Heading4"/>
      </w:pPr>
      <w:bookmarkStart w:id="124" w:name="_jbn67vnfm2sf" w:colFirst="0" w:colLast="0"/>
      <w:bookmarkEnd w:id="124"/>
      <w:r>
        <w:lastRenderedPageBreak/>
        <w:tab/>
      </w:r>
      <w:r>
        <w:tab/>
        <w:t>4.5.1.2: Extra Preprocessing &amp; Feature Engineering</w:t>
      </w:r>
    </w:p>
    <w:p w14:paraId="42A16936" w14:textId="77777777" w:rsidR="0054712B" w:rsidRDefault="00000000">
      <w:pPr>
        <w:pStyle w:val="Normal1"/>
      </w:pPr>
      <w:r>
        <w:rPr>
          <w:noProof/>
        </w:rPr>
        <w:drawing>
          <wp:inline distT="114300" distB="114300" distL="114300" distR="114300" wp14:anchorId="61E215AE" wp14:editId="3966A787">
            <wp:extent cx="5731200" cy="14732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47" name="image37.png"/>
                    <pic:cNvPicPr/>
                  </pic:nvPicPr>
                  <pic:blipFill>
                    <a:blip r:embed="rId168"/>
                    <a:stretch>
                      <a:fillRect/>
                    </a:stretch>
                  </pic:blipFill>
                  <pic:spPr>
                    <a:xfrm>
                      <a:off x="0" y="0"/>
                      <a:ext cx="5731200" cy="1473200"/>
                    </a:xfrm>
                    <a:prstGeom prst="rect">
                      <a:avLst/>
                    </a:prstGeom>
                  </pic:spPr>
                </pic:pic>
              </a:graphicData>
            </a:graphic>
          </wp:inline>
        </w:drawing>
      </w:r>
      <w:r>
        <w:rPr>
          <w:noProof/>
        </w:rPr>
        <w:drawing>
          <wp:inline distT="114300" distB="114300" distL="114300" distR="114300" wp14:anchorId="3235AE6D" wp14:editId="507150E8">
            <wp:extent cx="5731200" cy="92710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79" name="image70.png"/>
                    <pic:cNvPicPr/>
                  </pic:nvPicPr>
                  <pic:blipFill>
                    <a:blip r:embed="rId169"/>
                    <a:stretch>
                      <a:fillRect/>
                    </a:stretch>
                  </pic:blipFill>
                  <pic:spPr>
                    <a:xfrm>
                      <a:off x="0" y="0"/>
                      <a:ext cx="5731200" cy="927100"/>
                    </a:xfrm>
                    <a:prstGeom prst="rect">
                      <a:avLst/>
                    </a:prstGeom>
                  </pic:spPr>
                </pic:pic>
              </a:graphicData>
            </a:graphic>
          </wp:inline>
        </w:drawing>
      </w:r>
      <w:r>
        <w:rPr>
          <w:noProof/>
        </w:rPr>
        <w:drawing>
          <wp:inline distT="114300" distB="114300" distL="114300" distR="114300" wp14:anchorId="2639AECC" wp14:editId="0DF38BC6">
            <wp:extent cx="5731200" cy="1600200"/>
            <wp:effectExtent l="0" t="0" r="0" b="0"/>
            <wp:docPr id="127" name="image128.png"/>
            <wp:cNvGraphicFramePr/>
            <a:graphic xmlns:a="http://schemas.openxmlformats.org/drawingml/2006/main">
              <a:graphicData uri="http://schemas.openxmlformats.org/drawingml/2006/picture">
                <pic:pic xmlns:pic="http://schemas.openxmlformats.org/drawingml/2006/picture">
                  <pic:nvPicPr>
                    <pic:cNvPr id="127" name="image128.png"/>
                    <pic:cNvPicPr/>
                  </pic:nvPicPr>
                  <pic:blipFill>
                    <a:blip r:embed="rId170"/>
                    <a:stretch>
                      <a:fillRect/>
                    </a:stretch>
                  </pic:blipFill>
                  <pic:spPr>
                    <a:xfrm>
                      <a:off x="0" y="0"/>
                      <a:ext cx="5731200" cy="1600200"/>
                    </a:xfrm>
                    <a:prstGeom prst="rect">
                      <a:avLst/>
                    </a:prstGeom>
                  </pic:spPr>
                </pic:pic>
              </a:graphicData>
            </a:graphic>
          </wp:inline>
        </w:drawing>
      </w:r>
      <w:r>
        <w:rPr>
          <w:noProof/>
        </w:rPr>
        <w:drawing>
          <wp:inline distT="114300" distB="114300" distL="114300" distR="114300" wp14:anchorId="5345DF3B" wp14:editId="3A91AC08">
            <wp:extent cx="5731200" cy="1549400"/>
            <wp:effectExtent l="0" t="0" r="0" b="0"/>
            <wp:docPr id="194" name="image196.png"/>
            <wp:cNvGraphicFramePr/>
            <a:graphic xmlns:a="http://schemas.openxmlformats.org/drawingml/2006/main">
              <a:graphicData uri="http://schemas.openxmlformats.org/drawingml/2006/picture">
                <pic:pic xmlns:pic="http://schemas.openxmlformats.org/drawingml/2006/picture">
                  <pic:nvPicPr>
                    <pic:cNvPr id="194" name="image196.png"/>
                    <pic:cNvPicPr/>
                  </pic:nvPicPr>
                  <pic:blipFill>
                    <a:blip r:embed="rId171"/>
                    <a:stretch>
                      <a:fillRect/>
                    </a:stretch>
                  </pic:blipFill>
                  <pic:spPr>
                    <a:xfrm>
                      <a:off x="0" y="0"/>
                      <a:ext cx="5731200" cy="1549400"/>
                    </a:xfrm>
                    <a:prstGeom prst="rect">
                      <a:avLst/>
                    </a:prstGeom>
                  </pic:spPr>
                </pic:pic>
              </a:graphicData>
            </a:graphic>
          </wp:inline>
        </w:drawing>
      </w:r>
      <w:r>
        <w:rPr>
          <w:noProof/>
        </w:rPr>
        <w:drawing>
          <wp:inline distT="114300" distB="114300" distL="114300" distR="114300" wp14:anchorId="01818155" wp14:editId="604B45DC">
            <wp:extent cx="5410200" cy="1000125"/>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134" name="image131.png"/>
                    <pic:cNvPicPr/>
                  </pic:nvPicPr>
                  <pic:blipFill>
                    <a:blip r:embed="rId172"/>
                    <a:stretch>
                      <a:fillRect/>
                    </a:stretch>
                  </pic:blipFill>
                  <pic:spPr>
                    <a:xfrm>
                      <a:off x="0" y="0"/>
                      <a:ext cx="5410200" cy="1000125"/>
                    </a:xfrm>
                    <a:prstGeom prst="rect">
                      <a:avLst/>
                    </a:prstGeom>
                  </pic:spPr>
                </pic:pic>
              </a:graphicData>
            </a:graphic>
          </wp:inline>
        </w:drawing>
      </w:r>
      <w:r>
        <w:rPr>
          <w:noProof/>
        </w:rPr>
        <w:drawing>
          <wp:inline distT="114300" distB="114300" distL="114300" distR="114300" wp14:anchorId="42C3FAAA" wp14:editId="737426B8">
            <wp:extent cx="5731200" cy="8255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94" name="image88.png"/>
                    <pic:cNvPicPr/>
                  </pic:nvPicPr>
                  <pic:blipFill>
                    <a:blip r:embed="rId173"/>
                    <a:stretch>
                      <a:fillRect/>
                    </a:stretch>
                  </pic:blipFill>
                  <pic:spPr>
                    <a:xfrm>
                      <a:off x="0" y="0"/>
                      <a:ext cx="5731200" cy="825500"/>
                    </a:xfrm>
                    <a:prstGeom prst="rect">
                      <a:avLst/>
                    </a:prstGeom>
                  </pic:spPr>
                </pic:pic>
              </a:graphicData>
            </a:graphic>
          </wp:inline>
        </w:drawing>
      </w:r>
      <w:r>
        <w:rPr>
          <w:noProof/>
        </w:rPr>
        <w:lastRenderedPageBreak/>
        <w:drawing>
          <wp:inline distT="114300" distB="114300" distL="114300" distR="114300" wp14:anchorId="49FE4E50" wp14:editId="3C0F3B70">
            <wp:extent cx="5731200" cy="1181100"/>
            <wp:effectExtent l="0" t="0" r="0" b="0"/>
            <wp:docPr id="200" name="image193.png"/>
            <wp:cNvGraphicFramePr/>
            <a:graphic xmlns:a="http://schemas.openxmlformats.org/drawingml/2006/main">
              <a:graphicData uri="http://schemas.openxmlformats.org/drawingml/2006/picture">
                <pic:pic xmlns:pic="http://schemas.openxmlformats.org/drawingml/2006/picture">
                  <pic:nvPicPr>
                    <pic:cNvPr id="200" name="image193.png"/>
                    <pic:cNvPicPr/>
                  </pic:nvPicPr>
                  <pic:blipFill>
                    <a:blip r:embed="rId174"/>
                    <a:stretch>
                      <a:fillRect/>
                    </a:stretch>
                  </pic:blipFill>
                  <pic:spPr>
                    <a:xfrm>
                      <a:off x="0" y="0"/>
                      <a:ext cx="5731200" cy="1181100"/>
                    </a:xfrm>
                    <a:prstGeom prst="rect">
                      <a:avLst/>
                    </a:prstGeom>
                  </pic:spPr>
                </pic:pic>
              </a:graphicData>
            </a:graphic>
          </wp:inline>
        </w:drawing>
      </w:r>
      <w:r>
        <w:rPr>
          <w:noProof/>
        </w:rPr>
        <w:drawing>
          <wp:inline distT="114300" distB="114300" distL="114300" distR="114300" wp14:anchorId="2F681280" wp14:editId="469A9809">
            <wp:extent cx="5731200" cy="4064000"/>
            <wp:effectExtent l="0" t="0" r="0" b="0"/>
            <wp:docPr id="199" name="image199.png"/>
            <wp:cNvGraphicFramePr/>
            <a:graphic xmlns:a="http://schemas.openxmlformats.org/drawingml/2006/main">
              <a:graphicData uri="http://schemas.openxmlformats.org/drawingml/2006/picture">
                <pic:pic xmlns:pic="http://schemas.openxmlformats.org/drawingml/2006/picture">
                  <pic:nvPicPr>
                    <pic:cNvPr id="199" name="image199.png"/>
                    <pic:cNvPicPr/>
                  </pic:nvPicPr>
                  <pic:blipFill>
                    <a:blip r:embed="rId175"/>
                    <a:stretch>
                      <a:fillRect/>
                    </a:stretch>
                  </pic:blipFill>
                  <pic:spPr>
                    <a:xfrm>
                      <a:off x="0" y="0"/>
                      <a:ext cx="5731200" cy="4064000"/>
                    </a:xfrm>
                    <a:prstGeom prst="rect">
                      <a:avLst/>
                    </a:prstGeom>
                  </pic:spPr>
                </pic:pic>
              </a:graphicData>
            </a:graphic>
          </wp:inline>
        </w:drawing>
      </w:r>
      <w:r>
        <w:rPr>
          <w:noProof/>
        </w:rPr>
        <w:drawing>
          <wp:inline distT="114300" distB="114300" distL="114300" distR="114300" wp14:anchorId="33C75B73" wp14:editId="020C1DE0">
            <wp:extent cx="5731200" cy="28067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119" name="image120.png"/>
                    <pic:cNvPicPr/>
                  </pic:nvPicPr>
                  <pic:blipFill>
                    <a:blip r:embed="rId176"/>
                    <a:stretch>
                      <a:fillRect/>
                    </a:stretch>
                  </pic:blipFill>
                  <pic:spPr>
                    <a:xfrm>
                      <a:off x="0" y="0"/>
                      <a:ext cx="5731200" cy="2806700"/>
                    </a:xfrm>
                    <a:prstGeom prst="rect">
                      <a:avLst/>
                    </a:prstGeom>
                  </pic:spPr>
                </pic:pic>
              </a:graphicData>
            </a:graphic>
          </wp:inline>
        </w:drawing>
      </w:r>
      <w:r>
        <w:rPr>
          <w:noProof/>
        </w:rPr>
        <w:drawing>
          <wp:inline distT="114300" distB="114300" distL="114300" distR="114300" wp14:anchorId="25E2DEB6" wp14:editId="0B86B8C6">
            <wp:extent cx="5731200" cy="584200"/>
            <wp:effectExtent l="0" t="0" r="0" b="0"/>
            <wp:docPr id="168" name="image174.png"/>
            <wp:cNvGraphicFramePr/>
            <a:graphic xmlns:a="http://schemas.openxmlformats.org/drawingml/2006/main">
              <a:graphicData uri="http://schemas.openxmlformats.org/drawingml/2006/picture">
                <pic:pic xmlns:pic="http://schemas.openxmlformats.org/drawingml/2006/picture">
                  <pic:nvPicPr>
                    <pic:cNvPr id="168" name="image174.png"/>
                    <pic:cNvPicPr/>
                  </pic:nvPicPr>
                  <pic:blipFill>
                    <a:blip r:embed="rId177"/>
                    <a:stretch>
                      <a:fillRect/>
                    </a:stretch>
                  </pic:blipFill>
                  <pic:spPr>
                    <a:xfrm>
                      <a:off x="0" y="0"/>
                      <a:ext cx="5731200" cy="584200"/>
                    </a:xfrm>
                    <a:prstGeom prst="rect">
                      <a:avLst/>
                    </a:prstGeom>
                  </pic:spPr>
                </pic:pic>
              </a:graphicData>
            </a:graphic>
          </wp:inline>
        </w:drawing>
      </w:r>
      <w:r>
        <w:rPr>
          <w:noProof/>
        </w:rPr>
        <w:lastRenderedPageBreak/>
        <w:drawing>
          <wp:inline distT="114300" distB="114300" distL="114300" distR="114300" wp14:anchorId="4A6B4771" wp14:editId="10A086C8">
            <wp:extent cx="5731200" cy="533400"/>
            <wp:effectExtent l="0" t="0" r="0" b="0"/>
            <wp:docPr id="59" name="image45.png"/>
            <wp:cNvGraphicFramePr/>
            <a:graphic xmlns:a="http://schemas.openxmlformats.org/drawingml/2006/main">
              <a:graphicData uri="http://schemas.openxmlformats.org/drawingml/2006/picture">
                <pic:pic xmlns:pic="http://schemas.openxmlformats.org/drawingml/2006/picture">
                  <pic:nvPicPr>
                    <pic:cNvPr id="59" name="image45.png"/>
                    <pic:cNvPicPr/>
                  </pic:nvPicPr>
                  <pic:blipFill>
                    <a:blip r:embed="rId178"/>
                    <a:stretch>
                      <a:fillRect/>
                    </a:stretch>
                  </pic:blipFill>
                  <pic:spPr>
                    <a:xfrm>
                      <a:off x="0" y="0"/>
                      <a:ext cx="5731200" cy="533400"/>
                    </a:xfrm>
                    <a:prstGeom prst="rect">
                      <a:avLst/>
                    </a:prstGeom>
                  </pic:spPr>
                </pic:pic>
              </a:graphicData>
            </a:graphic>
          </wp:inline>
        </w:drawing>
      </w:r>
      <w:r>
        <w:rPr>
          <w:noProof/>
        </w:rPr>
        <w:drawing>
          <wp:inline distT="114300" distB="114300" distL="114300" distR="114300" wp14:anchorId="795F5A21" wp14:editId="5A119C06">
            <wp:extent cx="5731200" cy="2882900"/>
            <wp:effectExtent l="0" t="0" r="0" b="0"/>
            <wp:docPr id="130" name="image132.png"/>
            <wp:cNvGraphicFramePr/>
            <a:graphic xmlns:a="http://schemas.openxmlformats.org/drawingml/2006/main">
              <a:graphicData uri="http://schemas.openxmlformats.org/drawingml/2006/picture">
                <pic:pic xmlns:pic="http://schemas.openxmlformats.org/drawingml/2006/picture">
                  <pic:nvPicPr>
                    <pic:cNvPr id="130" name="image132.png"/>
                    <pic:cNvPicPr/>
                  </pic:nvPicPr>
                  <pic:blipFill>
                    <a:blip r:embed="rId179"/>
                    <a:stretch>
                      <a:fillRect/>
                    </a:stretch>
                  </pic:blipFill>
                  <pic:spPr>
                    <a:xfrm>
                      <a:off x="0" y="0"/>
                      <a:ext cx="5731200" cy="2882900"/>
                    </a:xfrm>
                    <a:prstGeom prst="rect">
                      <a:avLst/>
                    </a:prstGeom>
                  </pic:spPr>
                </pic:pic>
              </a:graphicData>
            </a:graphic>
          </wp:inline>
        </w:drawing>
      </w:r>
      <w:r>
        <w:rPr>
          <w:noProof/>
        </w:rPr>
        <w:drawing>
          <wp:inline distT="114300" distB="114300" distL="114300" distR="114300" wp14:anchorId="709B6BB7" wp14:editId="15804E02">
            <wp:extent cx="5731200" cy="2527300"/>
            <wp:effectExtent l="0" t="0" r="0" b="0"/>
            <wp:docPr id="154" name="image162.png"/>
            <wp:cNvGraphicFramePr/>
            <a:graphic xmlns:a="http://schemas.openxmlformats.org/drawingml/2006/main">
              <a:graphicData uri="http://schemas.openxmlformats.org/drawingml/2006/picture">
                <pic:pic xmlns:pic="http://schemas.openxmlformats.org/drawingml/2006/picture">
                  <pic:nvPicPr>
                    <pic:cNvPr id="154" name="image162.png"/>
                    <pic:cNvPicPr/>
                  </pic:nvPicPr>
                  <pic:blipFill>
                    <a:blip r:embed="rId180"/>
                    <a:stretch>
                      <a:fillRect/>
                    </a:stretch>
                  </pic:blipFill>
                  <pic:spPr>
                    <a:xfrm>
                      <a:off x="0" y="0"/>
                      <a:ext cx="5731200" cy="2527300"/>
                    </a:xfrm>
                    <a:prstGeom prst="rect">
                      <a:avLst/>
                    </a:prstGeom>
                  </pic:spPr>
                </pic:pic>
              </a:graphicData>
            </a:graphic>
          </wp:inline>
        </w:drawing>
      </w:r>
    </w:p>
    <w:p w14:paraId="454E0B5E" w14:textId="77777777" w:rsidR="0054712B" w:rsidRDefault="00000000">
      <w:pPr>
        <w:pStyle w:val="Normal1"/>
        <w:ind w:firstLine="720"/>
      </w:pPr>
      <w:r>
        <w:t>This subsection elaborates on the preprocessing and feature engineering steps that are instrumental in refining the dataset for more effective modeling. Newly engineered features include a Starter-Role Indicator, which is a binary attribute reflecting whether a player’s game starts and minutes played exceed the median values, indicating a starter's role rather than that of a bench player. Another feature developed is the 3-Point Shooter Classification, which identifies players as 3-point shooters if their shooting percentage surpasses the median, aligning with modern basketball's emphasis on long-range capabilities.</w:t>
      </w:r>
    </w:p>
    <w:p w14:paraId="5E16EB51" w14:textId="77777777" w:rsidR="0054712B" w:rsidRDefault="00000000">
      <w:pPr>
        <w:pStyle w:val="Normal1"/>
        <w:ind w:firstLine="720"/>
      </w:pPr>
      <w:r>
        <w:t xml:space="preserve">In order to provide a normalized measure that takes into account variances in playing time, ratios that compute defensive and offensive contributions per minute played were also </w:t>
      </w:r>
      <w:r>
        <w:lastRenderedPageBreak/>
        <w:t>implemented. This allowed for an overview of each player's influence. Applying multiple transformations was necessary to deal with skewed distributions and different scales. For characteristics like Defensive Stats per Minute, normalization and standardization were particularly implemented using Min-Max scaling to guarantee adherence to a certain scale, which improves numerical stability for algorithms sensitive to data volatility. In order to stabilize variance and correct skewness, the Power Transformation (Box-Cox) was used to the Offensive Capability. This produced more symmetric data that was perfect for regression analysis.</w:t>
      </w:r>
    </w:p>
    <w:p w14:paraId="304E57EC" w14:textId="77777777" w:rsidR="0054712B" w:rsidRDefault="00000000">
      <w:pPr>
        <w:pStyle w:val="Normal1"/>
        <w:ind w:firstLine="720"/>
      </w:pPr>
      <w:r>
        <w:t>In order to handle infinite values without distorting the statistical analyses, one must replace such values in Offensive Capability with huge finite numbers. Simple imputation approaches were required due to the missing data. A constant value of zero was used to fill in the missing values in columns such as Defensive Stats per Minute and Offensive Capability. This prevented bias from entering the model and preserved its integrity. Composite indices, like the Defensive Index, Offensive Index, and Scoring Efficiency, were created by averaging pertinent measurements to condense more comprehensive performance characteristics into a single description, therefore reducing dimensionality and enhancing interpretability.</w:t>
      </w:r>
    </w:p>
    <w:p w14:paraId="488FB5E0" w14:textId="77777777" w:rsidR="0054712B" w:rsidRDefault="0054712B">
      <w:pPr>
        <w:pStyle w:val="Normal1"/>
        <w:ind w:firstLine="720"/>
      </w:pPr>
    </w:p>
    <w:p w14:paraId="4C41349B" w14:textId="77777777" w:rsidR="0054712B" w:rsidRDefault="0054712B">
      <w:pPr>
        <w:pStyle w:val="Normal1"/>
        <w:ind w:firstLine="720"/>
      </w:pPr>
    </w:p>
    <w:p w14:paraId="7C8BFD2A" w14:textId="77777777" w:rsidR="0054712B" w:rsidRDefault="0054712B">
      <w:pPr>
        <w:pStyle w:val="Normal1"/>
      </w:pPr>
    </w:p>
    <w:p w14:paraId="217C32D0" w14:textId="77777777" w:rsidR="0054712B" w:rsidRDefault="0054712B">
      <w:pPr>
        <w:pStyle w:val="Normal1"/>
      </w:pPr>
    </w:p>
    <w:p w14:paraId="34B62776" w14:textId="77777777" w:rsidR="0054712B" w:rsidRDefault="00000000">
      <w:pPr>
        <w:pStyle w:val="Heading4"/>
      </w:pPr>
      <w:bookmarkStart w:id="125" w:name="_lbdym1pj6xz6" w:colFirst="0" w:colLast="0"/>
      <w:bookmarkEnd w:id="125"/>
      <w:r>
        <w:lastRenderedPageBreak/>
        <w:tab/>
      </w:r>
      <w:r>
        <w:tab/>
        <w:t>4.5.1.3: Model 2: Ensemble</w:t>
      </w:r>
    </w:p>
    <w:p w14:paraId="4B14A1CC" w14:textId="77777777" w:rsidR="0054712B" w:rsidRDefault="00000000">
      <w:pPr>
        <w:pStyle w:val="Normal1"/>
      </w:pPr>
      <w:r>
        <w:rPr>
          <w:noProof/>
        </w:rPr>
        <w:drawing>
          <wp:inline distT="114300" distB="114300" distL="114300" distR="114300" wp14:anchorId="763D6662" wp14:editId="2C8DBEA1">
            <wp:extent cx="5731200" cy="1549400"/>
            <wp:effectExtent l="0" t="0" r="0" b="0"/>
            <wp:docPr id="204" name="image205.png"/>
            <wp:cNvGraphicFramePr/>
            <a:graphic xmlns:a="http://schemas.openxmlformats.org/drawingml/2006/main">
              <a:graphicData uri="http://schemas.openxmlformats.org/drawingml/2006/picture">
                <pic:pic xmlns:pic="http://schemas.openxmlformats.org/drawingml/2006/picture">
                  <pic:nvPicPr>
                    <pic:cNvPr id="204" name="image205.png"/>
                    <pic:cNvPicPr/>
                  </pic:nvPicPr>
                  <pic:blipFill>
                    <a:blip r:embed="rId181"/>
                    <a:stretch>
                      <a:fillRect/>
                    </a:stretch>
                  </pic:blipFill>
                  <pic:spPr>
                    <a:xfrm>
                      <a:off x="0" y="0"/>
                      <a:ext cx="5731200" cy="1549400"/>
                    </a:xfrm>
                    <a:prstGeom prst="rect">
                      <a:avLst/>
                    </a:prstGeom>
                  </pic:spPr>
                </pic:pic>
              </a:graphicData>
            </a:graphic>
          </wp:inline>
        </w:drawing>
      </w:r>
      <w:r>
        <w:rPr>
          <w:noProof/>
        </w:rPr>
        <w:drawing>
          <wp:inline distT="114300" distB="114300" distL="114300" distR="114300" wp14:anchorId="54D6F83C" wp14:editId="55FDF627">
            <wp:extent cx="5324475" cy="5753100"/>
            <wp:effectExtent l="0" t="0" r="0" b="0"/>
            <wp:docPr id="163" name="image165.png"/>
            <wp:cNvGraphicFramePr/>
            <a:graphic xmlns:a="http://schemas.openxmlformats.org/drawingml/2006/main">
              <a:graphicData uri="http://schemas.openxmlformats.org/drawingml/2006/picture">
                <pic:pic xmlns:pic="http://schemas.openxmlformats.org/drawingml/2006/picture">
                  <pic:nvPicPr>
                    <pic:cNvPr id="163" name="image165.png"/>
                    <pic:cNvPicPr/>
                  </pic:nvPicPr>
                  <pic:blipFill>
                    <a:blip r:embed="rId182"/>
                    <a:stretch>
                      <a:fillRect/>
                    </a:stretch>
                  </pic:blipFill>
                  <pic:spPr>
                    <a:xfrm>
                      <a:off x="0" y="0"/>
                      <a:ext cx="5324475" cy="5753100"/>
                    </a:xfrm>
                    <a:prstGeom prst="rect">
                      <a:avLst/>
                    </a:prstGeom>
                  </pic:spPr>
                </pic:pic>
              </a:graphicData>
            </a:graphic>
          </wp:inline>
        </w:drawing>
      </w:r>
    </w:p>
    <w:p w14:paraId="718FF755" w14:textId="77777777" w:rsidR="0054712B" w:rsidRDefault="00000000">
      <w:pPr>
        <w:pStyle w:val="Normal1"/>
        <w:ind w:firstLine="720"/>
      </w:pPr>
      <w:r>
        <w:t xml:space="preserve">Ensemble techniques such as the StackingRegressor are utilized to enhance predictive performance by combining the unique strengths of multiple learning algorithms, including RandomForest, XGBoost, LightGBM, Ridge, and SVR. This method leverages their diverse </w:t>
      </w:r>
      <w:r>
        <w:lastRenderedPageBreak/>
        <w:t>handling of data patterns to boost predictive accuracy. A StackingRegressor orchestrates these models, employing a Ridge regressor as the final estimator to consolidate their predictions, thus stabilizing and refining the output. The models are meticulously tuned with optimal parameters, ensuring that each contributes effectively to the ensemble. Through cross-validation, the effectiveness of the ensemble is thoroughly confirmed. Metrics like MSE and RMSE are used to assess the correctness of the ensemble across several data splits. This strong validation contributes to determining the dependability and generalizability of the model. Furthermore, a variety of performance indicators, such as explained variance, R2 and MAE, offer a comprehensive picture of how well the model handles actual data. Learning curves and other visual aids are essential for showing the model's learning trajectory, interpreting its performance visually, and gaining insight into its operational dynamics.</w:t>
      </w:r>
    </w:p>
    <w:p w14:paraId="3B106B1F" w14:textId="77777777" w:rsidR="0054712B" w:rsidRDefault="0054712B">
      <w:pPr>
        <w:pStyle w:val="Normal1"/>
        <w:ind w:firstLine="720"/>
      </w:pPr>
    </w:p>
    <w:p w14:paraId="7FEA45D2" w14:textId="77777777" w:rsidR="0054712B" w:rsidRDefault="0054712B">
      <w:pPr>
        <w:pStyle w:val="Normal1"/>
        <w:ind w:firstLine="720"/>
      </w:pPr>
    </w:p>
    <w:p w14:paraId="59858704" w14:textId="77777777" w:rsidR="0054712B" w:rsidRDefault="00000000">
      <w:pPr>
        <w:pStyle w:val="Heading4"/>
      </w:pPr>
      <w:bookmarkStart w:id="126" w:name="_opovtioax6s9" w:colFirst="0" w:colLast="0"/>
      <w:bookmarkEnd w:id="126"/>
      <w:r>
        <w:lastRenderedPageBreak/>
        <w:tab/>
      </w:r>
      <w:r>
        <w:tab/>
        <w:t>4.5.1.4: Model 3~5: Decision Tree, Ridge Regression, Robust Regression</w:t>
      </w:r>
      <w:r>
        <w:rPr>
          <w:noProof/>
        </w:rPr>
        <w:drawing>
          <wp:inline distT="114300" distB="114300" distL="114300" distR="114300" wp14:anchorId="0AD926A4" wp14:editId="47AC0758">
            <wp:extent cx="5731200" cy="29972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ic:nvPicPr>
                  <pic:blipFill>
                    <a:blip r:embed="rId183"/>
                    <a:stretch>
                      <a:fillRect/>
                    </a:stretch>
                  </pic:blipFill>
                  <pic:spPr>
                    <a:xfrm>
                      <a:off x="0" y="0"/>
                      <a:ext cx="5731200" cy="2997200"/>
                    </a:xfrm>
                    <a:prstGeom prst="rect">
                      <a:avLst/>
                    </a:prstGeom>
                  </pic:spPr>
                </pic:pic>
              </a:graphicData>
            </a:graphic>
          </wp:inline>
        </w:drawing>
      </w:r>
      <w:r>
        <w:rPr>
          <w:noProof/>
        </w:rPr>
        <w:lastRenderedPageBreak/>
        <w:drawing>
          <wp:inline distT="114300" distB="114300" distL="114300" distR="114300" wp14:anchorId="2DA2836D" wp14:editId="4E98B8E0">
            <wp:extent cx="5731200" cy="4229100"/>
            <wp:effectExtent l="0" t="0" r="0" b="0"/>
            <wp:docPr id="153" name="image153.png"/>
            <wp:cNvGraphicFramePr/>
            <a:graphic xmlns:a="http://schemas.openxmlformats.org/drawingml/2006/main">
              <a:graphicData uri="http://schemas.openxmlformats.org/drawingml/2006/picture">
                <pic:pic xmlns:pic="http://schemas.openxmlformats.org/drawingml/2006/picture">
                  <pic:nvPicPr>
                    <pic:cNvPr id="153" name="image153.png"/>
                    <pic:cNvPicPr/>
                  </pic:nvPicPr>
                  <pic:blipFill>
                    <a:blip r:embed="rId184"/>
                    <a:stretch>
                      <a:fillRect/>
                    </a:stretch>
                  </pic:blipFill>
                  <pic:spPr>
                    <a:xfrm>
                      <a:off x="0" y="0"/>
                      <a:ext cx="5731200" cy="4229100"/>
                    </a:xfrm>
                    <a:prstGeom prst="rect">
                      <a:avLst/>
                    </a:prstGeom>
                  </pic:spPr>
                </pic:pic>
              </a:graphicData>
            </a:graphic>
          </wp:inline>
        </w:drawing>
      </w:r>
      <w:r>
        <w:rPr>
          <w:noProof/>
        </w:rPr>
        <w:drawing>
          <wp:inline distT="114300" distB="114300" distL="114300" distR="114300" wp14:anchorId="53F93FC4" wp14:editId="1C102C9B">
            <wp:extent cx="5731200" cy="3505200"/>
            <wp:effectExtent l="0" t="0" r="0" b="0"/>
            <wp:docPr id="201" name="image202.png"/>
            <wp:cNvGraphicFramePr/>
            <a:graphic xmlns:a="http://schemas.openxmlformats.org/drawingml/2006/main">
              <a:graphicData uri="http://schemas.openxmlformats.org/drawingml/2006/picture">
                <pic:pic xmlns:pic="http://schemas.openxmlformats.org/drawingml/2006/picture">
                  <pic:nvPicPr>
                    <pic:cNvPr id="201" name="image202.png"/>
                    <pic:cNvPicPr/>
                  </pic:nvPicPr>
                  <pic:blipFill>
                    <a:blip r:embed="rId185"/>
                    <a:stretch>
                      <a:fillRect/>
                    </a:stretch>
                  </pic:blipFill>
                  <pic:spPr>
                    <a:xfrm>
                      <a:off x="0" y="0"/>
                      <a:ext cx="5731200" cy="3505200"/>
                    </a:xfrm>
                    <a:prstGeom prst="rect">
                      <a:avLst/>
                    </a:prstGeom>
                  </pic:spPr>
                </pic:pic>
              </a:graphicData>
            </a:graphic>
          </wp:inline>
        </w:drawing>
      </w:r>
    </w:p>
    <w:p w14:paraId="72999CDC" w14:textId="77777777" w:rsidR="0054712B" w:rsidRDefault="00000000">
      <w:pPr>
        <w:pStyle w:val="Normal1"/>
      </w:pPr>
      <w:r>
        <w:t>These 3 models are built as attempts of trying out different models for potentially a better output than Model 2 as Model 2 was built after reaching the max extent of feature engineering and data collecting, which are:</w:t>
      </w:r>
    </w:p>
    <w:p w14:paraId="0A23A028" w14:textId="77777777" w:rsidR="0054712B" w:rsidRDefault="00000000">
      <w:pPr>
        <w:pStyle w:val="Normal1"/>
        <w:numPr>
          <w:ilvl w:val="0"/>
          <w:numId w:val="4"/>
        </w:numPr>
        <w:spacing w:after="0"/>
      </w:pPr>
      <w:r>
        <w:lastRenderedPageBreak/>
        <w:t>Decision Tree Analysis: A Decision Tree Regressor is employed as a simpler, yet effective, alternative to complex models to understand feature importance and the decision-making process within the model. This model's utility lies in its interpretability and the ease with which it displays which features most significantly impact injury predictions. The performance of the Decision Tree is quantified by the RMSE, offering a straightforward metric to evaluate prediction accuracy.</w:t>
      </w:r>
    </w:p>
    <w:p w14:paraId="13C3D84E" w14:textId="77777777" w:rsidR="0054712B" w:rsidRDefault="00000000">
      <w:pPr>
        <w:pStyle w:val="Normal1"/>
        <w:numPr>
          <w:ilvl w:val="0"/>
          <w:numId w:val="4"/>
        </w:numPr>
        <w:spacing w:before="0" w:after="0"/>
      </w:pPr>
      <w:r>
        <w:t>Ridge Regression and Feature Scaling: Ridge regression is used to handle potential multicollinearity among features, with data standardization performed to ensure all variables contribute equally to the model's predictions. This model setup is crucial for validating the impact of scaled features on the model's predictive power, with performance again evaluated using RMSE alongside other metrics like explained variance, which provides a measure of how well the model captures the underlying data variability.</w:t>
      </w:r>
    </w:p>
    <w:p w14:paraId="5B4DDD89" w14:textId="77777777" w:rsidR="0054712B" w:rsidRDefault="00000000">
      <w:pPr>
        <w:pStyle w:val="Normal1"/>
        <w:numPr>
          <w:ilvl w:val="0"/>
          <w:numId w:val="4"/>
        </w:numPr>
        <w:spacing w:before="0"/>
      </w:pPr>
      <w:r>
        <w:t>Robust Regression with Outlier Management: The final attempt incorporates a RobustScaler within a pipeline to mitigate the influence of outliers, paired with Ridge regression optimized through RandomizedSearchCV to fine-tune model parameters. This approach is particularly valuable for handling datasets with pronounced outliers that could skew predictions. Ensemble methods like RandomForest and GradientBoosting are tested in this robust setup, with each model's performance critically assessed through multiple statistical metrics, providing a comprehensive view of their predictive capabilities.</w:t>
      </w:r>
    </w:p>
    <w:p w14:paraId="5538A942" w14:textId="77777777" w:rsidR="0054712B" w:rsidRDefault="0054712B">
      <w:pPr>
        <w:pStyle w:val="Normal1"/>
      </w:pPr>
    </w:p>
    <w:p w14:paraId="79C236AB" w14:textId="77777777" w:rsidR="0054712B" w:rsidRDefault="0054712B">
      <w:pPr>
        <w:pStyle w:val="Normal1"/>
      </w:pPr>
    </w:p>
    <w:p w14:paraId="2AB83B54" w14:textId="77777777" w:rsidR="0054712B" w:rsidRDefault="00000000">
      <w:pPr>
        <w:pStyle w:val="Heading3"/>
      </w:pPr>
      <w:bookmarkStart w:id="127" w:name="_n1p04fpgrag" w:colFirst="0" w:colLast="0"/>
      <w:bookmarkEnd w:id="127"/>
      <w:r>
        <w:lastRenderedPageBreak/>
        <w:tab/>
        <w:t>4.5.2 Classification Model, Classifying via Injury Severity</w:t>
      </w:r>
    </w:p>
    <w:p w14:paraId="78C8CD12" w14:textId="77777777" w:rsidR="0054712B" w:rsidRDefault="00000000">
      <w:pPr>
        <w:pStyle w:val="Heading4"/>
      </w:pPr>
      <w:bookmarkStart w:id="128" w:name="_qs01v5z70w3m" w:colFirst="0" w:colLast="0"/>
      <w:bookmarkEnd w:id="128"/>
      <w:r>
        <w:tab/>
      </w:r>
      <w:r>
        <w:tab/>
        <w:t>4.5.2.1: Model 6: Gaussian Naive Bayes</w:t>
      </w:r>
    </w:p>
    <w:p w14:paraId="4A701749" w14:textId="77777777" w:rsidR="0054712B" w:rsidRDefault="00000000">
      <w:pPr>
        <w:pStyle w:val="Normal1"/>
      </w:pPr>
      <w:r>
        <w:t>\</w:t>
      </w:r>
      <w:r>
        <w:rPr>
          <w:noProof/>
        </w:rPr>
        <w:drawing>
          <wp:inline distT="114300" distB="114300" distL="114300" distR="114300" wp14:anchorId="338BE717" wp14:editId="192D1A5A">
            <wp:extent cx="5190725" cy="4980645"/>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ic:nvPicPr>
                  <pic:blipFill>
                    <a:blip r:embed="rId186"/>
                    <a:stretch>
                      <a:fillRect/>
                    </a:stretch>
                  </pic:blipFill>
                  <pic:spPr>
                    <a:xfrm>
                      <a:off x="0" y="0"/>
                      <a:ext cx="5190725" cy="4980645"/>
                    </a:xfrm>
                    <a:prstGeom prst="rect">
                      <a:avLst/>
                    </a:prstGeom>
                  </pic:spPr>
                </pic:pic>
              </a:graphicData>
            </a:graphic>
          </wp:inline>
        </w:drawing>
      </w:r>
    </w:p>
    <w:p w14:paraId="493A2D27" w14:textId="77777777" w:rsidR="0054712B" w:rsidRDefault="00000000">
      <w:pPr>
        <w:pStyle w:val="Normal1"/>
      </w:pPr>
      <w:r>
        <w:rPr>
          <w:noProof/>
        </w:rPr>
        <w:lastRenderedPageBreak/>
        <w:drawing>
          <wp:inline distT="114300" distB="114300" distL="114300" distR="114300" wp14:anchorId="72589CA0" wp14:editId="4C7D8D3A">
            <wp:extent cx="4876800" cy="4171950"/>
            <wp:effectExtent l="0" t="0" r="0" b="0"/>
            <wp:docPr id="66" name="image94.png"/>
            <wp:cNvGraphicFramePr/>
            <a:graphic xmlns:a="http://schemas.openxmlformats.org/drawingml/2006/main">
              <a:graphicData uri="http://schemas.openxmlformats.org/drawingml/2006/picture">
                <pic:pic xmlns:pic="http://schemas.openxmlformats.org/drawingml/2006/picture">
                  <pic:nvPicPr>
                    <pic:cNvPr id="66" name="image94.png"/>
                    <pic:cNvPicPr/>
                  </pic:nvPicPr>
                  <pic:blipFill>
                    <a:blip r:embed="rId187"/>
                    <a:stretch>
                      <a:fillRect/>
                    </a:stretch>
                  </pic:blipFill>
                  <pic:spPr>
                    <a:xfrm>
                      <a:off x="0" y="0"/>
                      <a:ext cx="4876800" cy="4171950"/>
                    </a:xfrm>
                    <a:prstGeom prst="rect">
                      <a:avLst/>
                    </a:prstGeom>
                  </pic:spPr>
                </pic:pic>
              </a:graphicData>
            </a:graphic>
          </wp:inline>
        </w:drawing>
      </w:r>
    </w:p>
    <w:p w14:paraId="57E2FEA5" w14:textId="77777777" w:rsidR="0054712B" w:rsidRDefault="00000000">
      <w:pPr>
        <w:pStyle w:val="Normal1"/>
      </w:pPr>
      <w:r>
        <w:tab/>
        <w:t>This section introduces the Gaussian Naive Bayes model applied to classify players based on the severity of injuries, categorized into four levels. Gaussian Naive Bayes is chosen for its efficiency and effectiveness with classification problems involving numerical input that assumes a normal distribution. The model is trained on features like age, games played, minutes played, and performance stats, which are presumed to influence injury severity.</w:t>
      </w:r>
    </w:p>
    <w:p w14:paraId="3A4FD2BD" w14:textId="77777777" w:rsidR="0054712B" w:rsidRDefault="00000000">
      <w:pPr>
        <w:pStyle w:val="Normal1"/>
        <w:ind w:firstLine="720"/>
      </w:pPr>
      <w:r>
        <w:t>Key metrics such as accuracy, F1 score, and a confusion matrix provide insights into model performance, while ROC curves for each class offer a detailed evaluation of the classifier's ability to discriminate between severity levels. These evaluation techniques help in understanding the model's strengths and weaknesses in predicting various injury severities.</w:t>
      </w:r>
    </w:p>
    <w:p w14:paraId="23546B7D" w14:textId="77777777" w:rsidR="0054712B" w:rsidRDefault="0054712B">
      <w:pPr>
        <w:pStyle w:val="Normal1"/>
      </w:pPr>
    </w:p>
    <w:p w14:paraId="78AC512E" w14:textId="77777777" w:rsidR="0054712B" w:rsidRDefault="00000000">
      <w:pPr>
        <w:pStyle w:val="Heading4"/>
      </w:pPr>
      <w:bookmarkStart w:id="129" w:name="_quk1i8tiv7ch" w:colFirst="0" w:colLast="0"/>
      <w:bookmarkEnd w:id="129"/>
      <w:r>
        <w:lastRenderedPageBreak/>
        <w:tab/>
      </w:r>
      <w:r>
        <w:tab/>
        <w:t>4.5.2.2: Extra Preprocessing &amp; Feature Engineering</w:t>
      </w:r>
    </w:p>
    <w:p w14:paraId="05B34973" w14:textId="77777777" w:rsidR="0054712B" w:rsidRDefault="00000000">
      <w:pPr>
        <w:pStyle w:val="Normal1"/>
      </w:pPr>
      <w:r>
        <w:rPr>
          <w:noProof/>
        </w:rPr>
        <w:drawing>
          <wp:inline distT="114300" distB="114300" distL="114300" distR="114300" wp14:anchorId="079FC184" wp14:editId="16CF9775">
            <wp:extent cx="5731200" cy="2463800"/>
            <wp:effectExtent l="0" t="0" r="0" b="0"/>
            <wp:docPr id="179" name="image171.png"/>
            <wp:cNvGraphicFramePr/>
            <a:graphic xmlns:a="http://schemas.openxmlformats.org/drawingml/2006/main">
              <a:graphicData uri="http://schemas.openxmlformats.org/drawingml/2006/picture">
                <pic:pic xmlns:pic="http://schemas.openxmlformats.org/drawingml/2006/picture">
                  <pic:nvPicPr>
                    <pic:cNvPr id="179" name="image171.png"/>
                    <pic:cNvPicPr/>
                  </pic:nvPicPr>
                  <pic:blipFill>
                    <a:blip r:embed="rId188"/>
                    <a:stretch>
                      <a:fillRect/>
                    </a:stretch>
                  </pic:blipFill>
                  <pic:spPr>
                    <a:xfrm>
                      <a:off x="0" y="0"/>
                      <a:ext cx="5731200" cy="2463800"/>
                    </a:xfrm>
                    <a:prstGeom prst="rect">
                      <a:avLst/>
                    </a:prstGeom>
                  </pic:spPr>
                </pic:pic>
              </a:graphicData>
            </a:graphic>
          </wp:inline>
        </w:drawing>
      </w:r>
    </w:p>
    <w:p w14:paraId="4A157E71" w14:textId="77777777" w:rsidR="0054712B" w:rsidRDefault="00000000">
      <w:pPr>
        <w:pStyle w:val="Normal1"/>
      </w:pPr>
      <w:r>
        <w:rPr>
          <w:noProof/>
        </w:rPr>
        <w:drawing>
          <wp:inline distT="114300" distB="114300" distL="114300" distR="114300" wp14:anchorId="34F22751" wp14:editId="48DB10AA">
            <wp:extent cx="5110163" cy="5067719"/>
            <wp:effectExtent l="0" t="0" r="0" b="0"/>
            <wp:docPr id="181" name="image181.png"/>
            <wp:cNvGraphicFramePr/>
            <a:graphic xmlns:a="http://schemas.openxmlformats.org/drawingml/2006/main">
              <a:graphicData uri="http://schemas.openxmlformats.org/drawingml/2006/picture">
                <pic:pic xmlns:pic="http://schemas.openxmlformats.org/drawingml/2006/picture">
                  <pic:nvPicPr>
                    <pic:cNvPr id="181" name="image181.png"/>
                    <pic:cNvPicPr/>
                  </pic:nvPicPr>
                  <pic:blipFill>
                    <a:blip r:embed="rId189"/>
                    <a:stretch>
                      <a:fillRect/>
                    </a:stretch>
                  </pic:blipFill>
                  <pic:spPr>
                    <a:xfrm>
                      <a:off x="0" y="0"/>
                      <a:ext cx="5110163" cy="5067719"/>
                    </a:xfrm>
                    <a:prstGeom prst="rect">
                      <a:avLst/>
                    </a:prstGeom>
                  </pic:spPr>
                </pic:pic>
              </a:graphicData>
            </a:graphic>
          </wp:inline>
        </w:drawing>
      </w:r>
    </w:p>
    <w:p w14:paraId="35A0A1B3" w14:textId="77777777" w:rsidR="0054712B" w:rsidRDefault="00000000">
      <w:pPr>
        <w:pStyle w:val="Normal1"/>
        <w:ind w:firstLine="720"/>
      </w:pPr>
      <w:r>
        <w:lastRenderedPageBreak/>
        <w:t>The indices created during the predictive models are used for this model as well with the purpose of engineering features for better results. These indices provide a granular understanding of a player’s performance and its potential link to injury risks, helping reduce dimensionality and potentially enhancing the interpretability of the model.</w:t>
      </w:r>
    </w:p>
    <w:p w14:paraId="6E681209" w14:textId="77777777" w:rsidR="0054712B" w:rsidRDefault="0054712B">
      <w:pPr>
        <w:pStyle w:val="Normal1"/>
        <w:ind w:firstLine="720"/>
      </w:pPr>
    </w:p>
    <w:p w14:paraId="2988E473" w14:textId="77777777" w:rsidR="0054712B" w:rsidRDefault="00000000">
      <w:pPr>
        <w:pStyle w:val="Normal1"/>
        <w:ind w:firstLine="720"/>
      </w:pPr>
      <w:r>
        <w:t>Feature reduction is another critical step, aimed at eliminating redundant or less informative attributes. This process not only helps in addressing multicollinearity within the dataset, which can adversely affect the model's performance, but also aids in maintaining computational efficiency and minimizing the risk of overfitting. By focusing on the most impactful features, the model becomes more streamlined and efficient in its predictions.</w:t>
      </w:r>
    </w:p>
    <w:p w14:paraId="03B0C8F4" w14:textId="77777777" w:rsidR="0054712B" w:rsidRDefault="0054712B">
      <w:pPr>
        <w:pStyle w:val="Normal1"/>
        <w:ind w:firstLine="720"/>
      </w:pPr>
    </w:p>
    <w:p w14:paraId="3019DC75" w14:textId="77777777" w:rsidR="0054712B" w:rsidRDefault="00000000">
      <w:pPr>
        <w:pStyle w:val="Normal1"/>
        <w:ind w:firstLine="720"/>
      </w:pPr>
      <w:r>
        <w:t>The classification of injury severity is particularly tailored to reflect the empirical understanding of injury impacts in sports. By setting thresholds based on the distribution percentiles of injury-related features like 'Day-to-Day', 'Injured_List', and 'Out_for_Season/Indefinitely', the model categorizes injury severity into 'low', 'medium', or 'high'. This classification approach is grounded in the practical necessity to differentiate between the potential impacts of various injuries on a player's career and recovery timeline. It reflects a nuanced consideration of how different levels of injury severity require different management strategies, thereby aligning the model's output with actionable insights in sports health management. These thresholds ensure that the severity classification correlates with the actual impact on the players, making the predictions more relevant for practical applications such as rehabilitation planning and injury prevention strategies.</w:t>
      </w:r>
    </w:p>
    <w:p w14:paraId="6B2B4799" w14:textId="77777777" w:rsidR="0054712B" w:rsidRDefault="0054712B">
      <w:pPr>
        <w:pStyle w:val="Normal1"/>
        <w:ind w:firstLine="720"/>
      </w:pPr>
    </w:p>
    <w:p w14:paraId="7666A347" w14:textId="77777777" w:rsidR="0054712B" w:rsidRDefault="0054712B">
      <w:pPr>
        <w:pStyle w:val="Normal1"/>
      </w:pPr>
    </w:p>
    <w:p w14:paraId="5A92CDCE" w14:textId="77777777" w:rsidR="0054712B" w:rsidRDefault="00000000">
      <w:pPr>
        <w:pStyle w:val="Heading4"/>
      </w:pPr>
      <w:bookmarkStart w:id="130" w:name="_hf6c7avcefrf" w:colFirst="0" w:colLast="0"/>
      <w:bookmarkEnd w:id="130"/>
      <w:r>
        <w:lastRenderedPageBreak/>
        <w:tab/>
      </w:r>
      <w:r>
        <w:tab/>
        <w:t>4.5.2.3: Model 7: Ensemble</w:t>
      </w:r>
    </w:p>
    <w:p w14:paraId="4CEE5125" w14:textId="77777777" w:rsidR="0054712B" w:rsidRDefault="00000000">
      <w:pPr>
        <w:pStyle w:val="Normal1"/>
      </w:pPr>
      <w:r>
        <w:rPr>
          <w:noProof/>
        </w:rPr>
        <w:drawing>
          <wp:inline distT="114300" distB="114300" distL="114300" distR="114300" wp14:anchorId="171B131E" wp14:editId="04B912B6">
            <wp:extent cx="5731200" cy="38608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ic:nvPicPr>
                  <pic:blipFill>
                    <a:blip r:embed="rId190"/>
                    <a:stretch>
                      <a:fillRect/>
                    </a:stretch>
                  </pic:blipFill>
                  <pic:spPr>
                    <a:xfrm>
                      <a:off x="0" y="0"/>
                      <a:ext cx="5731200" cy="3860800"/>
                    </a:xfrm>
                    <a:prstGeom prst="rect">
                      <a:avLst/>
                    </a:prstGeom>
                  </pic:spPr>
                </pic:pic>
              </a:graphicData>
            </a:graphic>
          </wp:inline>
        </w:drawing>
      </w:r>
      <w:r>
        <w:rPr>
          <w:noProof/>
        </w:rPr>
        <w:drawing>
          <wp:inline distT="114300" distB="114300" distL="114300" distR="114300" wp14:anchorId="4B0F750E" wp14:editId="2B0A88FB">
            <wp:extent cx="5731200" cy="32766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48" name="image39.png"/>
                    <pic:cNvPicPr/>
                  </pic:nvPicPr>
                  <pic:blipFill>
                    <a:blip r:embed="rId191"/>
                    <a:stretch>
                      <a:fillRect/>
                    </a:stretch>
                  </pic:blipFill>
                  <pic:spPr>
                    <a:xfrm>
                      <a:off x="0" y="0"/>
                      <a:ext cx="5731200" cy="3276600"/>
                    </a:xfrm>
                    <a:prstGeom prst="rect">
                      <a:avLst/>
                    </a:prstGeom>
                  </pic:spPr>
                </pic:pic>
              </a:graphicData>
            </a:graphic>
          </wp:inline>
        </w:drawing>
      </w:r>
    </w:p>
    <w:p w14:paraId="6DABD533" w14:textId="77777777" w:rsidR="0054712B" w:rsidRDefault="00000000">
      <w:pPr>
        <w:pStyle w:val="Normal1"/>
        <w:ind w:firstLine="720"/>
      </w:pPr>
      <w:r>
        <w:t>The final section explores advanced classification techniques using RandomForest and XGBoost within a robust resampling framework to address class imbalance—a common issue in medical datasets where certain injury categories are underrepresented.</w:t>
      </w:r>
    </w:p>
    <w:p w14:paraId="741F00C8" w14:textId="77777777" w:rsidR="0054712B" w:rsidRDefault="00000000">
      <w:pPr>
        <w:pStyle w:val="Normal1"/>
        <w:ind w:firstLine="720"/>
      </w:pPr>
      <w:r>
        <w:lastRenderedPageBreak/>
        <w:t>The use of SMOTE and RandomUnderSampler illustrates a proactive approach to managing class imbalance, ensuring that the model does not bias towards the majority class. Hyperparameter tuning via GridSearchCV with RandomForestClassifier underscores the rigorous optimization process, aiming to refine the model for best performance.</w:t>
      </w:r>
    </w:p>
    <w:p w14:paraId="646DF137" w14:textId="77777777" w:rsidR="0054712B" w:rsidRDefault="00000000">
      <w:pPr>
        <w:pStyle w:val="Normal1"/>
        <w:ind w:firstLine="720"/>
      </w:pPr>
      <w:r>
        <w:t>XGBoost is incorporated for its ability to handle sparse data and its efficiency with large datasets. The ensemble methods, combined with polynomial feature transformation and feature scaling, represent a comprehensive strategy to capture complex patterns in the data, which are crucial for accurate injury classification.</w:t>
      </w:r>
    </w:p>
    <w:p w14:paraId="68CBAEDC" w14:textId="77777777" w:rsidR="0054712B" w:rsidRDefault="0054712B">
      <w:pPr>
        <w:pStyle w:val="Normal1"/>
        <w:ind w:firstLine="720"/>
      </w:pPr>
    </w:p>
    <w:p w14:paraId="69000CA1" w14:textId="77777777" w:rsidR="0054712B" w:rsidRDefault="00000000">
      <w:pPr>
        <w:pStyle w:val="Normal1"/>
        <w:ind w:firstLine="720"/>
      </w:pPr>
      <w:r>
        <w:t>The ensemble classification models exhibit a marked improvement in accuracy, highlighting the effectiveness of integrating multiple decision trees through Random Forest and XGBoost to capture complex data relationships. Incorporating techniques like SMOTE for oversampling and RandomUnderSampler for undersampling helps counteract the prevalent issue of class imbalance in medical datasets, ensuring a fair representation across different injury severities. This strategic approach prevents the model from skewing its predictions towards more frequently occurring classes.</w:t>
      </w:r>
    </w:p>
    <w:p w14:paraId="41F16D1B" w14:textId="77777777" w:rsidR="0054712B" w:rsidRDefault="0054712B">
      <w:pPr>
        <w:pStyle w:val="Normal1"/>
        <w:ind w:firstLine="720"/>
      </w:pPr>
    </w:p>
    <w:p w14:paraId="65F37EDF" w14:textId="77777777" w:rsidR="0054712B" w:rsidRDefault="00000000">
      <w:pPr>
        <w:pStyle w:val="Normal1"/>
        <w:ind w:firstLine="720"/>
      </w:pPr>
      <w:r>
        <w:t>Further refinement is achieved through meticulous hyperparameter tuning using GridSearchCV with the Random Forest classifier. This process is essential as it optimizes the model parameters to enhance performance specifically for this dataset. As reflected in the evaluation metrics, the balanced approach through resampling and the careful tuning of parameters contribute significantly to the robustness and accuracy of the predictions, making the ensemble models particularly effective for this application.</w:t>
      </w:r>
    </w:p>
    <w:p w14:paraId="49571797" w14:textId="77777777" w:rsidR="0054712B" w:rsidRDefault="0054712B">
      <w:pPr>
        <w:pStyle w:val="Normal1"/>
        <w:ind w:firstLine="720"/>
      </w:pPr>
    </w:p>
    <w:p w14:paraId="2D30C8E2" w14:textId="77777777" w:rsidR="0054712B" w:rsidRDefault="00000000">
      <w:pPr>
        <w:pStyle w:val="Normal1"/>
        <w:ind w:firstLine="720"/>
      </w:pPr>
      <w:r>
        <w:t xml:space="preserve">These models not only demonstrate high accuracy rates but also reveal nuances in predicting different injury severities. For instance, while the precision for 'High' injury predictions shows reasonable accuracy, it is evident that medium injuries pose a challenge, highlighting potential areas for further model refinement. The success of these models </w:t>
      </w:r>
      <w:r>
        <w:lastRenderedPageBreak/>
        <w:t>underscores the potential of ensemble methods in handling complex, imbalanced datasets typical in medical and sports analytics.</w:t>
      </w:r>
    </w:p>
    <w:p w14:paraId="43975573" w14:textId="77777777" w:rsidR="0054712B" w:rsidRDefault="0054712B">
      <w:pPr>
        <w:pStyle w:val="Normal1"/>
        <w:ind w:firstLine="720"/>
      </w:pPr>
    </w:p>
    <w:p w14:paraId="1FB60455" w14:textId="77777777" w:rsidR="0054712B" w:rsidRDefault="0054712B">
      <w:pPr>
        <w:pStyle w:val="Normal1"/>
      </w:pPr>
    </w:p>
    <w:p w14:paraId="24D0E568" w14:textId="77777777" w:rsidR="0054712B" w:rsidRDefault="0054712B">
      <w:pPr>
        <w:pStyle w:val="Normal1"/>
      </w:pPr>
    </w:p>
    <w:p w14:paraId="7CFD86EB" w14:textId="77777777" w:rsidR="0054712B" w:rsidRDefault="00000000">
      <w:pPr>
        <w:pStyle w:val="Heading2"/>
      </w:pPr>
      <w:bookmarkStart w:id="131" w:name="_6uel0ohkbuu9" w:colFirst="0" w:colLast="0"/>
      <w:bookmarkEnd w:id="131"/>
      <w:r>
        <w:t>4.6 Summary</w:t>
      </w:r>
    </w:p>
    <w:p w14:paraId="252DD1CB" w14:textId="77777777" w:rsidR="0054712B" w:rsidRDefault="00000000">
      <w:pPr>
        <w:pStyle w:val="Normal1"/>
        <w:ind w:firstLine="720"/>
      </w:pPr>
      <w:r>
        <w:t>The analysis begins with a descriptive examination of the collected data, identifying prevalent injury types and their correlations with player statistics such as minutes played, positions, and game conditions. This phase involves detailed visualizations that illustrate trends and patterns across different seasons and player demographics. Insights gleaned from this segment help in understanding which factors contribute most significantly to injuries, setting the stage for more targeted predictive analyses.</w:t>
      </w:r>
    </w:p>
    <w:p w14:paraId="69D62C4A" w14:textId="77777777" w:rsidR="0054712B" w:rsidRDefault="00000000">
      <w:pPr>
        <w:pStyle w:val="Normal1"/>
        <w:ind w:firstLine="720"/>
      </w:pPr>
      <w:r>
        <w:t>After the first discoveries, the project moves on to predictive modeling, which makes use of numerous statistical and machine learning strategies to forecast injuries. To handle count data that reflects injury occurrences, models like Poisson regression are used; to improve accuracy and dependability, ensemble approaches combine predictions from numerous models. In order to provide a solid foundation for predicting injury risks, each model is put through a thorough testing process using cross-validation techniques to make sure it performs well on unknown data.</w:t>
      </w:r>
    </w:p>
    <w:p w14:paraId="586E0107" w14:textId="77777777" w:rsidR="0054712B" w:rsidRDefault="00000000">
      <w:pPr>
        <w:pStyle w:val="Normal1"/>
        <w:ind w:firstLine="720"/>
      </w:pPr>
      <w:r>
        <w:t>The predictive models are then fine-tuned to classify injuries by severity, employing algorithms that can discern patterns leading to more severe outcomes. This classification is pivotal for developing differentiated strategies for managing varying injury severities. The models' outputs are intended to discover insights between player variables and the occurrence of injuries.</w:t>
      </w:r>
    </w:p>
    <w:p w14:paraId="0F2A43D6" w14:textId="77777777" w:rsidR="0054712B" w:rsidRDefault="00000000">
      <w:pPr>
        <w:pStyle w:val="Normal1"/>
        <w:ind w:firstLine="720"/>
      </w:pPr>
      <w:r>
        <w:t xml:space="preserve">To sum up, the study presents a thorough method of examining NBA injuries, combining descriptive and predictive studies to provide significant insights into the variables affecting injuries in professional basketball. The findings reveal useful strategies that NBA teams could implement to improve player welfare and team performance in addition to adding to the body of knowledge regarding sports injuries among academics and </w:t>
      </w:r>
      <w:r>
        <w:lastRenderedPageBreak/>
        <w:t>professionals. The work establishes a standard for future sports analytics research by going into great detail and offering a model for how data-driven insights might be used to improve sports science and player safety.</w:t>
      </w:r>
    </w:p>
    <w:p w14:paraId="6379177F" w14:textId="77777777" w:rsidR="0054712B" w:rsidRDefault="0054712B">
      <w:pPr>
        <w:pStyle w:val="Normal1"/>
        <w:ind w:firstLine="720"/>
      </w:pPr>
    </w:p>
    <w:p w14:paraId="37874A2A" w14:textId="77777777" w:rsidR="0054712B" w:rsidRDefault="0054712B">
      <w:pPr>
        <w:pStyle w:val="Normal1"/>
        <w:ind w:firstLine="720"/>
      </w:pPr>
    </w:p>
    <w:p w14:paraId="5C34FDBB" w14:textId="77777777" w:rsidR="0054712B" w:rsidRDefault="00000000">
      <w:pPr>
        <w:pStyle w:val="Normal1"/>
        <w:jc w:val="left"/>
      </w:pPr>
      <w:r>
        <w:br w:type="page"/>
      </w:r>
    </w:p>
    <w:p w14:paraId="77F6CBEB" w14:textId="77777777" w:rsidR="0054712B" w:rsidRDefault="00000000">
      <w:pPr>
        <w:pStyle w:val="Heading1"/>
      </w:pPr>
      <w:bookmarkStart w:id="132" w:name="_br7679w29vhb" w:colFirst="0" w:colLast="0"/>
      <w:bookmarkEnd w:id="132"/>
      <w:r>
        <w:t>Chapter 5: Result &amp; Discussion</w:t>
      </w:r>
    </w:p>
    <w:p w14:paraId="51F9E02B" w14:textId="77777777" w:rsidR="0054712B" w:rsidRDefault="00000000">
      <w:pPr>
        <w:pStyle w:val="Heading2"/>
        <w:jc w:val="left"/>
      </w:pPr>
      <w:bookmarkStart w:id="133" w:name="_uxwn76djhuom" w:colFirst="0" w:colLast="0"/>
      <w:bookmarkEnd w:id="133"/>
      <w:r>
        <w:t>5.1 Introduction</w:t>
      </w:r>
    </w:p>
    <w:p w14:paraId="7A19BDBD" w14:textId="77777777" w:rsidR="0054712B" w:rsidRDefault="00000000">
      <w:pPr>
        <w:pStyle w:val="Normal1"/>
        <w:ind w:firstLine="720"/>
      </w:pPr>
      <w:r>
        <w:t>This chapter presents a detailed account of the methodological approach and subsequent deployment of various predictive models aimed at predicting injuries per season and classifying injury severity among NBA players. The investigation commences with a review of several models, ranging from Poisson Regression to sophisticated ensemble techniques, evaluating their suitability for dealing with count data and their effectiveness in predicting injury outcomes. By addressing theoretical considerations alongside practical performance, the analysis offers a comprehensive overview of each model's capabilities and constraints within the context of sports injury data.</w:t>
      </w:r>
    </w:p>
    <w:p w14:paraId="4890FFFC" w14:textId="77777777" w:rsidR="0054712B" w:rsidRDefault="00000000">
      <w:pPr>
        <w:pStyle w:val="Normal1"/>
        <w:ind w:firstLine="720"/>
      </w:pPr>
      <w:r>
        <w:t>As it develops, it looks at how these models are combined into an interactive dashboard that is built using the Streamlit framework and enhanced with Plotly Express graphics. This project section highlights the models' usefulness in real-world scenarios, emphasizing how interactive features and visual aids encourage a more in-depth interaction with the data. This method not only improves accessibility to the insights but also enables a more sophisticated comprehension of injury trends and risk factors.</w:t>
      </w:r>
    </w:p>
    <w:p w14:paraId="7DB937FE" w14:textId="77777777" w:rsidR="0054712B" w:rsidRDefault="00000000">
      <w:pPr>
        <w:pStyle w:val="Normal1"/>
        <w:ind w:firstLine="720"/>
      </w:pPr>
      <w:r>
        <w:t>The section on deployment highlights the significant efforts in data pretreatment and feature engineering that contribute to the models' effectiveness. It draws attention to the methodical application of cutting-edge data manipulation strategies to improve the interpretability and accuracy of models. The completion of this core study is essential to guarantee that the models can accurately represent and capture the nuanced reality of NBA injuries, giving decision-makers and other stakeholders trustworthy resources for injury analysis.</w:t>
      </w:r>
    </w:p>
    <w:p w14:paraId="45A5F61F" w14:textId="77777777" w:rsidR="0054712B" w:rsidRDefault="0054712B">
      <w:pPr>
        <w:pStyle w:val="Normal1"/>
      </w:pPr>
    </w:p>
    <w:p w14:paraId="0ADFDE01" w14:textId="77777777" w:rsidR="0054712B" w:rsidRDefault="00000000">
      <w:pPr>
        <w:pStyle w:val="Heading2"/>
        <w:jc w:val="left"/>
      </w:pPr>
      <w:bookmarkStart w:id="134" w:name="_fq67yhfkbdt4" w:colFirst="0" w:colLast="0"/>
      <w:bookmarkEnd w:id="134"/>
      <w:r>
        <w:lastRenderedPageBreak/>
        <w:t>5.2 Model Evaluations &amp; Discussions</w:t>
      </w:r>
    </w:p>
    <w:p w14:paraId="49547E91" w14:textId="77777777" w:rsidR="0054712B" w:rsidRDefault="00000000">
      <w:pPr>
        <w:pStyle w:val="Heading3"/>
        <w:ind w:firstLine="720"/>
      </w:pPr>
      <w:bookmarkStart w:id="135" w:name="_4mq09gppnehl" w:colFirst="0" w:colLast="0"/>
      <w:bookmarkEnd w:id="135"/>
      <w:r>
        <w:t>5.2.1 Model 1: Poisson Regression</w:t>
      </w:r>
      <w:r>
        <w:tab/>
      </w:r>
    </w:p>
    <w:p w14:paraId="49884EFA" w14:textId="77777777" w:rsidR="0054712B" w:rsidRDefault="00000000">
      <w:pPr>
        <w:pStyle w:val="Normal1"/>
        <w:jc w:val="center"/>
      </w:pPr>
      <w:r>
        <w:rPr>
          <w:noProof/>
        </w:rPr>
        <w:drawing>
          <wp:inline distT="114300" distB="114300" distL="114300" distR="114300" wp14:anchorId="4E35D86E" wp14:editId="02BCC63C">
            <wp:extent cx="5162550" cy="2819400"/>
            <wp:effectExtent l="0" t="0" r="0" b="0"/>
            <wp:docPr id="126" name="image111.png"/>
            <wp:cNvGraphicFramePr/>
            <a:graphic xmlns:a="http://schemas.openxmlformats.org/drawingml/2006/main">
              <a:graphicData uri="http://schemas.openxmlformats.org/drawingml/2006/picture">
                <pic:pic xmlns:pic="http://schemas.openxmlformats.org/drawingml/2006/picture">
                  <pic:nvPicPr>
                    <pic:cNvPr id="126" name="image111.png"/>
                    <pic:cNvPicPr/>
                  </pic:nvPicPr>
                  <pic:blipFill>
                    <a:blip r:embed="rId192"/>
                    <a:stretch>
                      <a:fillRect/>
                    </a:stretch>
                  </pic:blipFill>
                  <pic:spPr>
                    <a:xfrm>
                      <a:off x="0" y="0"/>
                      <a:ext cx="5162550" cy="2819400"/>
                    </a:xfrm>
                    <a:prstGeom prst="rect">
                      <a:avLst/>
                    </a:prstGeom>
                  </pic:spPr>
                </pic:pic>
              </a:graphicData>
            </a:graphic>
          </wp:inline>
        </w:drawing>
      </w:r>
    </w:p>
    <w:p w14:paraId="0D4A9F8B" w14:textId="77777777" w:rsidR="0054712B" w:rsidRDefault="00000000">
      <w:pPr>
        <w:pStyle w:val="Normal1"/>
        <w:jc w:val="center"/>
      </w:pPr>
      <w:r>
        <w:rPr>
          <w:noProof/>
        </w:rPr>
        <w:drawing>
          <wp:inline distT="114300" distB="114300" distL="114300" distR="114300" wp14:anchorId="1F0DB035" wp14:editId="6B2DB4E0">
            <wp:extent cx="3938588" cy="252618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193"/>
                    <a:stretch>
                      <a:fillRect/>
                    </a:stretch>
                  </pic:blipFill>
                  <pic:spPr>
                    <a:xfrm>
                      <a:off x="0" y="0"/>
                      <a:ext cx="3938588" cy="2526184"/>
                    </a:xfrm>
                    <a:prstGeom prst="rect">
                      <a:avLst/>
                    </a:prstGeom>
                  </pic:spPr>
                </pic:pic>
              </a:graphicData>
            </a:graphic>
          </wp:inline>
        </w:drawing>
      </w:r>
    </w:p>
    <w:p w14:paraId="02D75F5B" w14:textId="77777777" w:rsidR="0054712B" w:rsidRDefault="00000000">
      <w:pPr>
        <w:pStyle w:val="Normal1"/>
        <w:jc w:val="center"/>
      </w:pPr>
      <w:r>
        <w:rPr>
          <w:noProof/>
        </w:rPr>
        <w:drawing>
          <wp:inline distT="114300" distB="114300" distL="114300" distR="114300" wp14:anchorId="5380DB20" wp14:editId="11634E3E">
            <wp:extent cx="1914525" cy="1514475"/>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84" name="image72.png"/>
                    <pic:cNvPicPr/>
                  </pic:nvPicPr>
                  <pic:blipFill>
                    <a:blip r:embed="rId194"/>
                    <a:stretch>
                      <a:fillRect/>
                    </a:stretch>
                  </pic:blipFill>
                  <pic:spPr>
                    <a:xfrm>
                      <a:off x="0" y="0"/>
                      <a:ext cx="1914525" cy="1514475"/>
                    </a:xfrm>
                    <a:prstGeom prst="rect">
                      <a:avLst/>
                    </a:prstGeom>
                  </pic:spPr>
                </pic:pic>
              </a:graphicData>
            </a:graphic>
          </wp:inline>
        </w:drawing>
      </w:r>
    </w:p>
    <w:p w14:paraId="1B71E0F4" w14:textId="77777777" w:rsidR="0054712B" w:rsidRDefault="00000000">
      <w:pPr>
        <w:pStyle w:val="Normal1"/>
        <w:ind w:firstLine="720"/>
      </w:pPr>
      <w:r>
        <w:lastRenderedPageBreak/>
        <w:t>The Poisson regression model, although a theoretically appropriate choice for count data like the number of injuries per season, shows several indicators of poor fit.</w:t>
      </w:r>
    </w:p>
    <w:p w14:paraId="7ACFC1A3" w14:textId="77777777" w:rsidR="0054712B" w:rsidRDefault="00000000">
      <w:pPr>
        <w:pStyle w:val="Normal1"/>
        <w:ind w:firstLine="720"/>
      </w:pPr>
      <w:r>
        <w:t>The extremely low (negative) log-likelihood value suggests a poor model fit to the data. This is corroborated by high deviance and Pearson chi-squared values, indicating significant discrepancies between the observed counts and those predicted by the model.</w:t>
      </w:r>
    </w:p>
    <w:p w14:paraId="0F44889F" w14:textId="77777777" w:rsidR="0054712B" w:rsidRDefault="00000000">
      <w:pPr>
        <w:pStyle w:val="Normal1"/>
        <w:ind w:firstLine="720"/>
      </w:pPr>
      <w:r>
        <w:t>High AIC and exceptionally low BIC values reflect an overly complex model relative to the information it captures. This complexity might be indicative of overfitting, where the model is tailored too closely to the training data, at the expense of generalizability. Overdispersion (variance greater than the mean) is another concern that Poisson regression might not adequately address, possibly necessitating a switch to a negative binomial model or incorporating zero-inflation correction if zero counts are overly prevalent.</w:t>
      </w:r>
    </w:p>
    <w:p w14:paraId="5339FFB9" w14:textId="77777777" w:rsidR="0054712B" w:rsidRDefault="00000000">
      <w:pPr>
        <w:pStyle w:val="Heading3"/>
        <w:ind w:firstLine="720"/>
      </w:pPr>
      <w:bookmarkStart w:id="136" w:name="_7kcbau120st8" w:colFirst="0" w:colLast="0"/>
      <w:bookmarkEnd w:id="136"/>
      <w:r>
        <w:t>5.2.2 Model 2: Ensemble (Stacking Regressor)</w:t>
      </w:r>
    </w:p>
    <w:p w14:paraId="73142C61" w14:textId="77777777" w:rsidR="0054712B" w:rsidRDefault="00000000">
      <w:pPr>
        <w:pStyle w:val="Normal1"/>
      </w:pPr>
      <w:r>
        <w:rPr>
          <w:noProof/>
        </w:rPr>
        <w:drawing>
          <wp:inline distT="114300" distB="114300" distL="114300" distR="114300" wp14:anchorId="29BD5E6A" wp14:editId="60DBE3B2">
            <wp:extent cx="5731200" cy="2120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31" name="image22.png"/>
                    <pic:cNvPicPr/>
                  </pic:nvPicPr>
                  <pic:blipFill>
                    <a:blip r:embed="rId195"/>
                    <a:stretch>
                      <a:fillRect/>
                    </a:stretch>
                  </pic:blipFill>
                  <pic:spPr>
                    <a:xfrm>
                      <a:off x="0" y="0"/>
                      <a:ext cx="5731200" cy="2120900"/>
                    </a:xfrm>
                    <a:prstGeom prst="rect">
                      <a:avLst/>
                    </a:prstGeom>
                  </pic:spPr>
                </pic:pic>
              </a:graphicData>
            </a:graphic>
          </wp:inline>
        </w:drawing>
      </w:r>
    </w:p>
    <w:p w14:paraId="67F76CB6" w14:textId="77777777" w:rsidR="0054712B" w:rsidRDefault="0054712B">
      <w:pPr>
        <w:pStyle w:val="Normal1"/>
      </w:pPr>
    </w:p>
    <w:p w14:paraId="1A127C7A" w14:textId="77777777" w:rsidR="0054712B" w:rsidRDefault="00000000">
      <w:pPr>
        <w:pStyle w:val="Normal1"/>
        <w:ind w:firstLine="720"/>
      </w:pPr>
      <w:r>
        <w:t>In the evaluation of the ensemble model using a Stacking Regressor, the best RMSE score of 1.098, when contextualized against the maximum observed value of boxcox-transformed injuries per season (8.75), indicates an error rate of approximately 12.5%. This error rate, while acceptable, is compounded by a low R² (0.044) and explained variance (0.046), suggesting that the model captures only a small portion of the variance within the injury data. This limited explanatory power may be attributed to the restrictive feature set drawn primarily from players' season averages without access to potentially influential contextual variables such as team schedules, training plans, or detailed player health histories.</w:t>
      </w:r>
    </w:p>
    <w:p w14:paraId="523E1F8C" w14:textId="77777777" w:rsidR="0054712B" w:rsidRDefault="00000000">
      <w:pPr>
        <w:pStyle w:val="Heading3"/>
        <w:ind w:firstLine="720"/>
      </w:pPr>
      <w:bookmarkStart w:id="137" w:name="_u9lfaemvcze8" w:colFirst="0" w:colLast="0"/>
      <w:bookmarkEnd w:id="137"/>
      <w:r>
        <w:lastRenderedPageBreak/>
        <w:t>5.2.3 Model 3~5: Decision Tree, Ridge Regression, Robust Regression</w:t>
      </w:r>
    </w:p>
    <w:p w14:paraId="344D25C9" w14:textId="77777777" w:rsidR="0054712B" w:rsidRDefault="00000000">
      <w:pPr>
        <w:pStyle w:val="Normal1"/>
        <w:jc w:val="center"/>
      </w:pPr>
      <w:r>
        <w:rPr>
          <w:noProof/>
        </w:rPr>
        <w:drawing>
          <wp:inline distT="114300" distB="114300" distL="114300" distR="114300" wp14:anchorId="6EBAFFAC" wp14:editId="16EF6BCA">
            <wp:extent cx="3348038" cy="3102515"/>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42" name="image31.png"/>
                    <pic:cNvPicPr/>
                  </pic:nvPicPr>
                  <pic:blipFill>
                    <a:blip r:embed="rId196"/>
                    <a:stretch>
                      <a:fillRect/>
                    </a:stretch>
                  </pic:blipFill>
                  <pic:spPr>
                    <a:xfrm>
                      <a:off x="0" y="0"/>
                      <a:ext cx="3348038" cy="3102515"/>
                    </a:xfrm>
                    <a:prstGeom prst="rect">
                      <a:avLst/>
                    </a:prstGeom>
                  </pic:spPr>
                </pic:pic>
              </a:graphicData>
            </a:graphic>
          </wp:inline>
        </w:drawing>
      </w:r>
    </w:p>
    <w:p w14:paraId="0EAF6764" w14:textId="77777777" w:rsidR="0054712B" w:rsidRDefault="00000000">
      <w:pPr>
        <w:pStyle w:val="Normal1"/>
        <w:ind w:firstLine="720"/>
      </w:pPr>
      <w:r>
        <w:t xml:space="preserve">The decision tree regressor, known for its interpretability, showed a bias toward one or two features, indicating a possibly oversimplified approach to the complex issue of predicting player injuries. </w:t>
      </w:r>
    </w:p>
    <w:p w14:paraId="7A1E12DC" w14:textId="77777777" w:rsidR="0054712B" w:rsidRDefault="00000000">
      <w:pPr>
        <w:pStyle w:val="Normal1"/>
      </w:pPr>
      <w:r>
        <w:rPr>
          <w:noProof/>
        </w:rPr>
        <w:drawing>
          <wp:inline distT="114300" distB="114300" distL="114300" distR="114300" wp14:anchorId="7A06D30F" wp14:editId="72DBECDE">
            <wp:extent cx="5731200" cy="189230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85" name="image73.png"/>
                    <pic:cNvPicPr/>
                  </pic:nvPicPr>
                  <pic:blipFill>
                    <a:blip r:embed="rId197"/>
                    <a:stretch>
                      <a:fillRect/>
                    </a:stretch>
                  </pic:blipFill>
                  <pic:spPr>
                    <a:xfrm>
                      <a:off x="0" y="0"/>
                      <a:ext cx="5731200" cy="1892300"/>
                    </a:xfrm>
                    <a:prstGeom prst="rect">
                      <a:avLst/>
                    </a:prstGeom>
                  </pic:spPr>
                </pic:pic>
              </a:graphicData>
            </a:graphic>
          </wp:inline>
        </w:drawing>
      </w:r>
    </w:p>
    <w:p w14:paraId="6EC67037" w14:textId="77777777" w:rsidR="0054712B" w:rsidRDefault="00000000">
      <w:pPr>
        <w:pStyle w:val="Normal1"/>
        <w:ind w:firstLine="720"/>
      </w:pPr>
      <w:r>
        <w:t>Ridge regression, applied to manage multicollinearity and prevent overfitting, also performed suboptimally in explanatory power, hinting at the absence of crucial predictors in the dataset.</w:t>
      </w:r>
    </w:p>
    <w:p w14:paraId="4DCBD635" w14:textId="77777777" w:rsidR="0054712B" w:rsidRDefault="00000000">
      <w:pPr>
        <w:pStyle w:val="Normal1"/>
      </w:pPr>
      <w:r>
        <w:rPr>
          <w:noProof/>
        </w:rPr>
        <w:drawing>
          <wp:inline distT="114300" distB="114300" distL="114300" distR="114300" wp14:anchorId="7A1AFBC1" wp14:editId="783905BC">
            <wp:extent cx="5731200" cy="228600"/>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98" name="image93.png"/>
                    <pic:cNvPicPr/>
                  </pic:nvPicPr>
                  <pic:blipFill>
                    <a:blip r:embed="rId198"/>
                    <a:stretch>
                      <a:fillRect/>
                    </a:stretch>
                  </pic:blipFill>
                  <pic:spPr>
                    <a:xfrm>
                      <a:off x="0" y="0"/>
                      <a:ext cx="5731200" cy="228600"/>
                    </a:xfrm>
                    <a:prstGeom prst="rect">
                      <a:avLst/>
                    </a:prstGeom>
                  </pic:spPr>
                </pic:pic>
              </a:graphicData>
            </a:graphic>
          </wp:inline>
        </w:drawing>
      </w:r>
    </w:p>
    <w:p w14:paraId="1FE57C35" w14:textId="77777777" w:rsidR="0054712B" w:rsidRDefault="00000000">
      <w:pPr>
        <w:pStyle w:val="Normal1"/>
        <w:ind w:firstLine="720"/>
      </w:pPr>
      <w:r>
        <w:lastRenderedPageBreak/>
        <w:t>Similarly, robust regression, designed to be less sensitive to outliers, did not yield significant improvements in model performance, suggesting that its advanced handling of data anomalies does not compensate for the fundamental gaps in the available data.</w:t>
      </w:r>
    </w:p>
    <w:p w14:paraId="41DAC5A3" w14:textId="77777777" w:rsidR="0054712B" w:rsidRDefault="00000000">
      <w:pPr>
        <w:pStyle w:val="Heading3"/>
        <w:ind w:firstLine="720"/>
      </w:pPr>
      <w:bookmarkStart w:id="138" w:name="_p66flz5z7jhr" w:colFirst="0" w:colLast="0"/>
      <w:bookmarkEnd w:id="138"/>
      <w:r>
        <w:t>5.2.5 Small Wrap-Up from Predictive Models</w:t>
      </w:r>
    </w:p>
    <w:p w14:paraId="00DCC387" w14:textId="77777777" w:rsidR="0054712B" w:rsidRDefault="00000000">
      <w:pPr>
        <w:pStyle w:val="Normal1"/>
        <w:ind w:firstLine="720"/>
      </w:pPr>
      <w:r>
        <w:t>The overarching theme across all models is the significant impact of data limitations on the outcomes. The absence of detailed contextual data such as team schedules, player training, and rest plans severely restricts the features that can be engineered and incorporated into the models. There is an underlying assumption that player season averages might exhibit patterns or contribute to injury occurrences; however, the results indicate that without broader contextual data, these variables alone are insufficient to capture the complex dynamics of sports injuries effectively.</w:t>
      </w:r>
    </w:p>
    <w:p w14:paraId="3045C632" w14:textId="77777777" w:rsidR="0054712B" w:rsidRDefault="0054712B">
      <w:pPr>
        <w:pStyle w:val="Normal1"/>
      </w:pPr>
    </w:p>
    <w:p w14:paraId="7FD12FD2" w14:textId="77777777" w:rsidR="0054712B" w:rsidRDefault="00000000">
      <w:pPr>
        <w:pStyle w:val="Normal1"/>
        <w:ind w:firstLine="720"/>
      </w:pPr>
      <w:r>
        <w:t>In order to enhance predictive accuracy and model robustness, future work should focus on integrating a more comprehensive set of variables that include team dynamics, precise player activity data, and extensive health records. Expanding the dataset and employing more sophisticated analytical techniques may bridge the current gaps in understanding and predicting player injuries more accurately.</w:t>
      </w:r>
    </w:p>
    <w:p w14:paraId="172497D2" w14:textId="77777777" w:rsidR="0054712B" w:rsidRDefault="00000000">
      <w:pPr>
        <w:pStyle w:val="Heading3"/>
        <w:ind w:firstLine="720"/>
      </w:pPr>
      <w:bookmarkStart w:id="139" w:name="_bzem6t4vgaz4" w:colFirst="0" w:colLast="0"/>
      <w:bookmarkEnd w:id="139"/>
      <w:r>
        <w:lastRenderedPageBreak/>
        <w:t>5.2.5: Model 6: Gaussian Naive Bayes - A Baseline Approach</w:t>
      </w:r>
    </w:p>
    <w:p w14:paraId="71E10D35" w14:textId="77777777" w:rsidR="0054712B" w:rsidRDefault="00000000">
      <w:pPr>
        <w:pStyle w:val="Normal1"/>
        <w:jc w:val="center"/>
      </w:pPr>
      <w:r>
        <w:rPr>
          <w:noProof/>
        </w:rPr>
        <w:drawing>
          <wp:inline distT="114300" distB="114300" distL="114300" distR="114300" wp14:anchorId="3E9DE96B" wp14:editId="4B108BE8">
            <wp:extent cx="4271963" cy="5916296"/>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37" name="image34.png"/>
                    <pic:cNvPicPr/>
                  </pic:nvPicPr>
                  <pic:blipFill>
                    <a:blip r:embed="rId199"/>
                    <a:stretch>
                      <a:fillRect/>
                    </a:stretch>
                  </pic:blipFill>
                  <pic:spPr>
                    <a:xfrm>
                      <a:off x="0" y="0"/>
                      <a:ext cx="4271963" cy="5916296"/>
                    </a:xfrm>
                    <a:prstGeom prst="rect">
                      <a:avLst/>
                    </a:prstGeom>
                  </pic:spPr>
                </pic:pic>
              </a:graphicData>
            </a:graphic>
          </wp:inline>
        </w:drawing>
      </w:r>
    </w:p>
    <w:p w14:paraId="61C493C0" w14:textId="77777777" w:rsidR="0054712B" w:rsidRDefault="00000000">
      <w:pPr>
        <w:pStyle w:val="Normal1"/>
        <w:ind w:firstLine="720"/>
      </w:pPr>
      <w:r>
        <w:t xml:space="preserve">The Gaussian Naive Bayes model achieves an accuracy of 62.2%, indicating a moderate level of correct predictions across the four injury severity classes. While this accuracy might seem adequate, the nuanced nature of medical classifications, particularly in sports injuries, necessitates a closer examination. The model’s F1 score of 0.63 reflects its moderate effectiveness in balancing precision and recall, yet the scores across individual classes vary, suggesting uneven performance. For instance, the model performs well in correctly predicting moderate injuries but struggles with severe cases, as evidenced by the lower recall in some classes. The confusion matrix reveals that while the model is adept at </w:t>
      </w:r>
      <w:r>
        <w:lastRenderedPageBreak/>
        <w:t>identifying some injuries correctly, it confuses others, particularly when differentiating between less severe and more severe injuries. This misclassification could have significant implications in a real-world setting, where accurately gauging the severity of an injury is crucial for determining appropriate treatment protocols. The receiver operating characteristic (ROC) curves further illustrate this point, with the area under the curve (AUC) values ranging from 0.70 to 0.90, indicating good predictive performance for some classes but potential room for improvement in others. These insights underscore the need for further refinement of the model, possibly through more sophisticated feature engineering or alternative modeling techniques that could better handle the inherent complexities of injury severity classification.</w:t>
      </w:r>
    </w:p>
    <w:p w14:paraId="4D65235C" w14:textId="77777777" w:rsidR="0054712B" w:rsidRDefault="0054712B">
      <w:pPr>
        <w:pStyle w:val="Normal1"/>
      </w:pPr>
    </w:p>
    <w:p w14:paraId="3C0A6EDE" w14:textId="77777777" w:rsidR="0054712B" w:rsidRDefault="0054712B">
      <w:pPr>
        <w:pStyle w:val="Normal1"/>
      </w:pPr>
    </w:p>
    <w:p w14:paraId="774C0A72" w14:textId="77777777" w:rsidR="0054712B" w:rsidRDefault="0054712B">
      <w:pPr>
        <w:pStyle w:val="Normal1"/>
      </w:pPr>
    </w:p>
    <w:p w14:paraId="3B39A26A" w14:textId="77777777" w:rsidR="0054712B" w:rsidRDefault="00000000">
      <w:pPr>
        <w:pStyle w:val="Heading3"/>
        <w:ind w:firstLine="720"/>
      </w:pPr>
      <w:bookmarkStart w:id="140" w:name="_gprf8ack58eo" w:colFirst="0" w:colLast="0"/>
      <w:bookmarkEnd w:id="140"/>
      <w:r>
        <w:lastRenderedPageBreak/>
        <w:t>5.2.6 Model 7: Ensemble Methods - A More Robust Approach</w:t>
      </w:r>
    </w:p>
    <w:p w14:paraId="2D187EAC" w14:textId="77777777" w:rsidR="0054712B" w:rsidRDefault="00000000">
      <w:pPr>
        <w:pStyle w:val="Normal1"/>
        <w:jc w:val="center"/>
      </w:pPr>
      <w:r>
        <w:rPr>
          <w:noProof/>
        </w:rPr>
        <w:drawing>
          <wp:inline distT="114300" distB="114300" distL="114300" distR="114300" wp14:anchorId="54D41B8C" wp14:editId="6831A2A6">
            <wp:extent cx="2926288" cy="2999445"/>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106" name="image97.png"/>
                    <pic:cNvPicPr/>
                  </pic:nvPicPr>
                  <pic:blipFill>
                    <a:blip r:embed="rId200"/>
                    <a:stretch>
                      <a:fillRect/>
                    </a:stretch>
                  </pic:blipFill>
                  <pic:spPr>
                    <a:xfrm>
                      <a:off x="0" y="0"/>
                      <a:ext cx="2926288" cy="2999445"/>
                    </a:xfrm>
                    <a:prstGeom prst="rect">
                      <a:avLst/>
                    </a:prstGeom>
                  </pic:spPr>
                </pic:pic>
              </a:graphicData>
            </a:graphic>
          </wp:inline>
        </w:drawing>
      </w:r>
      <w:r>
        <w:rPr>
          <w:noProof/>
        </w:rPr>
        <w:drawing>
          <wp:inline distT="114300" distB="114300" distL="114300" distR="114300" wp14:anchorId="53399D82" wp14:editId="645C70F2">
            <wp:extent cx="2899670" cy="3155082"/>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167" name="image163.png"/>
                    <pic:cNvPicPr/>
                  </pic:nvPicPr>
                  <pic:blipFill>
                    <a:blip r:embed="rId201"/>
                    <a:stretch>
                      <a:fillRect/>
                    </a:stretch>
                  </pic:blipFill>
                  <pic:spPr>
                    <a:xfrm>
                      <a:off x="0" y="0"/>
                      <a:ext cx="2899670" cy="3155082"/>
                    </a:xfrm>
                    <a:prstGeom prst="rect">
                      <a:avLst/>
                    </a:prstGeom>
                  </pic:spPr>
                </pic:pic>
              </a:graphicData>
            </a:graphic>
          </wp:inline>
        </w:drawing>
      </w:r>
      <w:r>
        <w:rPr>
          <w:noProof/>
        </w:rPr>
        <w:lastRenderedPageBreak/>
        <w:drawing>
          <wp:inline distT="114300" distB="114300" distL="114300" distR="114300" wp14:anchorId="4965E342" wp14:editId="64CC31AB">
            <wp:extent cx="4872038" cy="259788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ic:nvPicPr>
                  <pic:blipFill>
                    <a:blip r:embed="rId202"/>
                    <a:stretch>
                      <a:fillRect/>
                    </a:stretch>
                  </pic:blipFill>
                  <pic:spPr>
                    <a:xfrm>
                      <a:off x="0" y="0"/>
                      <a:ext cx="4872038" cy="2597880"/>
                    </a:xfrm>
                    <a:prstGeom prst="rect">
                      <a:avLst/>
                    </a:prstGeom>
                  </pic:spPr>
                </pic:pic>
              </a:graphicData>
            </a:graphic>
          </wp:inline>
        </w:drawing>
      </w:r>
      <w:r>
        <w:rPr>
          <w:noProof/>
        </w:rPr>
        <w:drawing>
          <wp:inline distT="114300" distB="114300" distL="114300" distR="114300" wp14:anchorId="089A4D08" wp14:editId="2289F291">
            <wp:extent cx="5119688" cy="2551339"/>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96" name="image89.png"/>
                    <pic:cNvPicPr/>
                  </pic:nvPicPr>
                  <pic:blipFill>
                    <a:blip r:embed="rId203"/>
                    <a:stretch>
                      <a:fillRect/>
                    </a:stretch>
                  </pic:blipFill>
                  <pic:spPr>
                    <a:xfrm>
                      <a:off x="0" y="0"/>
                      <a:ext cx="5119688" cy="2551339"/>
                    </a:xfrm>
                    <a:prstGeom prst="rect">
                      <a:avLst/>
                    </a:prstGeom>
                  </pic:spPr>
                </pic:pic>
              </a:graphicData>
            </a:graphic>
          </wp:inline>
        </w:drawing>
      </w:r>
    </w:p>
    <w:p w14:paraId="1FC04EE0" w14:textId="77777777" w:rsidR="0054712B" w:rsidRDefault="00000000">
      <w:pPr>
        <w:pStyle w:val="Normal1"/>
        <w:ind w:firstLine="720"/>
      </w:pPr>
      <w:r>
        <w:t>The advanced classification models using RandomForest and XGBoost address class imbalance—a common challenge in medical datasets—through the strategic application of SMOTE and RandomUnderSampler. This ensures the model's predictions are not biased towards more frequent injury categories. Hyperparameter tuning via GridSearchCV with RandomForest, along with the inclusion of XGBoost, optimizes the models for performance and enhances their ability to discern complex patterns in injury severity classification.</w:t>
      </w:r>
    </w:p>
    <w:p w14:paraId="2F9E984E" w14:textId="77777777" w:rsidR="0054712B" w:rsidRDefault="0054712B">
      <w:pPr>
        <w:pStyle w:val="Normal1"/>
      </w:pPr>
    </w:p>
    <w:p w14:paraId="7245B343" w14:textId="77777777" w:rsidR="0054712B" w:rsidRDefault="00000000">
      <w:pPr>
        <w:pStyle w:val="Normal1"/>
        <w:ind w:firstLine="720"/>
      </w:pPr>
      <w:r>
        <w:t xml:space="preserve">These ensemble methods notably improve accuracy by integrating multiple decision trees, although nuances in predicting medium injury severities suggest areas for model refinement. The analysis of feature importances in XGBoost highlights critical predictors like </w:t>
      </w:r>
      <w:r>
        <w:lastRenderedPageBreak/>
        <w:t>‘BLK% x 2PA_per100', ‘Position_G x AST_per100’, demonstrating the value of understanding interactions and the impact of individual features on the prediction process.</w:t>
      </w:r>
    </w:p>
    <w:p w14:paraId="76FB03C1" w14:textId="77777777" w:rsidR="0054712B" w:rsidRDefault="00000000">
      <w:pPr>
        <w:pStyle w:val="Normal1"/>
        <w:ind w:firstLine="720"/>
      </w:pPr>
      <w:r>
        <w:t>The strategic inclusion of 'total_injury' contextualizes each player's injury history, leveraging past occurrences as predictors of future risks and highlighting susceptibility to injuries. This approach is supported by sports medicine research, which suggests that past injuries can predict future risks. Incorporating this historical data enhances model accuracy and analytical depth, proving essential for sports management and medical teams in tailoring injury prevention and rehabilitation strategies. Thus, these models are not only predictive but also reflective of the empirical realities of sports-related injuries, making them vital tools in injury management where precision is crucial.</w:t>
      </w:r>
    </w:p>
    <w:p w14:paraId="16CBEB0B" w14:textId="77777777" w:rsidR="0054712B" w:rsidRDefault="0054712B">
      <w:pPr>
        <w:pStyle w:val="Normal1"/>
        <w:jc w:val="left"/>
      </w:pPr>
    </w:p>
    <w:p w14:paraId="2804B613" w14:textId="77777777" w:rsidR="0054712B" w:rsidRDefault="00000000">
      <w:pPr>
        <w:pStyle w:val="Heading2"/>
        <w:jc w:val="left"/>
      </w:pPr>
      <w:bookmarkStart w:id="141" w:name="_aea2x3lxvbat" w:colFirst="0" w:colLast="0"/>
      <w:bookmarkEnd w:id="141"/>
      <w:r>
        <w:t>5.3 Model Deployment</w:t>
      </w:r>
    </w:p>
    <w:p w14:paraId="57C9CFC4" w14:textId="77777777" w:rsidR="0054712B" w:rsidRDefault="00000000">
      <w:pPr>
        <w:pStyle w:val="Normal1"/>
        <w:jc w:val="center"/>
      </w:pPr>
      <w:r>
        <w:rPr>
          <w:noProof/>
        </w:rPr>
        <w:drawing>
          <wp:inline distT="114300" distB="114300" distL="114300" distR="114300" wp14:anchorId="212B632B" wp14:editId="18882ED5">
            <wp:extent cx="5731200" cy="952500"/>
            <wp:effectExtent l="0" t="0" r="0" b="0"/>
            <wp:docPr id="165" name="image150.png"/>
            <wp:cNvGraphicFramePr/>
            <a:graphic xmlns:a="http://schemas.openxmlformats.org/drawingml/2006/main">
              <a:graphicData uri="http://schemas.openxmlformats.org/drawingml/2006/picture">
                <pic:pic xmlns:pic="http://schemas.openxmlformats.org/drawingml/2006/picture">
                  <pic:nvPicPr>
                    <pic:cNvPr id="165" name="image150.png"/>
                    <pic:cNvPicPr/>
                  </pic:nvPicPr>
                  <pic:blipFill>
                    <a:blip r:embed="rId204"/>
                    <a:stretch>
                      <a:fillRect/>
                    </a:stretch>
                  </pic:blipFill>
                  <pic:spPr>
                    <a:xfrm>
                      <a:off x="0" y="0"/>
                      <a:ext cx="5731200" cy="952500"/>
                    </a:xfrm>
                    <a:prstGeom prst="rect">
                      <a:avLst/>
                    </a:prstGeom>
                  </pic:spPr>
                </pic:pic>
              </a:graphicData>
            </a:graphic>
          </wp:inline>
        </w:drawing>
      </w:r>
      <w:r>
        <w:rPr>
          <w:noProof/>
        </w:rPr>
        <w:drawing>
          <wp:inline distT="114300" distB="114300" distL="114300" distR="114300" wp14:anchorId="3B795C6C" wp14:editId="39DB7A2B">
            <wp:extent cx="3267075" cy="50482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ic:nvPicPr>
                  <pic:blipFill>
                    <a:blip r:embed="rId205"/>
                    <a:stretch>
                      <a:fillRect/>
                    </a:stretch>
                  </pic:blipFill>
                  <pic:spPr>
                    <a:xfrm>
                      <a:off x="0" y="0"/>
                      <a:ext cx="3267075" cy="504825"/>
                    </a:xfrm>
                    <a:prstGeom prst="rect">
                      <a:avLst/>
                    </a:prstGeom>
                  </pic:spPr>
                </pic:pic>
              </a:graphicData>
            </a:graphic>
          </wp:inline>
        </w:drawing>
      </w:r>
      <w:r>
        <w:rPr>
          <w:noProof/>
        </w:rPr>
        <w:lastRenderedPageBreak/>
        <w:drawing>
          <wp:inline distT="114300" distB="114300" distL="114300" distR="114300" wp14:anchorId="33EAA2C8" wp14:editId="4B73A05B">
            <wp:extent cx="4586288" cy="3101966"/>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ic:nvPicPr>
                  <pic:blipFill>
                    <a:blip r:embed="rId206"/>
                    <a:stretch>
                      <a:fillRect/>
                    </a:stretch>
                  </pic:blipFill>
                  <pic:spPr>
                    <a:xfrm>
                      <a:off x="0" y="0"/>
                      <a:ext cx="4586288" cy="3101966"/>
                    </a:xfrm>
                    <a:prstGeom prst="rect">
                      <a:avLst/>
                    </a:prstGeom>
                  </pic:spPr>
                </pic:pic>
              </a:graphicData>
            </a:graphic>
          </wp:inline>
        </w:drawing>
      </w:r>
      <w:r>
        <w:rPr>
          <w:noProof/>
        </w:rPr>
        <w:drawing>
          <wp:inline distT="114300" distB="114300" distL="114300" distR="114300" wp14:anchorId="2DDBAAC3" wp14:editId="5F32BD4D">
            <wp:extent cx="5172075" cy="4251982"/>
            <wp:effectExtent l="0" t="0" r="0" b="0"/>
            <wp:docPr id="129" name="image115.png"/>
            <wp:cNvGraphicFramePr/>
            <a:graphic xmlns:a="http://schemas.openxmlformats.org/drawingml/2006/main">
              <a:graphicData uri="http://schemas.openxmlformats.org/drawingml/2006/picture">
                <pic:pic xmlns:pic="http://schemas.openxmlformats.org/drawingml/2006/picture">
                  <pic:nvPicPr>
                    <pic:cNvPr id="129" name="image115.png"/>
                    <pic:cNvPicPr/>
                  </pic:nvPicPr>
                  <pic:blipFill>
                    <a:blip r:embed="rId207"/>
                    <a:srcRect r="-1876" b="27177"/>
                    <a:stretch>
                      <a:fillRect/>
                    </a:stretch>
                  </pic:blipFill>
                  <pic:spPr>
                    <a:xfrm>
                      <a:off x="0" y="0"/>
                      <a:ext cx="5172075" cy="4251982"/>
                    </a:xfrm>
                    <a:prstGeom prst="rect">
                      <a:avLst/>
                    </a:prstGeom>
                  </pic:spPr>
                </pic:pic>
              </a:graphicData>
            </a:graphic>
          </wp:inline>
        </w:drawing>
      </w:r>
    </w:p>
    <w:p w14:paraId="74347C60" w14:textId="77777777" w:rsidR="0054712B" w:rsidRDefault="00000000">
      <w:pPr>
        <w:pStyle w:val="Normal1"/>
        <w:ind w:firstLine="720"/>
      </w:pPr>
      <w:r>
        <w:t xml:space="preserve">In the deployment phase, the project's dashboard was enriched with sophisticated interactive visualizations using Plotly Express (px) and Streamlit's plotly_chart function, which were instrumental in illustrating complex data interactions visually. For instance, the function `plot_average_injuries_by_age_and_position` utilizes Plotly Express to create bar </w:t>
      </w:r>
      <w:r>
        <w:lastRenderedPageBreak/>
        <w:t>charts that delineate average injuries by player position and age group, enabling a multi-dimensional exploration of the data. This approach not only makes the data more accessible but also allows users to discern patterns and trends that are crucial for understanding injury dynamics within the NBA.</w:t>
      </w:r>
    </w:p>
    <w:p w14:paraId="1C94577A" w14:textId="77777777" w:rsidR="0054712B" w:rsidRDefault="00000000">
      <w:pPr>
        <w:pStyle w:val="Normal1"/>
        <w:ind w:firstLine="720"/>
      </w:pPr>
      <w:r>
        <w:t>The visualization aesthetics were enhanced by using Plotly's qualitative color schemes, which provide a vibrant and distinguishable range of colors, making the graphs not only more visually appealing but also easier to interpret. This choice ensures that users can easily differentiate between data categories at a glance, improving the usability of the dashboard.</w:t>
      </w:r>
    </w:p>
    <w:p w14:paraId="01ECACAE" w14:textId="77777777" w:rsidR="0054712B" w:rsidRDefault="00000000">
      <w:pPr>
        <w:pStyle w:val="Normal1"/>
        <w:ind w:firstLine="720"/>
      </w:pPr>
      <w:r>
        <w:t>The dashboard's interactive data table, made possible by Streamlit's AgGrid, is one of its main features. Users can engage with the dataset right within the dashboard thanks to this component. Functionalities like pagination, filtering, and editing are made possible by configurations defined using GridOptionsBuilder and are essential for effectively managing huge databases. For users who need to study particular data subsets or modify representations on the fly, this interactivity is essential.</w:t>
      </w:r>
    </w:p>
    <w:p w14:paraId="6FA93C04" w14:textId="77777777" w:rsidR="0054712B" w:rsidRDefault="00000000">
      <w:pPr>
        <w:pStyle w:val="Normal1"/>
        <w:ind w:firstLine="720"/>
      </w:pPr>
      <w:r>
        <w:t>Moreover, the dashboard incorporates a dynamic sidebar that facilitates data navigation and visualization selection based on user preferences. Using simple conditional logic, the dashboard adapts its display based on the analysis type chosen by the user, such as 'Yearly Trends' or 'Monthly Trends'. This feature effectively tailors the dashboard to meet diverse analytical needs, enhancing user engagement by providing customized views based on selected parameters.</w:t>
      </w:r>
    </w:p>
    <w:p w14:paraId="4A70571F" w14:textId="77777777" w:rsidR="0054712B" w:rsidRDefault="00000000">
      <w:pPr>
        <w:pStyle w:val="Normal1"/>
        <w:ind w:firstLine="720"/>
      </w:pPr>
      <w:r>
        <w:t>All things considered, these characteristics come together to provide a strong platform that not only highlights the thorough data pretreatment and analysis carried out but also improves user interaction and engagement with the help of advanced visual tools and customisable aspects.</w:t>
      </w:r>
    </w:p>
    <w:p w14:paraId="52CB1FCB" w14:textId="77777777" w:rsidR="0054712B" w:rsidRDefault="0054712B">
      <w:pPr>
        <w:pStyle w:val="Normal1"/>
        <w:ind w:firstLine="720"/>
      </w:pPr>
    </w:p>
    <w:p w14:paraId="558F9F4A" w14:textId="77777777" w:rsidR="0054712B" w:rsidRDefault="0054712B">
      <w:pPr>
        <w:pStyle w:val="Normal1"/>
        <w:ind w:firstLine="720"/>
      </w:pPr>
    </w:p>
    <w:p w14:paraId="01DEACFB" w14:textId="77777777" w:rsidR="0054712B" w:rsidRDefault="0054712B">
      <w:pPr>
        <w:pStyle w:val="Normal1"/>
      </w:pPr>
    </w:p>
    <w:p w14:paraId="569EDD84" w14:textId="77777777" w:rsidR="0054712B" w:rsidRDefault="00000000">
      <w:pPr>
        <w:pStyle w:val="Normal1"/>
        <w:jc w:val="center"/>
        <w:rPr>
          <w:b/>
        </w:rPr>
      </w:pPr>
      <w:r>
        <w:rPr>
          <w:b/>
          <w:noProof/>
        </w:rPr>
        <w:lastRenderedPageBreak/>
        <w:drawing>
          <wp:inline distT="114300" distB="114300" distL="114300" distR="114300" wp14:anchorId="3895113C" wp14:editId="49C2F19B">
            <wp:extent cx="5138738" cy="251397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r:embed="rId208"/>
                    <a:stretch>
                      <a:fillRect/>
                    </a:stretch>
                  </pic:blipFill>
                  <pic:spPr>
                    <a:xfrm>
                      <a:off x="0" y="0"/>
                      <a:ext cx="5138738" cy="2513976"/>
                    </a:xfrm>
                    <a:prstGeom prst="rect">
                      <a:avLst/>
                    </a:prstGeom>
                  </pic:spPr>
                </pic:pic>
              </a:graphicData>
            </a:graphic>
          </wp:inline>
        </w:drawing>
      </w:r>
      <w:r>
        <w:rPr>
          <w:b/>
          <w:noProof/>
        </w:rPr>
        <w:drawing>
          <wp:inline distT="114300" distB="114300" distL="114300" distR="114300" wp14:anchorId="56BB93BC" wp14:editId="751F779F">
            <wp:extent cx="5091113" cy="3416627"/>
            <wp:effectExtent l="0" t="0" r="0" b="0"/>
            <wp:docPr id="191" name="image185.png"/>
            <wp:cNvGraphicFramePr/>
            <a:graphic xmlns:a="http://schemas.openxmlformats.org/drawingml/2006/main">
              <a:graphicData uri="http://schemas.openxmlformats.org/drawingml/2006/picture">
                <pic:pic xmlns:pic="http://schemas.openxmlformats.org/drawingml/2006/picture">
                  <pic:nvPicPr>
                    <pic:cNvPr id="191" name="image185.png"/>
                    <pic:cNvPicPr/>
                  </pic:nvPicPr>
                  <pic:blipFill>
                    <a:blip r:embed="rId209"/>
                    <a:stretch>
                      <a:fillRect/>
                    </a:stretch>
                  </pic:blipFill>
                  <pic:spPr>
                    <a:xfrm>
                      <a:off x="0" y="0"/>
                      <a:ext cx="5091113" cy="3416627"/>
                    </a:xfrm>
                    <a:prstGeom prst="rect">
                      <a:avLst/>
                    </a:prstGeom>
                  </pic:spPr>
                </pic:pic>
              </a:graphicData>
            </a:graphic>
          </wp:inline>
        </w:drawing>
      </w:r>
      <w:r>
        <w:rPr>
          <w:b/>
          <w:noProof/>
        </w:rPr>
        <w:lastRenderedPageBreak/>
        <w:drawing>
          <wp:inline distT="114300" distB="114300" distL="114300" distR="114300" wp14:anchorId="533D1748" wp14:editId="69B2FD32">
            <wp:extent cx="2625563" cy="3654047"/>
            <wp:effectExtent l="0" t="0" r="0" b="0"/>
            <wp:docPr id="156" name="image144.png"/>
            <wp:cNvGraphicFramePr/>
            <a:graphic xmlns:a="http://schemas.openxmlformats.org/drawingml/2006/main">
              <a:graphicData uri="http://schemas.openxmlformats.org/drawingml/2006/picture">
                <pic:pic xmlns:pic="http://schemas.openxmlformats.org/drawingml/2006/picture">
                  <pic:nvPicPr>
                    <pic:cNvPr id="156" name="image144.png"/>
                    <pic:cNvPicPr/>
                  </pic:nvPicPr>
                  <pic:blipFill>
                    <a:blip r:embed="rId210"/>
                    <a:stretch>
                      <a:fillRect/>
                    </a:stretch>
                  </pic:blipFill>
                  <pic:spPr>
                    <a:xfrm>
                      <a:off x="0" y="0"/>
                      <a:ext cx="2625563" cy="3654047"/>
                    </a:xfrm>
                    <a:prstGeom prst="rect">
                      <a:avLst/>
                    </a:prstGeom>
                  </pic:spPr>
                </pic:pic>
              </a:graphicData>
            </a:graphic>
          </wp:inline>
        </w:drawing>
      </w:r>
      <w:r>
        <w:rPr>
          <w:b/>
          <w:noProof/>
        </w:rPr>
        <w:drawing>
          <wp:inline distT="114300" distB="114300" distL="114300" distR="114300" wp14:anchorId="12A8516A" wp14:editId="5E4818B6">
            <wp:extent cx="4852988" cy="310365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3" name="image9.png"/>
                    <pic:cNvPicPr/>
                  </pic:nvPicPr>
                  <pic:blipFill>
                    <a:blip r:embed="rId211"/>
                    <a:stretch>
                      <a:fillRect/>
                    </a:stretch>
                  </pic:blipFill>
                  <pic:spPr>
                    <a:xfrm>
                      <a:off x="0" y="0"/>
                      <a:ext cx="4852988" cy="3103655"/>
                    </a:xfrm>
                    <a:prstGeom prst="rect">
                      <a:avLst/>
                    </a:prstGeom>
                  </pic:spPr>
                </pic:pic>
              </a:graphicData>
            </a:graphic>
          </wp:inline>
        </w:drawing>
      </w:r>
    </w:p>
    <w:p w14:paraId="27A503F9" w14:textId="77777777" w:rsidR="0054712B" w:rsidRDefault="0054712B">
      <w:pPr>
        <w:pStyle w:val="Normal1"/>
        <w:ind w:firstLine="720"/>
      </w:pPr>
    </w:p>
    <w:p w14:paraId="00962AF9" w14:textId="77777777" w:rsidR="0054712B" w:rsidRDefault="00000000">
      <w:pPr>
        <w:pStyle w:val="Heading2"/>
        <w:jc w:val="left"/>
      </w:pPr>
      <w:bookmarkStart w:id="142" w:name="_blgv29nyex54" w:colFirst="0" w:colLast="0"/>
      <w:bookmarkEnd w:id="142"/>
      <w:r>
        <w:t>5.4 Summary</w:t>
      </w:r>
    </w:p>
    <w:p w14:paraId="1BFB38D3" w14:textId="77777777" w:rsidR="0054712B" w:rsidRDefault="00000000">
      <w:pPr>
        <w:pStyle w:val="Normal1"/>
        <w:ind w:firstLine="720"/>
      </w:pPr>
      <w:r>
        <w:t xml:space="preserve">The chapter begins by scrutinizing the effectiveness of various statistical and machine learning models in the realm of sports injury analytics. Each model, from simple regressions to complex ensembles, is evaluated for its accuracy, handling of data idiosyncrasies, and ability to predict injury severity. This rigorous evaluation process reveals the significant </w:t>
      </w:r>
      <w:r>
        <w:lastRenderedPageBreak/>
        <w:t>influence of data quality and availability on model performance, highlighting the need for richer datasets that encompass a broader array of player and game-related factors.</w:t>
      </w:r>
    </w:p>
    <w:p w14:paraId="0FBFAA22" w14:textId="77777777" w:rsidR="0054712B" w:rsidRDefault="00000000">
      <w:pPr>
        <w:pStyle w:val="Normal1"/>
        <w:ind w:firstLine="720"/>
      </w:pPr>
      <w:r>
        <w:t>After the technical assessments, the emphasis switches to implementing these models in a sophisticated analytical dashboard intended for specialists and non-experts alike. Users can investigate injury trends and patterns across several dimensions thanks to the integration of interactive visual tools and customisable data views, which turn raw data into actionable insights. This portion of the document highlights how the dashboard democratizes data access and improves user interaction by demonstrating the smooth transition from model development to real-world implementation.</w:t>
      </w:r>
    </w:p>
    <w:p w14:paraId="46EE9129" w14:textId="77777777" w:rsidR="0054712B" w:rsidRDefault="00000000">
      <w:pPr>
        <w:pStyle w:val="Normal1"/>
        <w:ind w:firstLine="720"/>
      </w:pPr>
      <w:r>
        <w:t>This chapter highlights the potential of these analytical models to transform injury prevention tactics in professional sports before reflecting on the project's accomplishments and shortcomings as it is being wrapped up. It suggests that further developments could result in even more accurate damage forecasts and more successful therapies, and it urges for further increases in data collecting and model sophistication. The initiative establishes a standard for subsequent research endeavors that attempt to integrate data science with pragmatic applications in sports medicine and other domains by uniting comprehensive model analysis and user-centric design.</w:t>
      </w:r>
    </w:p>
    <w:p w14:paraId="4943B9EF" w14:textId="77777777" w:rsidR="0054712B" w:rsidRDefault="0054712B">
      <w:pPr>
        <w:pStyle w:val="Normal1"/>
        <w:ind w:firstLine="720"/>
      </w:pPr>
    </w:p>
    <w:p w14:paraId="4640D480" w14:textId="77777777" w:rsidR="0054712B" w:rsidRDefault="00000000">
      <w:pPr>
        <w:pStyle w:val="Normal1"/>
        <w:jc w:val="left"/>
      </w:pPr>
      <w:r>
        <w:br w:type="page"/>
      </w:r>
    </w:p>
    <w:p w14:paraId="402501B3" w14:textId="77777777" w:rsidR="0054712B" w:rsidRDefault="00000000">
      <w:pPr>
        <w:pStyle w:val="Heading1"/>
      </w:pPr>
      <w:bookmarkStart w:id="143" w:name="_wwxz715af4p0" w:colFirst="0" w:colLast="0"/>
      <w:bookmarkEnd w:id="143"/>
      <w:r>
        <w:t>Chapter 6: Conclusion</w:t>
      </w:r>
    </w:p>
    <w:p w14:paraId="66BF09A4" w14:textId="77777777" w:rsidR="0054712B" w:rsidRDefault="00000000">
      <w:pPr>
        <w:pStyle w:val="Heading2"/>
        <w:ind w:firstLine="720"/>
        <w:jc w:val="left"/>
      </w:pPr>
      <w:bookmarkStart w:id="144" w:name="_tp4cg3f5oury" w:colFirst="0" w:colLast="0"/>
      <w:bookmarkEnd w:id="144"/>
      <w:r>
        <w:t>6.1 Critical Evaluation</w:t>
      </w:r>
    </w:p>
    <w:p w14:paraId="49E1BBB5" w14:textId="77777777" w:rsidR="0054712B" w:rsidRDefault="00000000">
      <w:pPr>
        <w:pStyle w:val="Normal1"/>
        <w:ind w:firstLine="720"/>
      </w:pPr>
      <w:r>
        <w:t>The project's exploration of various predictive models to forecast and classify NBA injuries represents a significant step toward integrating data analytics into sports injury management. The use of models ranging from Poisson Regression to advanced ensemble techniques such as RandomForest and XGBoost illustrates a deep commitment to leveraging complex data sets for meaningful outcomes. These models have been meticulously evaluated for their accuracy, robustness, and applicability to real-world scenarios, revealing insights into the multifaceted nature of sports injuries. The critical evaluation of these models shows a clear understanding of their theoretical underpinnings and practical performance, providing a solid foundation for making informed decisions on injury prevention and management.</w:t>
      </w:r>
    </w:p>
    <w:p w14:paraId="73EAF481" w14:textId="77777777" w:rsidR="0054712B" w:rsidRDefault="00000000">
      <w:pPr>
        <w:pStyle w:val="Normal1"/>
        <w:ind w:firstLine="720"/>
      </w:pPr>
      <w:r>
        <w:t xml:space="preserve">However, the effectiveness of these models varies, with each exhibiting unique strengths and weaknesses. For instance, while ensemble models show improved accuracy through sophisticated algorithms, simpler models like the Poisson Regression struggle with issues like overdispersion and poor fit, highlighting the challenges of applying theoretical models to complex, real-world data. Even the ensemble models have issue with explaining the variance of the dataset, implying there’s room to improve on the dataset prepared. </w:t>
      </w:r>
    </w:p>
    <w:p w14:paraId="17B2EC55" w14:textId="77777777" w:rsidR="0054712B" w:rsidRDefault="00000000">
      <w:pPr>
        <w:pStyle w:val="Heading2"/>
        <w:ind w:firstLine="720"/>
      </w:pPr>
      <w:bookmarkStart w:id="145" w:name="_cnu76qz4usan" w:colFirst="0" w:colLast="0"/>
      <w:bookmarkEnd w:id="145"/>
      <w:r>
        <w:t>6.2 Limitation</w:t>
      </w:r>
    </w:p>
    <w:p w14:paraId="462128E8" w14:textId="77777777" w:rsidR="0054712B" w:rsidRDefault="00000000">
      <w:pPr>
        <w:pStyle w:val="Normal1"/>
        <w:ind w:firstLine="720"/>
      </w:pPr>
      <w:r>
        <w:t>The intrinsic limits of the data used in this study are one of its main drawbacks. The breadth of analysis is restricted by the dependence on player statistics and historical injury data from preset datasets, especially when it comes to capturing the whole range of variables that may affect the frequency and severity of injuries. These restrictions limit the capacity to thoroughly investigate and add potentially significant aspects that could improve the forecast value of the models, such as exact player activity data, unrecorded medical interventions, and team dynamics and season schedule.</w:t>
      </w:r>
    </w:p>
    <w:p w14:paraId="012B36AF" w14:textId="77777777" w:rsidR="0054712B" w:rsidRDefault="00000000">
      <w:pPr>
        <w:pStyle w:val="Normal1"/>
        <w:ind w:firstLine="720"/>
      </w:pPr>
      <w:r>
        <w:t xml:space="preserve">Furthermore, even though the project's statistical and machine learning models are strong, it's possible that they won't be enough to fully account for how unpredictable sports injuries are due to a variety of uncontrollable factors like player behavior, unanticipated accidents, and the physical demands of particular games or seasons. This could cause </w:t>
      </w:r>
      <w:r>
        <w:lastRenderedPageBreak/>
        <w:t>differences between the predictions made by the model and the actual number of injuries, which could jeopardize the validity of the conclusions drawn from this investigation.</w:t>
      </w:r>
    </w:p>
    <w:p w14:paraId="71DD885A" w14:textId="77777777" w:rsidR="0054712B" w:rsidRDefault="00000000">
      <w:pPr>
        <w:pStyle w:val="Heading2"/>
        <w:jc w:val="left"/>
      </w:pPr>
      <w:bookmarkStart w:id="146" w:name="_ny8xs5nx37q2" w:colFirst="0" w:colLast="0"/>
      <w:bookmarkEnd w:id="146"/>
      <w:r>
        <w:t>6.3 Recommendation</w:t>
      </w:r>
    </w:p>
    <w:p w14:paraId="5AC4C80D" w14:textId="77777777" w:rsidR="0054712B" w:rsidRDefault="00000000">
      <w:pPr>
        <w:pStyle w:val="Normal1"/>
        <w:ind w:firstLine="720"/>
      </w:pPr>
      <w:r>
        <w:t>Several recommendations can be made to address the stated shortcomings and improve the efficacy of upcoming projects. First, adding more varied factors to the dataset, like comprehensive player health records, biomechanical information, and game-day context might offer a more robust analytical foundation. This would improve the predicted accuracy of the models and provide a more detailed understanding of the elements that lead to injuries.</w:t>
      </w:r>
    </w:p>
    <w:p w14:paraId="4A3B7A8E" w14:textId="77777777" w:rsidR="0054712B" w:rsidRDefault="00000000">
      <w:pPr>
        <w:pStyle w:val="Normal1"/>
        <w:ind w:firstLine="720"/>
      </w:pPr>
      <w:r>
        <w:t>Furthermore, adding feedback loops and real-time data gathering to the modeling process may aid in iteratively enhancing the models' relevance and dependability by basing them on actual injury outcomes. Employing cutting-edge technologies like wearables and Internet of Things sensors may potentially offer ongoing data streams that enhance analysis and enable more proactive and dynamic injury treatment techniques.</w:t>
      </w:r>
    </w:p>
    <w:p w14:paraId="66D97FA3" w14:textId="77777777" w:rsidR="0054712B" w:rsidRDefault="00000000">
      <w:pPr>
        <w:pStyle w:val="Normal1"/>
        <w:ind w:firstLine="720"/>
      </w:pPr>
      <w:r>
        <w:t>Lastly, encouraging partnerships with data scientists, sports scientists, and team physicians may help to enable a multidisciplinary approach to model creation and implementation. The project's overall utility and impact in the field of sports medicine and injury prevention would be enhanced by this collaborative effort, which would also ensure that the models are practically applicable and customized to meet the unique needs of teams and players.</w:t>
      </w:r>
    </w:p>
    <w:p w14:paraId="41027931" w14:textId="77777777" w:rsidR="0054712B" w:rsidRDefault="00000000">
      <w:pPr>
        <w:pStyle w:val="Normal1"/>
        <w:jc w:val="left"/>
      </w:pPr>
      <w:r>
        <w:br w:type="page"/>
      </w:r>
    </w:p>
    <w:p w14:paraId="16F012A3" w14:textId="77777777" w:rsidR="0054712B" w:rsidRDefault="00000000">
      <w:pPr>
        <w:pStyle w:val="Heading1"/>
        <w:jc w:val="left"/>
        <w:rPr>
          <w:highlight w:val="white"/>
        </w:rPr>
      </w:pPr>
      <w:bookmarkStart w:id="147" w:name="_ci0jr78rw9mw" w:colFirst="0" w:colLast="0"/>
      <w:bookmarkEnd w:id="147"/>
      <w:r>
        <w:t>References</w:t>
      </w:r>
    </w:p>
    <w:p w14:paraId="1307B5C8" w14:textId="77777777" w:rsidR="0054712B" w:rsidRDefault="00000000">
      <w:pPr>
        <w:pStyle w:val="Normal1"/>
        <w:spacing w:line="480" w:lineRule="auto"/>
        <w:ind w:left="566" w:hanging="566"/>
      </w:pPr>
      <w:r>
        <w:t>Ali, R. (2020, September 23). Predictive Modeling: Types, Benefits, and Algorithms. Oracle NetSuite; Oracle NetSuite.</w:t>
      </w:r>
      <w:hyperlink r:id="rId212">
        <w:r>
          <w:rPr>
            <w:color w:val="1155CC"/>
            <w:u w:val="single"/>
          </w:rPr>
          <w:t>https://www.netsuite.com/portal/resource/articles/financial-management/predictive-modeling.shtml</w:t>
        </w:r>
      </w:hyperlink>
    </w:p>
    <w:p w14:paraId="29D586D6" w14:textId="77777777" w:rsidR="0054712B" w:rsidRDefault="00000000">
      <w:pPr>
        <w:pStyle w:val="Normal1"/>
        <w:spacing w:line="480" w:lineRule="auto"/>
        <w:ind w:left="566" w:hanging="566"/>
      </w:pPr>
      <w:r>
        <w:t>Arola, M. (2022, January 14). Hardware Requirements for Analytics + Data Science Bootcamps. Nashvillesoftwareschool.com; Nashville Software School.</w:t>
      </w:r>
      <w:hyperlink r:id="rId213">
        <w:r>
          <w:rPr>
            <w:color w:val="1155CC"/>
            <w:u w:val="single"/>
          </w:rPr>
          <w:t>https://learn.nashvillesoftwareschool.com/blog/2022/01/14/hardware-requirements-analytics-data-science-bootcamps</w:t>
        </w:r>
      </w:hyperlink>
    </w:p>
    <w:p w14:paraId="7FA276A9" w14:textId="77777777" w:rsidR="0054712B" w:rsidRDefault="00000000">
      <w:pPr>
        <w:pStyle w:val="Normal1"/>
        <w:spacing w:line="480" w:lineRule="auto"/>
        <w:ind w:left="566" w:hanging="566"/>
      </w:pPr>
      <w:r>
        <w:t>Ayoosh, L. (2022). Machine Learning for Predicting Lower Extremity Muscle Strain in National Basketball Association Athletes - Yining Lu, Ayoosh Pareek, Ophelie Z. Lavoie-Gagne, Enrico M. Forlenza, Bhavik H. Patel, Anna K. Reinholz, Brian Forsythe, Christopher L. Camp, 2022. Orthopaedic Journal of Sports Medicine.</w:t>
      </w:r>
      <w:hyperlink r:id="rId214">
        <w:r>
          <w:rPr>
            <w:color w:val="1155CC"/>
            <w:u w:val="single"/>
          </w:rPr>
          <w:t>https://journals.sagepub.com/doi/full/10.1177/23259671221111742</w:t>
        </w:r>
      </w:hyperlink>
    </w:p>
    <w:p w14:paraId="16AF3712" w14:textId="77777777" w:rsidR="0054712B" w:rsidRDefault="00000000">
      <w:pPr>
        <w:pStyle w:val="Normal1"/>
        <w:spacing w:line="480" w:lineRule="auto"/>
        <w:ind w:left="566" w:hanging="566"/>
      </w:pPr>
      <w:r>
        <w:t>Azevedo, A., &amp; Santos, M. (2008). KDD, SEMMA AND CRISP-DM: A PARALLEL OVERVIEW.</w:t>
      </w:r>
      <w:hyperlink r:id="rId215">
        <w:r>
          <w:rPr>
            <w:color w:val="1155CC"/>
            <w:u w:val="single"/>
          </w:rPr>
          <w:t>https://recipp.ipp.pt/bitstream/10400.22/136/3/KDD-CRISP-SEMMA.pdf</w:t>
        </w:r>
      </w:hyperlink>
    </w:p>
    <w:p w14:paraId="5AE062D0" w14:textId="77777777" w:rsidR="0054712B" w:rsidRDefault="00000000">
      <w:pPr>
        <w:pStyle w:val="Normal1"/>
        <w:spacing w:line="480" w:lineRule="auto"/>
        <w:ind w:left="566" w:hanging="566"/>
      </w:pPr>
      <w:r>
        <w:t>Basketball Reference. (2021). 2021-22 NBA Player Stats: Per Game | Basketball-Reference.com. Basketball-Reference.com.</w:t>
      </w:r>
      <w:hyperlink r:id="rId216">
        <w:r>
          <w:rPr>
            <w:color w:val="1155CC"/>
            <w:u w:val="single"/>
          </w:rPr>
          <w:t>https://www.basketball-reference.com/leagues/NBA_2022_per_game.html</w:t>
        </w:r>
      </w:hyperlink>
    </w:p>
    <w:p w14:paraId="6D3BA505" w14:textId="77777777" w:rsidR="0054712B" w:rsidRDefault="00000000">
      <w:pPr>
        <w:pStyle w:val="Normal1"/>
        <w:spacing w:line="480" w:lineRule="auto"/>
        <w:ind w:left="566" w:hanging="566"/>
      </w:pPr>
      <w:r>
        <w:t>Basketball Reference. (2021). 2021-22 NBA Standings | Basketball-Reference.com. Basketball-Reference.com.</w:t>
      </w:r>
      <w:hyperlink r:id="rId217">
        <w:r>
          <w:rPr>
            <w:color w:val="1155CC"/>
            <w:u w:val="single"/>
          </w:rPr>
          <w:t>https://www.basketball-reference.com/leagues/NBA_2022_standings.html</w:t>
        </w:r>
      </w:hyperlink>
    </w:p>
    <w:p w14:paraId="24369A64" w14:textId="77777777" w:rsidR="0054712B" w:rsidRDefault="00000000">
      <w:pPr>
        <w:pStyle w:val="Normal1"/>
        <w:spacing w:line="480" w:lineRule="auto"/>
        <w:ind w:left="566" w:hanging="566"/>
      </w:pPr>
      <w:r>
        <w:lastRenderedPageBreak/>
        <w:t xml:space="preserve">Carey, D. L., Ong, K., Whiteley, R., Crossley, K. M., Crow, J., &amp; Morris, M. E. (2018). Predictive Modelling of Training Loads and Injury in Australian Football. International Journal of Computer Science in Sport, 17(1), 49–66. </w:t>
      </w:r>
      <w:hyperlink r:id="rId218">
        <w:r>
          <w:rPr>
            <w:color w:val="1155CC"/>
            <w:u w:val="single"/>
          </w:rPr>
          <w:t>https://doi.org/%22</w:t>
        </w:r>
      </w:hyperlink>
    </w:p>
    <w:p w14:paraId="5DCDC59E" w14:textId="77777777" w:rsidR="0054712B" w:rsidRDefault="00000000">
      <w:pPr>
        <w:pStyle w:val="Normal1"/>
        <w:spacing w:line="480" w:lineRule="auto"/>
        <w:ind w:left="566" w:hanging="566"/>
      </w:pPr>
      <w:r>
        <w:t xml:space="preserve">Chou, P., Yeh, Y.-T., Chien, T., &amp; Su, S. (2020). Determining whether age retirement for NBA players is associated with injuries and illnesses: A retrospective study. Research Square (Research Square). </w:t>
      </w:r>
      <w:hyperlink r:id="rId219">
        <w:r>
          <w:rPr>
            <w:color w:val="1155CC"/>
            <w:u w:val="single"/>
          </w:rPr>
          <w:t>https://doi.org/10.21203/rs.3.rs-22500/v1</w:t>
        </w:r>
      </w:hyperlink>
    </w:p>
    <w:p w14:paraId="3A232FB1" w14:textId="77777777" w:rsidR="0054712B" w:rsidRDefault="00000000">
      <w:pPr>
        <w:pStyle w:val="Normal1"/>
        <w:spacing w:line="480" w:lineRule="auto"/>
        <w:ind w:left="566" w:hanging="566"/>
      </w:pPr>
      <w:r>
        <w:t xml:space="preserve">Clovertex. (2021, November 15). Mac vs. Windows vs. Linux for Data Science - Clovertex - Medium. Medium; Medium. </w:t>
      </w:r>
      <w:hyperlink r:id="rId220" w:anchor=":~:text=Linux%20is%20the%20best%20operating,of%20supercomputers%20run%20on%20Windows">
        <w:r>
          <w:rPr>
            <w:color w:val="1155CC"/>
            <w:u w:val="single"/>
          </w:rPr>
          <w:t>https://clovertex.medium.com/mac-vs-windows-vs-linux-for-data-science-c1c2afebeb69#:~:text=Linux%20is%20the%20best%20operating,of%20supercomputers%20run%20on%20Windows</w:t>
        </w:r>
      </w:hyperlink>
      <w:r>
        <w:t>.</w:t>
      </w:r>
    </w:p>
    <w:p w14:paraId="72E9655A" w14:textId="77777777" w:rsidR="0054712B" w:rsidRDefault="00000000">
      <w:pPr>
        <w:pStyle w:val="Normal1"/>
        <w:spacing w:line="480" w:lineRule="auto"/>
        <w:ind w:left="566" w:hanging="566"/>
      </w:pPr>
      <w:r>
        <w:t>CodiumAI. (2023, May 31). Most Used Python IDEs and Code Editors | CodiumAI. CodiumAI.</w:t>
      </w:r>
      <w:hyperlink r:id="rId221" w:anchor=":~:text=On%20the%20other%20hand%2C%20JupyterLab,as%20explained%20in%20this%20article">
        <w:r>
          <w:rPr>
            <w:color w:val="1155CC"/>
            <w:u w:val="single"/>
          </w:rPr>
          <w:t>https://www.codium.ai/blog/most-used-python-ides-and-code-editors/#:~:text=On%20the%20other%20hand%2C%20JupyterLab,as%20explained%20in%20this%20article</w:t>
        </w:r>
      </w:hyperlink>
      <w:r>
        <w:t>.</w:t>
      </w:r>
    </w:p>
    <w:p w14:paraId="7EE2158B" w14:textId="77777777" w:rsidR="0054712B" w:rsidRDefault="00000000">
      <w:pPr>
        <w:pStyle w:val="Normal1"/>
        <w:spacing w:line="480" w:lineRule="auto"/>
        <w:ind w:left="566" w:hanging="566"/>
      </w:pPr>
      <w:r>
        <w:t>Computer Basics. (2015). GCFGlobal.org.</w:t>
      </w:r>
      <w:hyperlink r:id="rId222">
        <w:r>
          <w:rPr>
            <w:color w:val="1155CC"/>
            <w:u w:val="single"/>
          </w:rPr>
          <w:t>https://edu.gcfglobal.org/en/computerbasics/understanding-operating-systems/1/</w:t>
        </w:r>
      </w:hyperlink>
    </w:p>
    <w:p w14:paraId="42616C68" w14:textId="77777777" w:rsidR="0054712B" w:rsidRDefault="00000000">
      <w:pPr>
        <w:pStyle w:val="Normal1"/>
        <w:spacing w:line="480" w:lineRule="auto"/>
        <w:ind w:left="566" w:hanging="708"/>
      </w:pPr>
      <w:r>
        <w:t>‌Coursera. (2023, June 15). What Is Data Analysis? (With Examples). Coursera.</w:t>
      </w:r>
      <w:hyperlink r:id="rId223">
        <w:r>
          <w:rPr>
            <w:color w:val="1155CC"/>
            <w:u w:val="single"/>
          </w:rPr>
          <w:t>https://www.coursera.org/articles/what-is-data-analysis-with-examples</w:t>
        </w:r>
      </w:hyperlink>
    </w:p>
    <w:p w14:paraId="2E88B5D0" w14:textId="77777777" w:rsidR="0054712B" w:rsidRDefault="00000000">
      <w:pPr>
        <w:pStyle w:val="Normal1"/>
        <w:spacing w:line="480" w:lineRule="auto"/>
        <w:ind w:left="566" w:hanging="566"/>
      </w:pPr>
      <w:r>
        <w:t xml:space="preserve">DaisyDreams. (n.d.). How the NBA is Structured - daisydreams.net. Daisydreams.net. Retrieved November 7, 2023, from </w:t>
      </w:r>
      <w:hyperlink r:id="rId224">
        <w:r>
          <w:rPr>
            <w:color w:val="1155CC"/>
            <w:u w:val="single"/>
          </w:rPr>
          <w:t>https://daisydreams.net/how-the-nba-is-structured/</w:t>
        </w:r>
      </w:hyperlink>
    </w:p>
    <w:p w14:paraId="4DB3B2D8" w14:textId="77777777" w:rsidR="0054712B" w:rsidRDefault="00000000">
      <w:pPr>
        <w:pStyle w:val="Normal1"/>
        <w:spacing w:line="480" w:lineRule="auto"/>
        <w:ind w:left="566" w:hanging="566"/>
      </w:pPr>
      <w:r>
        <w:lastRenderedPageBreak/>
        <w:t>Data Analysis. (2023). Hhs.gov.</w:t>
      </w:r>
      <w:hyperlink r:id="rId225">
        <w:r>
          <w:rPr>
            <w:color w:val="1155CC"/>
            <w:u w:val="single"/>
          </w:rPr>
          <w:t>https://ori.hhs.gov/education/products/n_illinois_u/datamanagement/datopic.html</w:t>
        </w:r>
      </w:hyperlink>
    </w:p>
    <w:p w14:paraId="01E0F0D9" w14:textId="77777777" w:rsidR="0054712B" w:rsidRDefault="00000000">
      <w:pPr>
        <w:pStyle w:val="Normal1"/>
        <w:spacing w:line="480" w:lineRule="auto"/>
        <w:ind w:left="566" w:hanging="566"/>
      </w:pPr>
      <w:r>
        <w:t xml:space="preserve">Drakos, M. C., Domb, B. G., Starkey, C., Callahan, L., &amp; Allen, A. A. (2010). Injury in the National Basketball Association. Sports Health: A Multidisciplinary Approach, 2(4), 284–290. </w:t>
      </w:r>
      <w:hyperlink r:id="rId226">
        <w:r>
          <w:rPr>
            <w:color w:val="1155CC"/>
            <w:u w:val="single"/>
          </w:rPr>
          <w:t>https://doi.org/10.1177/1941738109357303</w:t>
        </w:r>
      </w:hyperlink>
    </w:p>
    <w:p w14:paraId="2D846949" w14:textId="77777777" w:rsidR="0054712B" w:rsidRDefault="00000000">
      <w:pPr>
        <w:pStyle w:val="Normal1"/>
        <w:spacing w:line="480" w:lineRule="auto"/>
        <w:ind w:left="566" w:hanging="566"/>
      </w:pPr>
      <w:r>
        <w:t>‌Drakos, M. C., Domb, B., Starkey, C., Callahan, L., &amp; Allen, A. A. (2010). Injury in the National Basketball Association: a 17-year overview. Sports health, 2(4), 284-290.</w:t>
      </w:r>
      <w:hyperlink r:id="rId227">
        <w:r>
          <w:rPr>
            <w:color w:val="1155CC"/>
            <w:u w:val="single"/>
          </w:rPr>
          <w:t>https://journals.sagepub.com/doi/abs/10.1177/1941738109357303?casa_token=A-pztVl6aAsAAAAA:lMuwjcVpLPH9KoygsijfJ54auzkLkZKSerHEvsSD7lYWvjhW0vXpPCtSvRUjQkpFK2diNboJEMHaj7M</w:t>
        </w:r>
      </w:hyperlink>
    </w:p>
    <w:p w14:paraId="4BC7CEB1" w14:textId="77777777" w:rsidR="0054712B" w:rsidRDefault="00000000">
      <w:pPr>
        <w:pStyle w:val="Normal1"/>
        <w:spacing w:line="480" w:lineRule="auto"/>
        <w:ind w:left="566" w:hanging="566"/>
      </w:pPr>
      <w:r>
        <w:t>Ekhtiari, S., Khan, M., Burrus, T., Madden, K., Gagnier, J., Rogowski, J. P., ... &amp; Bedi, A. (2019). Hip and groin injuries in professional basketball players: Impact on playing career and quality of life after retirement. Sports Health, 11(3), 218-222.</w:t>
      </w:r>
      <w:hyperlink r:id="rId228">
        <w:r>
          <w:rPr>
            <w:color w:val="1155CC"/>
            <w:u w:val="single"/>
          </w:rPr>
          <w:t>https://journals.sagepub.com/doi/full/10.1177/1941738109357303?casa_token=XlRgL7kLlGIAAAAA%3ALUpH8jegcPyPJxftv8NWR1fRREd3YBminET5NznUhuYeSPZnWpXTumUkj44aAm3E_dmBRAf1lGjRQ54</w:t>
        </w:r>
      </w:hyperlink>
    </w:p>
    <w:p w14:paraId="4B513D7B" w14:textId="77777777" w:rsidR="0054712B" w:rsidRDefault="00000000">
      <w:pPr>
        <w:pStyle w:val="Normal1"/>
        <w:spacing w:line="480" w:lineRule="auto"/>
        <w:ind w:left="566" w:hanging="566"/>
      </w:pPr>
      <w:r>
        <w:t>Garat, R., &amp; Capitanio Bachelor's Thesis, T. (2022). The Potential of Social Media on the NBA Investigating the Social Media impact on the NBA fans and on NBA players’ mental health Sport Management Bachelor’s degree in international business.</w:t>
      </w:r>
      <w:hyperlink r:id="rId229">
        <w:r>
          <w:rPr>
            <w:color w:val="1155CC"/>
            <w:u w:val="single"/>
          </w:rPr>
          <w:t>https://www.theseus.fi/bitstream/handle/10024/797337/Garat_Capitanio.pdf?sequence=2&amp;isAllowed=y</w:t>
        </w:r>
      </w:hyperlink>
    </w:p>
    <w:p w14:paraId="06B08814" w14:textId="77777777" w:rsidR="0054712B" w:rsidRDefault="00000000">
      <w:pPr>
        <w:pStyle w:val="Normal1"/>
        <w:spacing w:line="480" w:lineRule="auto"/>
        <w:ind w:left="566" w:hanging="566"/>
      </w:pPr>
      <w:r>
        <w:lastRenderedPageBreak/>
        <w:t>Geelhoed, D., &amp; Butterworth, M. (2023). Shooting for Success: An Analysis of Predictive Basketball Analytics.</w:t>
      </w:r>
      <w:hyperlink r:id="rId230">
        <w:r>
          <w:rPr>
            <w:color w:val="1155CC"/>
            <w:u w:val="single"/>
          </w:rPr>
          <w:t>https://repositories.lib.utexas.edu/server/api/core/bitstreams/919f06ca-c0e3-4d04-b147-74d27dee27bf/content</w:t>
        </w:r>
      </w:hyperlink>
    </w:p>
    <w:p w14:paraId="3D612C6D" w14:textId="77777777" w:rsidR="0054712B" w:rsidRDefault="00000000">
      <w:pPr>
        <w:pStyle w:val="Normal1"/>
        <w:spacing w:line="480" w:lineRule="auto"/>
        <w:ind w:left="566" w:hanging="566"/>
      </w:pPr>
      <w:r>
        <w:t xml:space="preserve">Hamdad, L., Benatchba, K., Fella Belkham, &amp; Nesrine Cherairi. (2018). Basketball Analytics. Data Mining for Acquiring Performances. IFIP Advances in Information and Communication Technology, 13–24. </w:t>
      </w:r>
      <w:hyperlink r:id="rId231">
        <w:r>
          <w:rPr>
            <w:color w:val="1155CC"/>
            <w:u w:val="single"/>
          </w:rPr>
          <w:t>https://doi.org/10.1007/978-3-319-89743-1_2</w:t>
        </w:r>
      </w:hyperlink>
    </w:p>
    <w:p w14:paraId="53F21E2C" w14:textId="77777777" w:rsidR="0054712B" w:rsidRDefault="00000000">
      <w:pPr>
        <w:pStyle w:val="Normal1"/>
        <w:spacing w:line="480" w:lineRule="auto"/>
        <w:ind w:left="566" w:hanging="566"/>
      </w:pPr>
      <w:r>
        <w:t xml:space="preserve">Hans Van Eetvelde, De, L., Ley, C., Seil, R., &amp; Tischer, T. (2021). Machine learning methods in sport injury prediction and prevention: a systematic review. Journal of Experimental Orthopaedics, 8(1). </w:t>
      </w:r>
      <w:hyperlink r:id="rId232">
        <w:r>
          <w:rPr>
            <w:color w:val="1155CC"/>
            <w:u w:val="single"/>
          </w:rPr>
          <w:t>https://doi.org/10.1186/s40634-021-00346-x</w:t>
        </w:r>
      </w:hyperlink>
    </w:p>
    <w:p w14:paraId="0A7C7041" w14:textId="77777777" w:rsidR="0054712B" w:rsidRDefault="00000000">
      <w:pPr>
        <w:pStyle w:val="Normal1"/>
        <w:spacing w:line="480" w:lineRule="auto"/>
        <w:ind w:left="566" w:hanging="566"/>
      </w:pPr>
      <w:r>
        <w:t xml:space="preserve">Huang, C., &amp; Jiang, L. (2021). Data monitoring and sports injury prediction model based on embedded system and machine learning algorithm. Microprocessors and Microsystems, 81, 103654–103654. </w:t>
      </w:r>
      <w:hyperlink r:id="rId233">
        <w:r>
          <w:rPr>
            <w:color w:val="1155CC"/>
            <w:u w:val="single"/>
          </w:rPr>
          <w:t>https://doi.org/10.1016/j.micpro.2020.103654</w:t>
        </w:r>
      </w:hyperlink>
    </w:p>
    <w:p w14:paraId="62EB212A" w14:textId="77777777" w:rsidR="0054712B" w:rsidRDefault="00000000">
      <w:pPr>
        <w:pStyle w:val="Normal1"/>
        <w:spacing w:line="480" w:lineRule="auto"/>
        <w:ind w:left="566" w:hanging="566"/>
      </w:pPr>
      <w:r>
        <w:t>IBM. (2023). What is Data Mining? | IBM. Ibm.com.</w:t>
      </w:r>
      <w:hyperlink r:id="rId234">
        <w:r>
          <w:rPr>
            <w:color w:val="1155CC"/>
            <w:u w:val="single"/>
          </w:rPr>
          <w:t>https://www.ibm.com/topics/data-mining</w:t>
        </w:r>
      </w:hyperlink>
    </w:p>
    <w:p w14:paraId="716420E5" w14:textId="77777777" w:rsidR="0054712B" w:rsidRDefault="00000000">
      <w:pPr>
        <w:pStyle w:val="Normal1"/>
        <w:spacing w:line="480" w:lineRule="auto"/>
        <w:ind w:left="566" w:hanging="566"/>
      </w:pPr>
      <w:r>
        <w:t xml:space="preserve">Karnuta, J. M., Luu, B. C., Haeberle, H. S., Saluan, P., Frangiamore, S. J., Stearns, K. L., Farrow, L. D., Nwachukwu, B. U., Verma, N. N., Makhni, E. C., Schickendantz, M. S., &amp; Ramkumar, P. N. (2020). Machine Learning Outperforms Regression Analysis to Predict Next-Season Major League Baseball Player Injuries: Epidemiology and Validation of 13,982 Player-Years From Performance and Injury Profile Trends, 2000-2017. Orthopaedic Journal of Sports Medicine, 8(11), 232596712096304-232596712096304. </w:t>
      </w:r>
      <w:hyperlink r:id="rId235">
        <w:r>
          <w:rPr>
            <w:color w:val="1155CC"/>
            <w:u w:val="single"/>
          </w:rPr>
          <w:t>https://doi.org/10.1177/2325967120963046</w:t>
        </w:r>
      </w:hyperlink>
    </w:p>
    <w:p w14:paraId="294EECD3" w14:textId="77777777" w:rsidR="0054712B" w:rsidRDefault="00000000">
      <w:pPr>
        <w:pStyle w:val="Normal1"/>
        <w:spacing w:line="480" w:lineRule="auto"/>
        <w:ind w:left="566" w:hanging="566"/>
      </w:pPr>
      <w:r>
        <w:lastRenderedPageBreak/>
        <w:t xml:space="preserve">Lee, D., &amp; Page, G. L. (2021). Big Data in Sports: Predictive Models for Basketball Player’s Performance. </w:t>
      </w:r>
      <w:hyperlink r:id="rId236">
        <w:r>
          <w:rPr>
            <w:color w:val="1155CC"/>
            <w:u w:val="single"/>
          </w:rPr>
          <w:t>https://doi.org/10.33774/miir-2021-h4x62</w:t>
        </w:r>
      </w:hyperlink>
    </w:p>
    <w:p w14:paraId="53E02967" w14:textId="77777777" w:rsidR="0054712B" w:rsidRDefault="00000000">
      <w:pPr>
        <w:pStyle w:val="Normal1"/>
        <w:spacing w:line="480" w:lineRule="auto"/>
        <w:ind w:left="566" w:hanging="566"/>
      </w:pPr>
      <w:r>
        <w:t>Lewis, M. (2018). It’s a Hard-Knock Life: Game Load, Fatigue, and Injury Risk in the National Basketball Association. Journal of Athletic Training, 53(5), 503–509.</w:t>
      </w:r>
      <w:hyperlink r:id="rId237">
        <w:r>
          <w:rPr>
            <w:color w:val="1155CC"/>
            <w:u w:val="single"/>
          </w:rPr>
          <w:t>https://doi.org/10.4085/1062-6050-243-17</w:t>
        </w:r>
      </w:hyperlink>
    </w:p>
    <w:p w14:paraId="59A12A96" w14:textId="77777777" w:rsidR="0054712B" w:rsidRDefault="00000000">
      <w:pPr>
        <w:pStyle w:val="Normal1"/>
        <w:spacing w:line="480" w:lineRule="auto"/>
        <w:ind w:left="566" w:hanging="566"/>
      </w:pPr>
      <w:r>
        <w:t>Lewis, M. (2018). It's a hard-knock life: game load, fatigue, and injury risk in the national basketball association. Journal of Athletic Training, 53(5), 503-509.</w:t>
      </w:r>
      <w:hyperlink r:id="rId238">
        <w:r>
          <w:rPr>
            <w:color w:val="1155CC"/>
            <w:u w:val="single"/>
          </w:rPr>
          <w:t>https://meridian.allenpress.com/jat/article-abstract/53/5/503/112788</w:t>
        </w:r>
      </w:hyperlink>
    </w:p>
    <w:p w14:paraId="16EB91FD" w14:textId="77777777" w:rsidR="0054712B" w:rsidRDefault="00000000">
      <w:pPr>
        <w:pStyle w:val="Normal1"/>
        <w:spacing w:line="480" w:lineRule="auto"/>
        <w:ind w:left="566" w:hanging="566"/>
      </w:pPr>
      <w:r>
        <w:t xml:space="preserve">Li, Y., Wang, L., &amp; Li, F. (2021). A data-driven prediction approach for sports team performance and its application to National Basketball Association. Omega, 98, 102123–102123. </w:t>
      </w:r>
      <w:hyperlink r:id="rId239">
        <w:r>
          <w:rPr>
            <w:color w:val="1155CC"/>
            <w:u w:val="single"/>
          </w:rPr>
          <w:t>https://doi.org/10.1016/j.omega.2019.102123</w:t>
        </w:r>
      </w:hyperlink>
    </w:p>
    <w:p w14:paraId="664C540D" w14:textId="77777777" w:rsidR="0054712B" w:rsidRDefault="00000000">
      <w:pPr>
        <w:pStyle w:val="Normal1"/>
        <w:spacing w:line="480" w:lineRule="auto"/>
        <w:ind w:left="566" w:hanging="566"/>
      </w:pPr>
      <w:r>
        <w:t>Lian, J., Sewani, F., Dayan, I., Voleti, P. B., Gonzalez, D., Levy, I. M., ... &amp; Allen, A. (2022). Systematic review of injuries in the men’s and women’s National Basketball Association. The American Journal of Sports Medicine, 50(5), 1416-1429.</w:t>
      </w:r>
      <w:hyperlink r:id="rId240">
        <w:r>
          <w:rPr>
            <w:color w:val="1155CC"/>
            <w:u w:val="single"/>
          </w:rPr>
          <w:t>https://journals.sagepub.com/doi/full/10.1177/03635465211014506?casa_token=Oo79tWf9I1MAAAAA%3AxKQin-ZngYfMzvWs5gfOFnEqF7IdKqP8x-wqM6WytQCPIx3scSba6pZFR5PRfuQ0lFurEYJZjGLPu-0‌</w:t>
        </w:r>
      </w:hyperlink>
    </w:p>
    <w:p w14:paraId="194158F5" w14:textId="77777777" w:rsidR="0054712B" w:rsidRDefault="00000000">
      <w:pPr>
        <w:pStyle w:val="Normal1"/>
        <w:spacing w:line="480" w:lineRule="auto"/>
        <w:ind w:left="566" w:hanging="566"/>
      </w:pPr>
      <w:r>
        <w:t>López-Valenciano, A., Ayala, F., Puerta, J. M., Mark, Vera-García, F. J., Hernández-Sánchez, S., Iñaki Ruiz-Pérez, &amp; Myer, G. D. (2018). A Preventive Model for Muscle Injuries. Medicine and Science in Sports and Exercise, 50(5), 915–927.</w:t>
      </w:r>
      <w:hyperlink r:id="rId241">
        <w:r>
          <w:rPr>
            <w:color w:val="1155CC"/>
            <w:u w:val="single"/>
          </w:rPr>
          <w:t>https://doi.org/10.1249/mss.0000000000001535</w:t>
        </w:r>
      </w:hyperlink>
    </w:p>
    <w:p w14:paraId="7AFE677F" w14:textId="77777777" w:rsidR="0054712B" w:rsidRDefault="00000000">
      <w:pPr>
        <w:pStyle w:val="Normal1"/>
        <w:spacing w:line="480" w:lineRule="auto"/>
        <w:ind w:left="566" w:hanging="566"/>
      </w:pPr>
      <w:r>
        <w:lastRenderedPageBreak/>
        <w:t>Maffulli, N., Umile Giuseppe Longo, Nikolaos Gougoulias, Caine, D., &amp; Denaro, V. (2010). Sport injuries: a review of outcomes. British Medical Bulletin, 97(1), 47–80.</w:t>
      </w:r>
      <w:hyperlink r:id="rId242">
        <w:r>
          <w:rPr>
            <w:color w:val="1155CC"/>
            <w:u w:val="single"/>
          </w:rPr>
          <w:t>https://doi.org/10.1093/bmb/ldq026</w:t>
        </w:r>
      </w:hyperlink>
    </w:p>
    <w:p w14:paraId="0CD571B2" w14:textId="77777777" w:rsidR="0054712B" w:rsidRDefault="00000000">
      <w:pPr>
        <w:pStyle w:val="Normal1"/>
        <w:spacing w:line="480" w:lineRule="auto"/>
        <w:ind w:left="566" w:hanging="566"/>
      </w:pPr>
      <w:r>
        <w:t xml:space="preserve">Marangi, M. (2023, April 9). NBA Play-In 2023: Schedule and How Does it Work. Dunkest.com; Dunkest. </w:t>
      </w:r>
      <w:hyperlink r:id="rId243">
        <w:r>
          <w:rPr>
            <w:color w:val="1155CC"/>
            <w:u w:val="single"/>
          </w:rPr>
          <w:t>https://www.dunkest.com/en/nba/news/94647/when-the-nba-play-in-tournament-how-does-it-work</w:t>
        </w:r>
      </w:hyperlink>
    </w:p>
    <w:p w14:paraId="73776532" w14:textId="77777777" w:rsidR="0054712B" w:rsidRDefault="00000000">
      <w:pPr>
        <w:pStyle w:val="Normal1"/>
        <w:spacing w:line="480" w:lineRule="auto"/>
        <w:ind w:left="566" w:hanging="566"/>
      </w:pPr>
      <w:r>
        <w:t>Martindale, J. (2023, July 10). Ranking all 12 versions of Windows, from worst to best. Digital Trends; Digital Trends.</w:t>
      </w:r>
      <w:hyperlink r:id="rId244">
        <w:r>
          <w:rPr>
            <w:color w:val="1155CC"/>
            <w:u w:val="single"/>
          </w:rPr>
          <w:t>https://www.digitaltrends.com/computing/best-versions-windows-of-all-time/</w:t>
        </w:r>
      </w:hyperlink>
    </w:p>
    <w:p w14:paraId="46721D75" w14:textId="77777777" w:rsidR="0054712B" w:rsidRDefault="00000000">
      <w:pPr>
        <w:pStyle w:val="Normal1"/>
        <w:spacing w:line="480" w:lineRule="auto"/>
        <w:ind w:left="566" w:hanging="566"/>
      </w:pPr>
      <w:r>
        <w:t xml:space="preserve">‌Morikawa, L., Tummala, S. V., Brinkman, J. C., Buckner, S. A., &amp; Chhabra, A. (2022). Effect of a Condensed NBA Season on Injury Risk: An Analysis of the 2020 Season and Player Safety. Orthopaedic Journal of Sports Medicine, 10(9), 232596712211211-232596712211211. </w:t>
      </w:r>
      <w:hyperlink r:id="rId245">
        <w:r>
          <w:rPr>
            <w:color w:val="1155CC"/>
            <w:u w:val="single"/>
          </w:rPr>
          <w:t>https://doi.org/10.1177/23259671221121116</w:t>
        </w:r>
      </w:hyperlink>
    </w:p>
    <w:p w14:paraId="22E0F9BB" w14:textId="77777777" w:rsidR="0054712B" w:rsidRDefault="00000000">
      <w:pPr>
        <w:pStyle w:val="Normal1"/>
        <w:spacing w:line="480" w:lineRule="auto"/>
        <w:ind w:left="566" w:hanging="566"/>
      </w:pPr>
      <w:r>
        <w:t>Muhammet Ali Büyüknacar. (2020). Active NBA Player’s 10 Year Injury History. Kaggle.com.</w:t>
      </w:r>
      <w:hyperlink r:id="rId246">
        <w:r>
          <w:rPr>
            <w:color w:val="1155CC"/>
            <w:u w:val="single"/>
          </w:rPr>
          <w:t>https://www.kaggle.com/datasets/buyuknacar/active-nba-players-10-year-injury-history</w:t>
        </w:r>
      </w:hyperlink>
    </w:p>
    <w:p w14:paraId="2BD947D0" w14:textId="77777777" w:rsidR="0054712B" w:rsidRDefault="00000000">
      <w:pPr>
        <w:pStyle w:val="Normal1"/>
        <w:spacing w:line="480" w:lineRule="auto"/>
        <w:ind w:left="566" w:hanging="566"/>
      </w:pPr>
      <w:r>
        <w:t>Muhammet Ali Büyüknacar. (2021). 2021-22 NBA Season Active NBA Players. Kaggle.com.</w:t>
      </w:r>
      <w:hyperlink r:id="rId247">
        <w:r>
          <w:rPr>
            <w:color w:val="1155CC"/>
            <w:u w:val="single"/>
          </w:rPr>
          <w:t>https://www.kaggle.com/datasets/buyuknacar/202122-nba-season-active-nba-players</w:t>
        </w:r>
      </w:hyperlink>
    </w:p>
    <w:p w14:paraId="49A4B7FA" w14:textId="77777777" w:rsidR="0054712B" w:rsidRDefault="00000000">
      <w:pPr>
        <w:pStyle w:val="Normal1"/>
        <w:spacing w:line="480" w:lineRule="auto"/>
        <w:ind w:left="566" w:hanging="566"/>
      </w:pPr>
      <w:r>
        <w:t xml:space="preserve">NBA. (2023, November 2). In-Season Tournament 101: Rules, format and how it works. Nba.com; NBA.com. </w:t>
      </w:r>
      <w:hyperlink r:id="rId248">
        <w:r>
          <w:rPr>
            <w:color w:val="1155CC"/>
            <w:u w:val="single"/>
          </w:rPr>
          <w:t>https://www.nba.com/news/in-season-tournament-101</w:t>
        </w:r>
      </w:hyperlink>
    </w:p>
    <w:p w14:paraId="4F32BB40" w14:textId="77777777" w:rsidR="0054712B" w:rsidRDefault="00000000">
      <w:pPr>
        <w:pStyle w:val="Normal1"/>
        <w:spacing w:line="480" w:lineRule="auto"/>
        <w:ind w:left="566" w:hanging="566"/>
      </w:pPr>
      <w:r>
        <w:lastRenderedPageBreak/>
        <w:t xml:space="preserve">NBA.com Staff, NBA. com. (2019, September 26). About The NBA. Nba.com; NBA.com. </w:t>
      </w:r>
      <w:hyperlink r:id="rId249">
        <w:r>
          <w:rPr>
            <w:color w:val="1155CC"/>
            <w:u w:val="single"/>
          </w:rPr>
          <w:t>https://www.nba.com/news/about</w:t>
        </w:r>
      </w:hyperlink>
    </w:p>
    <w:p w14:paraId="68466063" w14:textId="77777777" w:rsidR="0054712B" w:rsidRDefault="00000000">
      <w:pPr>
        <w:pStyle w:val="Normal1"/>
        <w:spacing w:line="480" w:lineRule="auto"/>
        <w:ind w:left="566" w:hanging="566"/>
      </w:pPr>
      <w:r>
        <w:t>Physiologic Profile of Basketball Athletes. (2017). Gatorade Sports Science Institute.</w:t>
      </w:r>
      <w:hyperlink r:id="rId250" w:anchor="articleTopic_5">
        <w:r>
          <w:rPr>
            <w:color w:val="1155CC"/>
            <w:u w:val="single"/>
          </w:rPr>
          <w:t>https://www.gssiweb.org/sports-science-exchange/article/physiologic-profile-of-basketball-athletes#articleTopic_5</w:t>
        </w:r>
      </w:hyperlink>
    </w:p>
    <w:p w14:paraId="6EECA382" w14:textId="77777777" w:rsidR="0054712B" w:rsidRDefault="00000000">
      <w:pPr>
        <w:pStyle w:val="Normal1"/>
        <w:spacing w:line="480" w:lineRule="auto"/>
        <w:ind w:left="566" w:hanging="566"/>
      </w:pPr>
      <w:r>
        <w:t>ProjectPro. (2016, January 21). Top 15 Python Libraries for Data Science and Machine Learning. ProjectPro; ProjectPro.</w:t>
      </w:r>
      <w:hyperlink r:id="rId251">
        <w:r>
          <w:rPr>
            <w:color w:val="1155CC"/>
            <w:u w:val="single"/>
          </w:rPr>
          <w:t>https://www.projectpro.io/article/top-5-libraries-for-data-science-in-python/196</w:t>
        </w:r>
      </w:hyperlink>
    </w:p>
    <w:p w14:paraId="0749A180" w14:textId="77777777" w:rsidR="0054712B" w:rsidRDefault="00000000">
      <w:pPr>
        <w:pStyle w:val="Normal1"/>
        <w:spacing w:line="480" w:lineRule="auto"/>
        <w:ind w:left="566" w:hanging="566"/>
      </w:pPr>
      <w:r>
        <w:t>Sarlis, V., Chatziilias, V., Tjortjis, C., &amp; Mandalidis, D. (2021). A data science approach analysing the impact of injuries on basketball player and team performance. Information Systems, 99, 101750.</w:t>
      </w:r>
      <w:hyperlink r:id="rId252">
        <w:r>
          <w:rPr>
            <w:color w:val="1155CC"/>
            <w:u w:val="single"/>
          </w:rPr>
          <w:t>https://www.sciencedirect.com/science/article/pii/S030643792100020X?casa_token=qOphvIQRk2EAAAAA:m0-jope__Co1cWqWdtT2lZ_jpgxigIYtX_GEAgdnJMeVg8vooLd0EqoJSzrCCoxe1lHPg2cBin46</w:t>
        </w:r>
      </w:hyperlink>
    </w:p>
    <w:p w14:paraId="2EC554F0" w14:textId="77777777" w:rsidR="0054712B" w:rsidRDefault="00000000">
      <w:pPr>
        <w:pStyle w:val="Normal1"/>
        <w:spacing w:line="480" w:lineRule="auto"/>
        <w:ind w:left="566" w:hanging="566"/>
      </w:pPr>
      <w:r>
        <w:t>Sports Analytics Market Size, Share &amp; Trends Report, 2030. (2023). Grandviewresearch.com.</w:t>
      </w:r>
      <w:hyperlink r:id="rId253" w:anchor=":~:text=The%20advancements%20in%20technology%2C%20availability,24.0%25%20from%202023%20to%202030">
        <w:r>
          <w:rPr>
            <w:color w:val="1155CC"/>
            <w:u w:val="single"/>
          </w:rPr>
          <w:t>https://www.grandviewresearch.com/industry-analysis/sports-analytics-market#:~:text=The%20advancements%20in%20technology%2C%20availability,24.0%25%20from%202023%20to%202030</w:t>
        </w:r>
      </w:hyperlink>
      <w:r>
        <w:t>.</w:t>
      </w:r>
    </w:p>
    <w:p w14:paraId="63583FD2" w14:textId="77777777" w:rsidR="0054712B" w:rsidRDefault="00000000">
      <w:pPr>
        <w:pStyle w:val="Normal1"/>
        <w:spacing w:line="480" w:lineRule="auto"/>
        <w:ind w:left="566"/>
      </w:pPr>
      <w:r>
        <w:t xml:space="preserve">Scaletta, K. (2018, October 29). Why NBA Game Pace Is Historicically High. Lineups; Lineups Sports. </w:t>
      </w:r>
      <w:hyperlink r:id="rId254">
        <w:r>
          <w:rPr>
            <w:color w:val="1155CC"/>
            <w:u w:val="single"/>
          </w:rPr>
          <w:t>https://www.lineups.com/articles/why-nba-game-pace-is-at-historic-high</w:t>
        </w:r>
      </w:hyperlink>
    </w:p>
    <w:p w14:paraId="4B9543D0" w14:textId="77777777" w:rsidR="0054712B" w:rsidRDefault="00000000">
      <w:pPr>
        <w:pStyle w:val="Normal1"/>
        <w:spacing w:line="480" w:lineRule="auto"/>
        <w:ind w:left="566" w:hanging="566"/>
      </w:pPr>
      <w:r>
        <w:lastRenderedPageBreak/>
        <w:t>Starkey, C. (2000). Injuries and illnesses in the national basketball association: a 10-year perspective. Journal of Athletic Training, 35(2), 161–167.</w:t>
      </w:r>
      <w:hyperlink r:id="rId255">
        <w:r>
          <w:rPr>
            <w:color w:val="1155CC"/>
            <w:u w:val="single"/>
          </w:rPr>
          <w:t>https://www.ncbi.nlm.nih.gov/pmc/articles/PMC1323413/</w:t>
        </w:r>
      </w:hyperlink>
    </w:p>
    <w:p w14:paraId="38576B50" w14:textId="77777777" w:rsidR="0054712B" w:rsidRDefault="00000000">
      <w:pPr>
        <w:pStyle w:val="Normal1"/>
        <w:spacing w:line="480" w:lineRule="auto"/>
        <w:ind w:left="566" w:hanging="566"/>
      </w:pPr>
      <w:r>
        <w:t>Terner, Z., &amp; Franks, A. (2021). Modeling Player and Team Performance in Basketball. Annual Review of Statistics and Its Application, 8(1), 1–23.</w:t>
      </w:r>
      <w:hyperlink r:id="rId256">
        <w:r>
          <w:rPr>
            <w:color w:val="1155CC"/>
            <w:u w:val="single"/>
          </w:rPr>
          <w:t>https://doi.org/10.1146/annurev-statistics-040720-015536</w:t>
        </w:r>
      </w:hyperlink>
    </w:p>
    <w:p w14:paraId="0CBCB35B" w14:textId="77777777" w:rsidR="0054712B" w:rsidRDefault="00000000">
      <w:pPr>
        <w:pStyle w:val="Normal1"/>
        <w:spacing w:line="480" w:lineRule="auto"/>
        <w:ind w:left="566" w:hanging="566"/>
      </w:pPr>
      <w:r>
        <w:t xml:space="preserve">Timothy James Gabbett. (2010). The Development and Application of an Injury Prediction Model for Noncontact, Soft-Tissue Injuries in Elite Collision Sport Athletes. Journal of Strength and Conditioning Research, 24(10), 2593–2603. </w:t>
      </w:r>
      <w:hyperlink r:id="rId257">
        <w:r>
          <w:rPr>
            <w:color w:val="1155CC"/>
            <w:u w:val="single"/>
          </w:rPr>
          <w:t>https://doi.org/10.1519/jsc.0b013e3181f19da4</w:t>
        </w:r>
      </w:hyperlink>
    </w:p>
    <w:p w14:paraId="3E3974FD" w14:textId="77777777" w:rsidR="0054712B" w:rsidRDefault="00000000">
      <w:pPr>
        <w:pStyle w:val="Normal1"/>
        <w:spacing w:line="480" w:lineRule="auto"/>
        <w:ind w:left="566" w:hanging="566"/>
      </w:pPr>
      <w:r>
        <w:t>Triano, D. (2018). The Future of Analytics in the National Basketball Association · WOU Repository · WOU. Omeka.net.</w:t>
      </w:r>
      <w:hyperlink r:id="rId258">
        <w:r>
          <w:rPr>
            <w:color w:val="1155CC"/>
            <w:u w:val="single"/>
          </w:rPr>
          <w:t>https://wou.omeka.net/s/repository/item/4144</w:t>
        </w:r>
      </w:hyperlink>
    </w:p>
    <w:p w14:paraId="3D49D9F6" w14:textId="77777777" w:rsidR="0054712B" w:rsidRDefault="00000000">
      <w:pPr>
        <w:pStyle w:val="Normal1"/>
        <w:spacing w:line="480" w:lineRule="auto"/>
        <w:ind w:left="566" w:hanging="566"/>
      </w:pPr>
      <w:r>
        <w:t>Vangelis Sarlis, &amp; Christos Tjortjis. (2020). Sports analytics — Evaluation of basketball players and team performance. Information Systems, 93, 101562–101562.</w:t>
      </w:r>
      <w:hyperlink r:id="rId259">
        <w:r>
          <w:rPr>
            <w:color w:val="1155CC"/>
            <w:u w:val="single"/>
          </w:rPr>
          <w:t>https://doi.org/10.1016/j.is.2020.101562</w:t>
        </w:r>
      </w:hyperlink>
    </w:p>
    <w:p w14:paraId="553B9A38" w14:textId="77777777" w:rsidR="0054712B" w:rsidRDefault="00000000">
      <w:pPr>
        <w:pStyle w:val="Normal1"/>
        <w:spacing w:line="480" w:lineRule="auto"/>
        <w:ind w:left="566" w:hanging="566"/>
      </w:pPr>
      <w:r>
        <w:t>Vangelis Sarlis, Chatziilias, V. A., Christos Tjortjis, &amp; Dimitris Mandalidis. (2021). A Data Science approach analysing the Impact of Injuries on Basketball Player and Team Performance. Information Systems, 99, 101750–101750.</w:t>
      </w:r>
      <w:hyperlink r:id="rId260">
        <w:r>
          <w:rPr>
            <w:color w:val="1155CC"/>
            <w:u w:val="single"/>
          </w:rPr>
          <w:t>https://doi.org/10.1016/j.is.2021.101750</w:t>
        </w:r>
      </w:hyperlink>
    </w:p>
    <w:p w14:paraId="6A9826BD" w14:textId="77777777" w:rsidR="0054712B" w:rsidRDefault="00000000">
      <w:pPr>
        <w:pStyle w:val="Normal1"/>
        <w:spacing w:line="480" w:lineRule="auto"/>
        <w:ind w:left="566" w:hanging="566"/>
      </w:pPr>
      <w:r>
        <w:t xml:space="preserve">ZHANG, L., LU, F. L., LIU, A., GUO, P., &amp; LIU, C. (2016). Application of K-Means Clustering Algorithm for Classification of NBA Guards. International Journal of </w:t>
      </w:r>
      <w:r>
        <w:lastRenderedPageBreak/>
        <w:t xml:space="preserve">Science and Engineering Applications, 5(1), 1–6. </w:t>
      </w:r>
      <w:hyperlink r:id="rId261">
        <w:r>
          <w:rPr>
            <w:color w:val="1155CC"/>
            <w:u w:val="single"/>
          </w:rPr>
          <w:t>https://doi.org/10.7753/ijsea0501.1001</w:t>
        </w:r>
      </w:hyperlink>
    </w:p>
    <w:p w14:paraId="6A131D0A" w14:textId="77777777" w:rsidR="0054712B" w:rsidRDefault="00000000">
      <w:pPr>
        <w:pStyle w:val="Normal1"/>
        <w:spacing w:line="480" w:lineRule="auto"/>
        <w:ind w:left="566" w:hanging="566"/>
      </w:pPr>
      <w:r>
        <w:t>Zheng, X. (2022). NBA Winner Prediction: A Hybrid Framework Incorporating Internal and External Factors. 2022 4th International Conference on Big Data Engineering.</w:t>
      </w:r>
      <w:hyperlink r:id="rId262">
        <w:r>
          <w:rPr>
            <w:color w:val="1155CC"/>
            <w:u w:val="single"/>
          </w:rPr>
          <w:t>https://doi.org/10.1145/3538950.353896</w:t>
        </w:r>
      </w:hyperlink>
    </w:p>
    <w:p w14:paraId="7A4DF68D" w14:textId="77777777" w:rsidR="0054712B" w:rsidRDefault="00000000">
      <w:pPr>
        <w:pStyle w:val="Heading1"/>
        <w:spacing w:line="480" w:lineRule="auto"/>
        <w:jc w:val="left"/>
      </w:pPr>
      <w:bookmarkStart w:id="148" w:name="_cdei3tx2mvsh" w:colFirst="0" w:colLast="0"/>
      <w:bookmarkEnd w:id="148"/>
      <w:r>
        <w:br w:type="page"/>
      </w:r>
    </w:p>
    <w:p w14:paraId="1BF86AF9" w14:textId="77777777" w:rsidR="0054712B" w:rsidRDefault="00000000">
      <w:pPr>
        <w:pStyle w:val="Heading1"/>
        <w:spacing w:line="480" w:lineRule="auto"/>
        <w:jc w:val="left"/>
      </w:pPr>
      <w:bookmarkStart w:id="149" w:name="_huwulc4047yj" w:colFirst="0" w:colLast="0"/>
      <w:bookmarkEnd w:id="149"/>
      <w:r>
        <w:t>Appendices</w:t>
      </w:r>
    </w:p>
    <w:p w14:paraId="242C8DBA" w14:textId="77777777" w:rsidR="0054712B" w:rsidRDefault="00000000">
      <w:pPr>
        <w:pStyle w:val="Heading2"/>
      </w:pPr>
      <w:bookmarkStart w:id="150" w:name="_62yg0lv9q0hy" w:colFirst="0" w:colLast="0"/>
      <w:bookmarkEnd w:id="150"/>
      <w:r>
        <w:t>Appendix A: PPF</w:t>
      </w:r>
    </w:p>
    <w:p w14:paraId="5C45E60B" w14:textId="77777777" w:rsidR="0054712B" w:rsidRDefault="00000000">
      <w:pPr>
        <w:pStyle w:val="Normal1"/>
      </w:pPr>
      <w:r>
        <w:rPr>
          <w:noProof/>
        </w:rPr>
        <w:drawing>
          <wp:inline distT="114300" distB="114300" distL="114300" distR="114300" wp14:anchorId="0EE8E9B8" wp14:editId="185AE507">
            <wp:extent cx="5731200" cy="4292600"/>
            <wp:effectExtent l="0" t="0" r="0" b="0"/>
            <wp:docPr id="140" name="image148.png"/>
            <wp:cNvGraphicFramePr/>
            <a:graphic xmlns:a="http://schemas.openxmlformats.org/drawingml/2006/main">
              <a:graphicData uri="http://schemas.openxmlformats.org/drawingml/2006/picture">
                <pic:pic xmlns:pic="http://schemas.openxmlformats.org/drawingml/2006/picture">
                  <pic:nvPicPr>
                    <pic:cNvPr id="140" name="image148.png"/>
                    <pic:cNvPicPr/>
                  </pic:nvPicPr>
                  <pic:blipFill>
                    <a:blip r:embed="rId263"/>
                    <a:stretch>
                      <a:fillRect/>
                    </a:stretch>
                  </pic:blipFill>
                  <pic:spPr>
                    <a:xfrm>
                      <a:off x="0" y="0"/>
                      <a:ext cx="5731200" cy="4292600"/>
                    </a:xfrm>
                    <a:prstGeom prst="rect">
                      <a:avLst/>
                    </a:prstGeom>
                  </pic:spPr>
                </pic:pic>
              </a:graphicData>
            </a:graphic>
          </wp:inline>
        </w:drawing>
      </w:r>
    </w:p>
    <w:p w14:paraId="00972D29" w14:textId="77777777" w:rsidR="0054712B" w:rsidRDefault="0054712B">
      <w:pPr>
        <w:pStyle w:val="Normal1"/>
      </w:pPr>
    </w:p>
    <w:p w14:paraId="42AC265B" w14:textId="77777777" w:rsidR="0054712B" w:rsidRDefault="00000000">
      <w:pPr>
        <w:pStyle w:val="Normal1"/>
      </w:pPr>
      <w:r>
        <w:rPr>
          <w:noProof/>
        </w:rPr>
        <w:lastRenderedPageBreak/>
        <w:drawing>
          <wp:inline distT="114300" distB="114300" distL="114300" distR="114300" wp14:anchorId="72110552" wp14:editId="12061B72">
            <wp:extent cx="5731200" cy="7404100"/>
            <wp:effectExtent l="0" t="0" r="0" b="0"/>
            <wp:docPr id="135" name="image136.png"/>
            <wp:cNvGraphicFramePr/>
            <a:graphic xmlns:a="http://schemas.openxmlformats.org/drawingml/2006/main">
              <a:graphicData uri="http://schemas.openxmlformats.org/drawingml/2006/picture">
                <pic:pic xmlns:pic="http://schemas.openxmlformats.org/drawingml/2006/picture">
                  <pic:nvPicPr>
                    <pic:cNvPr id="135" name="image136.png"/>
                    <pic:cNvPicPr/>
                  </pic:nvPicPr>
                  <pic:blipFill>
                    <a:blip r:embed="rId264"/>
                    <a:stretch>
                      <a:fillRect/>
                    </a:stretch>
                  </pic:blipFill>
                  <pic:spPr>
                    <a:xfrm>
                      <a:off x="0" y="0"/>
                      <a:ext cx="5731200" cy="7404100"/>
                    </a:xfrm>
                    <a:prstGeom prst="rect">
                      <a:avLst/>
                    </a:prstGeom>
                  </pic:spPr>
                </pic:pic>
              </a:graphicData>
            </a:graphic>
          </wp:inline>
        </w:drawing>
      </w:r>
    </w:p>
    <w:p w14:paraId="61484E32" w14:textId="77777777" w:rsidR="0054712B" w:rsidRDefault="00000000">
      <w:pPr>
        <w:pStyle w:val="Normal1"/>
      </w:pPr>
      <w:r>
        <w:rPr>
          <w:noProof/>
        </w:rPr>
        <w:lastRenderedPageBreak/>
        <w:drawing>
          <wp:inline distT="114300" distB="114300" distL="114300" distR="114300" wp14:anchorId="0F57933F" wp14:editId="2DB89F85">
            <wp:extent cx="5731200" cy="1181100"/>
            <wp:effectExtent l="0" t="0" r="0" b="0"/>
            <wp:docPr id="82" name="image100.png"/>
            <wp:cNvGraphicFramePr/>
            <a:graphic xmlns:a="http://schemas.openxmlformats.org/drawingml/2006/main">
              <a:graphicData uri="http://schemas.openxmlformats.org/drawingml/2006/picture">
                <pic:pic xmlns:pic="http://schemas.openxmlformats.org/drawingml/2006/picture">
                  <pic:nvPicPr>
                    <pic:cNvPr id="82" name="image100.png"/>
                    <pic:cNvPicPr/>
                  </pic:nvPicPr>
                  <pic:blipFill>
                    <a:blip r:embed="rId265"/>
                    <a:stretch>
                      <a:fillRect/>
                    </a:stretch>
                  </pic:blipFill>
                  <pic:spPr>
                    <a:xfrm>
                      <a:off x="0" y="0"/>
                      <a:ext cx="5731200" cy="1181100"/>
                    </a:xfrm>
                    <a:prstGeom prst="rect">
                      <a:avLst/>
                    </a:prstGeom>
                  </pic:spPr>
                </pic:pic>
              </a:graphicData>
            </a:graphic>
          </wp:inline>
        </w:drawing>
      </w:r>
    </w:p>
    <w:p w14:paraId="2DECB100" w14:textId="77777777" w:rsidR="0054712B" w:rsidRDefault="00000000">
      <w:pPr>
        <w:pStyle w:val="Normal1"/>
      </w:pPr>
      <w:r>
        <w:rPr>
          <w:noProof/>
        </w:rPr>
        <w:drawing>
          <wp:inline distT="114300" distB="114300" distL="114300" distR="114300" wp14:anchorId="1ECC7DAC" wp14:editId="25FDE67C">
            <wp:extent cx="5731200" cy="7200900"/>
            <wp:effectExtent l="0" t="0" r="0" b="0"/>
            <wp:docPr id="159" name="image155.png"/>
            <wp:cNvGraphicFramePr/>
            <a:graphic xmlns:a="http://schemas.openxmlformats.org/drawingml/2006/main">
              <a:graphicData uri="http://schemas.openxmlformats.org/drawingml/2006/picture">
                <pic:pic xmlns:pic="http://schemas.openxmlformats.org/drawingml/2006/picture">
                  <pic:nvPicPr>
                    <pic:cNvPr id="159" name="image155.png"/>
                    <pic:cNvPicPr/>
                  </pic:nvPicPr>
                  <pic:blipFill>
                    <a:blip r:embed="rId266"/>
                    <a:stretch>
                      <a:fillRect/>
                    </a:stretch>
                  </pic:blipFill>
                  <pic:spPr>
                    <a:xfrm>
                      <a:off x="0" y="0"/>
                      <a:ext cx="5731200" cy="7200900"/>
                    </a:xfrm>
                    <a:prstGeom prst="rect">
                      <a:avLst/>
                    </a:prstGeom>
                  </pic:spPr>
                </pic:pic>
              </a:graphicData>
            </a:graphic>
          </wp:inline>
        </w:drawing>
      </w:r>
    </w:p>
    <w:p w14:paraId="6C4F28DC" w14:textId="77777777" w:rsidR="0054712B" w:rsidRDefault="00000000">
      <w:pPr>
        <w:pStyle w:val="Normal1"/>
      </w:pPr>
      <w:r>
        <w:rPr>
          <w:noProof/>
        </w:rPr>
        <w:lastRenderedPageBreak/>
        <w:drawing>
          <wp:inline distT="114300" distB="114300" distL="114300" distR="114300" wp14:anchorId="187FE2F7" wp14:editId="7D32CEE1">
            <wp:extent cx="5524500" cy="10001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267"/>
                    <a:stretch>
                      <a:fillRect/>
                    </a:stretch>
                  </pic:blipFill>
                  <pic:spPr>
                    <a:xfrm>
                      <a:off x="0" y="0"/>
                      <a:ext cx="5524500" cy="1000125"/>
                    </a:xfrm>
                    <a:prstGeom prst="rect">
                      <a:avLst/>
                    </a:prstGeom>
                  </pic:spPr>
                </pic:pic>
              </a:graphicData>
            </a:graphic>
          </wp:inline>
        </w:drawing>
      </w:r>
    </w:p>
    <w:p w14:paraId="33DF7449" w14:textId="77777777" w:rsidR="0054712B" w:rsidRDefault="00000000">
      <w:pPr>
        <w:pStyle w:val="Normal1"/>
      </w:pPr>
      <w:r>
        <w:rPr>
          <w:noProof/>
        </w:rPr>
        <w:drawing>
          <wp:inline distT="114300" distB="114300" distL="114300" distR="114300" wp14:anchorId="213793F0" wp14:editId="6C331DF3">
            <wp:extent cx="5676900" cy="4543425"/>
            <wp:effectExtent l="0" t="0" r="0" b="0"/>
            <wp:docPr id="211" name="image207.png"/>
            <wp:cNvGraphicFramePr/>
            <a:graphic xmlns:a="http://schemas.openxmlformats.org/drawingml/2006/main">
              <a:graphicData uri="http://schemas.openxmlformats.org/drawingml/2006/picture">
                <pic:pic xmlns:pic="http://schemas.openxmlformats.org/drawingml/2006/picture">
                  <pic:nvPicPr>
                    <pic:cNvPr id="211" name="image207.png"/>
                    <pic:cNvPicPr/>
                  </pic:nvPicPr>
                  <pic:blipFill>
                    <a:blip r:embed="rId268"/>
                    <a:stretch>
                      <a:fillRect/>
                    </a:stretch>
                  </pic:blipFill>
                  <pic:spPr>
                    <a:xfrm>
                      <a:off x="0" y="0"/>
                      <a:ext cx="5676900" cy="4543425"/>
                    </a:xfrm>
                    <a:prstGeom prst="rect">
                      <a:avLst/>
                    </a:prstGeom>
                  </pic:spPr>
                </pic:pic>
              </a:graphicData>
            </a:graphic>
          </wp:inline>
        </w:drawing>
      </w:r>
    </w:p>
    <w:p w14:paraId="1E7CF1CF" w14:textId="77777777" w:rsidR="0054712B" w:rsidRDefault="00000000">
      <w:pPr>
        <w:pStyle w:val="Normal1"/>
      </w:pPr>
      <w:r>
        <w:rPr>
          <w:noProof/>
        </w:rPr>
        <w:lastRenderedPageBreak/>
        <w:drawing>
          <wp:inline distT="114300" distB="114300" distL="114300" distR="114300" wp14:anchorId="0010E339" wp14:editId="22E9C392">
            <wp:extent cx="5731200" cy="7264400"/>
            <wp:effectExtent l="0" t="0" r="0" b="0"/>
            <wp:docPr id="113" name="image126.png"/>
            <wp:cNvGraphicFramePr/>
            <a:graphic xmlns:a="http://schemas.openxmlformats.org/drawingml/2006/main">
              <a:graphicData uri="http://schemas.openxmlformats.org/drawingml/2006/picture">
                <pic:pic xmlns:pic="http://schemas.openxmlformats.org/drawingml/2006/picture">
                  <pic:nvPicPr>
                    <pic:cNvPr id="113" name="image126.png"/>
                    <pic:cNvPicPr/>
                  </pic:nvPicPr>
                  <pic:blipFill>
                    <a:blip r:embed="rId269"/>
                    <a:stretch>
                      <a:fillRect/>
                    </a:stretch>
                  </pic:blipFill>
                  <pic:spPr>
                    <a:xfrm>
                      <a:off x="0" y="0"/>
                      <a:ext cx="5731200" cy="7264400"/>
                    </a:xfrm>
                    <a:prstGeom prst="rect">
                      <a:avLst/>
                    </a:prstGeom>
                  </pic:spPr>
                </pic:pic>
              </a:graphicData>
            </a:graphic>
          </wp:inline>
        </w:drawing>
      </w:r>
    </w:p>
    <w:p w14:paraId="3A554B25" w14:textId="77777777" w:rsidR="0054712B" w:rsidRDefault="00000000">
      <w:pPr>
        <w:pStyle w:val="Normal1"/>
      </w:pPr>
      <w:r>
        <w:rPr>
          <w:noProof/>
        </w:rPr>
        <w:lastRenderedPageBreak/>
        <w:drawing>
          <wp:inline distT="114300" distB="114300" distL="114300" distR="114300" wp14:anchorId="7D0084EA" wp14:editId="17F7FA6C">
            <wp:extent cx="5724525" cy="7400925"/>
            <wp:effectExtent l="0" t="0" r="0" b="0"/>
            <wp:docPr id="185" name="image189.png"/>
            <wp:cNvGraphicFramePr/>
            <a:graphic xmlns:a="http://schemas.openxmlformats.org/drawingml/2006/main">
              <a:graphicData uri="http://schemas.openxmlformats.org/drawingml/2006/picture">
                <pic:pic xmlns:pic="http://schemas.openxmlformats.org/drawingml/2006/picture">
                  <pic:nvPicPr>
                    <pic:cNvPr id="185" name="image189.png"/>
                    <pic:cNvPicPr/>
                  </pic:nvPicPr>
                  <pic:blipFill>
                    <a:blip r:embed="rId270"/>
                    <a:stretch>
                      <a:fillRect/>
                    </a:stretch>
                  </pic:blipFill>
                  <pic:spPr>
                    <a:xfrm>
                      <a:off x="0" y="0"/>
                      <a:ext cx="5724525" cy="7400925"/>
                    </a:xfrm>
                    <a:prstGeom prst="rect">
                      <a:avLst/>
                    </a:prstGeom>
                  </pic:spPr>
                </pic:pic>
              </a:graphicData>
            </a:graphic>
          </wp:inline>
        </w:drawing>
      </w:r>
      <w:r>
        <w:rPr>
          <w:noProof/>
        </w:rPr>
        <w:drawing>
          <wp:inline distT="114300" distB="114300" distL="114300" distR="114300" wp14:anchorId="1F4ECCFD" wp14:editId="2D1AD1E4">
            <wp:extent cx="5495925" cy="12573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89" name="image81.png"/>
                    <pic:cNvPicPr/>
                  </pic:nvPicPr>
                  <pic:blipFill>
                    <a:blip r:embed="rId271"/>
                    <a:stretch>
                      <a:fillRect/>
                    </a:stretch>
                  </pic:blipFill>
                  <pic:spPr>
                    <a:xfrm>
                      <a:off x="0" y="0"/>
                      <a:ext cx="5495925" cy="1257300"/>
                    </a:xfrm>
                    <a:prstGeom prst="rect">
                      <a:avLst/>
                    </a:prstGeom>
                  </pic:spPr>
                </pic:pic>
              </a:graphicData>
            </a:graphic>
          </wp:inline>
        </w:drawing>
      </w:r>
    </w:p>
    <w:p w14:paraId="7530A613" w14:textId="77777777" w:rsidR="0054712B" w:rsidRDefault="00000000">
      <w:pPr>
        <w:pStyle w:val="Normal1"/>
      </w:pPr>
      <w:r>
        <w:rPr>
          <w:noProof/>
        </w:rPr>
        <w:lastRenderedPageBreak/>
        <w:drawing>
          <wp:inline distT="114300" distB="114300" distL="114300" distR="114300" wp14:anchorId="78F2D258" wp14:editId="167C74DB">
            <wp:extent cx="5638800" cy="34099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9" name="image13.png"/>
                    <pic:cNvPicPr/>
                  </pic:nvPicPr>
                  <pic:blipFill>
                    <a:blip r:embed="rId272"/>
                    <a:stretch>
                      <a:fillRect/>
                    </a:stretch>
                  </pic:blipFill>
                  <pic:spPr>
                    <a:xfrm>
                      <a:off x="0" y="0"/>
                      <a:ext cx="5638800" cy="3409950"/>
                    </a:xfrm>
                    <a:prstGeom prst="rect">
                      <a:avLst/>
                    </a:prstGeom>
                  </pic:spPr>
                </pic:pic>
              </a:graphicData>
            </a:graphic>
          </wp:inline>
        </w:drawing>
      </w:r>
      <w:r>
        <w:rPr>
          <w:noProof/>
        </w:rPr>
        <w:lastRenderedPageBreak/>
        <w:drawing>
          <wp:inline distT="114300" distB="114300" distL="114300" distR="114300" wp14:anchorId="3F9BA4D7" wp14:editId="510F972F">
            <wp:extent cx="5553075" cy="668655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ic:nvPicPr>
                  <pic:blipFill>
                    <a:blip r:embed="rId273"/>
                    <a:stretch>
                      <a:fillRect/>
                    </a:stretch>
                  </pic:blipFill>
                  <pic:spPr>
                    <a:xfrm>
                      <a:off x="0" y="0"/>
                      <a:ext cx="5553075" cy="6686550"/>
                    </a:xfrm>
                    <a:prstGeom prst="rect">
                      <a:avLst/>
                    </a:prstGeom>
                  </pic:spPr>
                </pic:pic>
              </a:graphicData>
            </a:graphic>
          </wp:inline>
        </w:drawing>
      </w:r>
    </w:p>
    <w:p w14:paraId="66602CB9" w14:textId="77777777" w:rsidR="0054712B" w:rsidRDefault="00000000">
      <w:pPr>
        <w:pStyle w:val="Heading2"/>
      </w:pPr>
      <w:bookmarkStart w:id="151" w:name="_ptye31lpaepy" w:colFirst="0" w:colLast="0"/>
      <w:bookmarkEnd w:id="151"/>
      <w:r>
        <w:br w:type="page"/>
      </w:r>
    </w:p>
    <w:p w14:paraId="12A09EEF" w14:textId="77777777" w:rsidR="0054712B" w:rsidRDefault="00000000">
      <w:pPr>
        <w:pStyle w:val="Heading2"/>
      </w:pPr>
      <w:bookmarkStart w:id="152" w:name="_7p9podhm1nkq" w:colFirst="0" w:colLast="0"/>
      <w:bookmarkEnd w:id="152"/>
      <w:r>
        <w:t>Appendix B: Fast Track Ethics Form</w:t>
      </w:r>
    </w:p>
    <w:p w14:paraId="36FDF59D" w14:textId="77777777" w:rsidR="0054712B" w:rsidRDefault="00000000">
      <w:pPr>
        <w:pStyle w:val="Normal1"/>
      </w:pPr>
      <w:r>
        <w:rPr>
          <w:noProof/>
        </w:rPr>
        <w:drawing>
          <wp:inline distT="114300" distB="114300" distL="114300" distR="114300" wp14:anchorId="5E27C010" wp14:editId="3600056C">
            <wp:extent cx="5314950" cy="728662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124" name="image122.png"/>
                    <pic:cNvPicPr/>
                  </pic:nvPicPr>
                  <pic:blipFill>
                    <a:blip r:embed="rId274"/>
                    <a:stretch>
                      <a:fillRect/>
                    </a:stretch>
                  </pic:blipFill>
                  <pic:spPr>
                    <a:xfrm>
                      <a:off x="0" y="0"/>
                      <a:ext cx="5314950" cy="7286625"/>
                    </a:xfrm>
                    <a:prstGeom prst="rect">
                      <a:avLst/>
                    </a:prstGeom>
                  </pic:spPr>
                </pic:pic>
              </a:graphicData>
            </a:graphic>
          </wp:inline>
        </w:drawing>
      </w:r>
    </w:p>
    <w:p w14:paraId="47C46A1E" w14:textId="77777777" w:rsidR="0054712B" w:rsidRDefault="00000000">
      <w:pPr>
        <w:pStyle w:val="Normal1"/>
      </w:pPr>
      <w:r>
        <w:rPr>
          <w:noProof/>
        </w:rPr>
        <w:lastRenderedPageBreak/>
        <w:drawing>
          <wp:inline distT="114300" distB="114300" distL="114300" distR="114300" wp14:anchorId="39DCD162" wp14:editId="67596B93">
            <wp:extent cx="4933950" cy="7334250"/>
            <wp:effectExtent l="0" t="0" r="0" b="0"/>
            <wp:docPr id="138" name="image147.png"/>
            <wp:cNvGraphicFramePr/>
            <a:graphic xmlns:a="http://schemas.openxmlformats.org/drawingml/2006/main">
              <a:graphicData uri="http://schemas.openxmlformats.org/drawingml/2006/picture">
                <pic:pic xmlns:pic="http://schemas.openxmlformats.org/drawingml/2006/picture">
                  <pic:nvPicPr>
                    <pic:cNvPr id="138" name="image147.png"/>
                    <pic:cNvPicPr/>
                  </pic:nvPicPr>
                  <pic:blipFill>
                    <a:blip r:embed="rId275"/>
                    <a:stretch>
                      <a:fillRect/>
                    </a:stretch>
                  </pic:blipFill>
                  <pic:spPr>
                    <a:xfrm>
                      <a:off x="0" y="0"/>
                      <a:ext cx="4933950" cy="7334250"/>
                    </a:xfrm>
                    <a:prstGeom prst="rect">
                      <a:avLst/>
                    </a:prstGeom>
                  </pic:spPr>
                </pic:pic>
              </a:graphicData>
            </a:graphic>
          </wp:inline>
        </w:drawing>
      </w:r>
      <w:r>
        <w:rPr>
          <w:noProof/>
        </w:rPr>
        <w:lastRenderedPageBreak/>
        <w:drawing>
          <wp:inline distT="114300" distB="114300" distL="114300" distR="114300" wp14:anchorId="6C80D179" wp14:editId="24F0FE74">
            <wp:extent cx="5019675" cy="664845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ic:nvPicPr>
                  <pic:blipFill>
                    <a:blip r:embed="rId276"/>
                    <a:stretch>
                      <a:fillRect/>
                    </a:stretch>
                  </pic:blipFill>
                  <pic:spPr>
                    <a:xfrm>
                      <a:off x="0" y="0"/>
                      <a:ext cx="5019675" cy="6648450"/>
                    </a:xfrm>
                    <a:prstGeom prst="rect">
                      <a:avLst/>
                    </a:prstGeom>
                  </pic:spPr>
                </pic:pic>
              </a:graphicData>
            </a:graphic>
          </wp:inline>
        </w:drawing>
      </w:r>
      <w:r>
        <w:rPr>
          <w:noProof/>
        </w:rPr>
        <w:lastRenderedPageBreak/>
        <w:drawing>
          <wp:inline distT="114300" distB="114300" distL="114300" distR="114300" wp14:anchorId="4C5E6668" wp14:editId="5C8B7B72">
            <wp:extent cx="4905375" cy="7629525"/>
            <wp:effectExtent l="0" t="0" r="0" b="0"/>
            <wp:docPr id="206" name="image204.png"/>
            <wp:cNvGraphicFramePr/>
            <a:graphic xmlns:a="http://schemas.openxmlformats.org/drawingml/2006/main">
              <a:graphicData uri="http://schemas.openxmlformats.org/drawingml/2006/picture">
                <pic:pic xmlns:pic="http://schemas.openxmlformats.org/drawingml/2006/picture">
                  <pic:nvPicPr>
                    <pic:cNvPr id="206" name="image204.png"/>
                    <pic:cNvPicPr/>
                  </pic:nvPicPr>
                  <pic:blipFill>
                    <a:blip r:embed="rId277"/>
                    <a:stretch>
                      <a:fillRect/>
                    </a:stretch>
                  </pic:blipFill>
                  <pic:spPr>
                    <a:xfrm>
                      <a:off x="0" y="0"/>
                      <a:ext cx="4905375" cy="7629525"/>
                    </a:xfrm>
                    <a:prstGeom prst="rect">
                      <a:avLst/>
                    </a:prstGeom>
                  </pic:spPr>
                </pic:pic>
              </a:graphicData>
            </a:graphic>
          </wp:inline>
        </w:drawing>
      </w:r>
      <w:r>
        <w:br w:type="page"/>
      </w:r>
    </w:p>
    <w:p w14:paraId="5527D1D2" w14:textId="77777777" w:rsidR="0054712B" w:rsidRDefault="00000000">
      <w:pPr>
        <w:pStyle w:val="Heading2"/>
      </w:pPr>
      <w:bookmarkStart w:id="153" w:name="_ed3j0kvx6w91" w:colFirst="0" w:colLast="0"/>
      <w:bookmarkEnd w:id="153"/>
      <w:r>
        <w:t>Appendix C: Log Sheets</w:t>
      </w:r>
    </w:p>
    <w:p w14:paraId="73A945B8" w14:textId="77777777" w:rsidR="0054712B" w:rsidRDefault="00000000">
      <w:pPr>
        <w:pStyle w:val="Normal1"/>
      </w:pPr>
      <w:r>
        <w:rPr>
          <w:noProof/>
        </w:rPr>
        <w:drawing>
          <wp:inline distT="114300" distB="114300" distL="114300" distR="114300" wp14:anchorId="6E0BB22E" wp14:editId="51BF92E2">
            <wp:extent cx="5731200" cy="7531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ic:nvPicPr>
                  <pic:blipFill>
                    <a:blip r:embed="rId278"/>
                    <a:stretch>
                      <a:fillRect/>
                    </a:stretch>
                  </pic:blipFill>
                  <pic:spPr>
                    <a:xfrm>
                      <a:off x="0" y="0"/>
                      <a:ext cx="5731200" cy="7531100"/>
                    </a:xfrm>
                    <a:prstGeom prst="rect">
                      <a:avLst/>
                    </a:prstGeom>
                  </pic:spPr>
                </pic:pic>
              </a:graphicData>
            </a:graphic>
          </wp:inline>
        </w:drawing>
      </w:r>
      <w:r>
        <w:br w:type="page"/>
      </w:r>
    </w:p>
    <w:p w14:paraId="3FE49B48" w14:textId="77777777" w:rsidR="0054712B" w:rsidRDefault="00000000">
      <w:pPr>
        <w:pStyle w:val="Normal1"/>
      </w:pPr>
      <w:r>
        <w:rPr>
          <w:noProof/>
        </w:rPr>
        <w:drawing>
          <wp:inline distT="114300" distB="114300" distL="114300" distR="114300" wp14:anchorId="3D72D1D3" wp14:editId="78E870CD">
            <wp:extent cx="5731200" cy="78232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81" name="image78.png"/>
                    <pic:cNvPicPr/>
                  </pic:nvPicPr>
                  <pic:blipFill>
                    <a:blip r:embed="rId279"/>
                    <a:stretch>
                      <a:fillRect/>
                    </a:stretch>
                  </pic:blipFill>
                  <pic:spPr>
                    <a:xfrm>
                      <a:off x="0" y="0"/>
                      <a:ext cx="5731200" cy="7823200"/>
                    </a:xfrm>
                    <a:prstGeom prst="rect">
                      <a:avLst/>
                    </a:prstGeom>
                  </pic:spPr>
                </pic:pic>
              </a:graphicData>
            </a:graphic>
          </wp:inline>
        </w:drawing>
      </w:r>
      <w:r>
        <w:br w:type="page"/>
      </w:r>
    </w:p>
    <w:p w14:paraId="4025E150" w14:textId="77777777" w:rsidR="0054712B" w:rsidRDefault="00000000">
      <w:pPr>
        <w:pStyle w:val="Normal1"/>
      </w:pPr>
      <w:r>
        <w:rPr>
          <w:noProof/>
        </w:rPr>
        <w:lastRenderedPageBreak/>
        <w:drawing>
          <wp:inline distT="114300" distB="114300" distL="114300" distR="114300" wp14:anchorId="083C70EC" wp14:editId="11C4B85F">
            <wp:extent cx="5210175" cy="7267575"/>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100" name="image96.png"/>
                    <pic:cNvPicPr/>
                  </pic:nvPicPr>
                  <pic:blipFill>
                    <a:blip r:embed="rId280"/>
                    <a:stretch>
                      <a:fillRect/>
                    </a:stretch>
                  </pic:blipFill>
                  <pic:spPr>
                    <a:xfrm>
                      <a:off x="0" y="0"/>
                      <a:ext cx="5210175" cy="7267575"/>
                    </a:xfrm>
                    <a:prstGeom prst="rect">
                      <a:avLst/>
                    </a:prstGeom>
                  </pic:spPr>
                </pic:pic>
              </a:graphicData>
            </a:graphic>
          </wp:inline>
        </w:drawing>
      </w:r>
      <w:r>
        <w:rPr>
          <w:noProof/>
        </w:rPr>
        <w:lastRenderedPageBreak/>
        <w:drawing>
          <wp:inline distT="114300" distB="114300" distL="114300" distR="114300" wp14:anchorId="42E1D58D" wp14:editId="6CCA4F2C">
            <wp:extent cx="5438775" cy="69246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281"/>
                    <a:stretch>
                      <a:fillRect/>
                    </a:stretch>
                  </pic:blipFill>
                  <pic:spPr>
                    <a:xfrm>
                      <a:off x="0" y="0"/>
                      <a:ext cx="5438775" cy="6924675"/>
                    </a:xfrm>
                    <a:prstGeom prst="rect">
                      <a:avLst/>
                    </a:prstGeom>
                  </pic:spPr>
                </pic:pic>
              </a:graphicData>
            </a:graphic>
          </wp:inline>
        </w:drawing>
      </w:r>
      <w:r>
        <w:rPr>
          <w:noProof/>
        </w:rPr>
        <w:lastRenderedPageBreak/>
        <w:drawing>
          <wp:inline distT="114300" distB="114300" distL="114300" distR="114300" wp14:anchorId="284C39BB" wp14:editId="0F4F8065">
            <wp:extent cx="5657850" cy="7172325"/>
            <wp:effectExtent l="0" t="0" r="0" b="0"/>
            <wp:docPr id="151" name="image137.png"/>
            <wp:cNvGraphicFramePr/>
            <a:graphic xmlns:a="http://schemas.openxmlformats.org/drawingml/2006/main">
              <a:graphicData uri="http://schemas.openxmlformats.org/drawingml/2006/picture">
                <pic:pic xmlns:pic="http://schemas.openxmlformats.org/drawingml/2006/picture">
                  <pic:nvPicPr>
                    <pic:cNvPr id="151" name="image137.png"/>
                    <pic:cNvPicPr/>
                  </pic:nvPicPr>
                  <pic:blipFill>
                    <a:blip r:embed="rId282"/>
                    <a:stretch>
                      <a:fillRect/>
                    </a:stretch>
                  </pic:blipFill>
                  <pic:spPr>
                    <a:xfrm>
                      <a:off x="0" y="0"/>
                      <a:ext cx="5657850" cy="7172325"/>
                    </a:xfrm>
                    <a:prstGeom prst="rect">
                      <a:avLst/>
                    </a:prstGeom>
                  </pic:spPr>
                </pic:pic>
              </a:graphicData>
            </a:graphic>
          </wp:inline>
        </w:drawing>
      </w:r>
      <w:r>
        <w:rPr>
          <w:noProof/>
        </w:rPr>
        <w:lastRenderedPageBreak/>
        <w:drawing>
          <wp:inline distT="114300" distB="114300" distL="114300" distR="114300" wp14:anchorId="77FD64C6" wp14:editId="4F100813">
            <wp:extent cx="5429250" cy="7277100"/>
            <wp:effectExtent l="0" t="0" r="0" b="0"/>
            <wp:docPr id="50" name="image85.png"/>
            <wp:cNvGraphicFramePr/>
            <a:graphic xmlns:a="http://schemas.openxmlformats.org/drawingml/2006/main">
              <a:graphicData uri="http://schemas.openxmlformats.org/drawingml/2006/picture">
                <pic:pic xmlns:pic="http://schemas.openxmlformats.org/drawingml/2006/picture">
                  <pic:nvPicPr>
                    <pic:cNvPr id="50" name="image85.png"/>
                    <pic:cNvPicPr/>
                  </pic:nvPicPr>
                  <pic:blipFill>
                    <a:blip r:embed="rId283"/>
                    <a:stretch>
                      <a:fillRect/>
                    </a:stretch>
                  </pic:blipFill>
                  <pic:spPr>
                    <a:xfrm>
                      <a:off x="0" y="0"/>
                      <a:ext cx="5429250" cy="7277100"/>
                    </a:xfrm>
                    <a:prstGeom prst="rect">
                      <a:avLst/>
                    </a:prstGeom>
                  </pic:spPr>
                </pic:pic>
              </a:graphicData>
            </a:graphic>
          </wp:inline>
        </w:drawing>
      </w:r>
    </w:p>
    <w:p w14:paraId="084190D5" w14:textId="77777777" w:rsidR="0054712B" w:rsidRDefault="00000000">
      <w:pPr>
        <w:pStyle w:val="Normal1"/>
      </w:pPr>
      <w:r>
        <w:br w:type="page"/>
      </w:r>
    </w:p>
    <w:p w14:paraId="565DFBE4" w14:textId="77777777" w:rsidR="0054712B" w:rsidRDefault="00000000">
      <w:pPr>
        <w:pStyle w:val="Heading2"/>
      </w:pPr>
      <w:bookmarkStart w:id="154" w:name="_mp4p0ul7joy" w:colFirst="0" w:colLast="0"/>
      <w:bookmarkEnd w:id="154"/>
      <w:r>
        <w:lastRenderedPageBreak/>
        <w:t>Appendix D: Poster</w:t>
      </w:r>
    </w:p>
    <w:p w14:paraId="6E9542BA" w14:textId="77777777" w:rsidR="0054712B" w:rsidRDefault="00000000">
      <w:pPr>
        <w:pStyle w:val="Heading2"/>
      </w:pPr>
      <w:bookmarkStart w:id="155" w:name="_c66vei718h73" w:colFirst="0" w:colLast="0"/>
      <w:bookmarkEnd w:id="155"/>
      <w:r>
        <w:rPr>
          <w:noProof/>
        </w:rPr>
        <w:drawing>
          <wp:inline distT="114300" distB="114300" distL="114300" distR="114300" wp14:anchorId="35129C64" wp14:editId="260679DA">
            <wp:extent cx="5731200" cy="8102600"/>
            <wp:effectExtent l="0" t="0" r="0" b="0"/>
            <wp:docPr id="55" name="image82.png"/>
            <wp:cNvGraphicFramePr/>
            <a:graphic xmlns:a="http://schemas.openxmlformats.org/drawingml/2006/main">
              <a:graphicData uri="http://schemas.openxmlformats.org/drawingml/2006/picture">
                <pic:pic xmlns:pic="http://schemas.openxmlformats.org/drawingml/2006/picture">
                  <pic:nvPicPr>
                    <pic:cNvPr id="55" name="image82.png"/>
                    <pic:cNvPicPr/>
                  </pic:nvPicPr>
                  <pic:blipFill>
                    <a:blip r:embed="rId284"/>
                    <a:stretch>
                      <a:fillRect/>
                    </a:stretch>
                  </pic:blipFill>
                  <pic:spPr>
                    <a:xfrm>
                      <a:off x="0" y="0"/>
                      <a:ext cx="5731200" cy="8102600"/>
                    </a:xfrm>
                    <a:prstGeom prst="rect">
                      <a:avLst/>
                    </a:prstGeom>
                  </pic:spPr>
                </pic:pic>
              </a:graphicData>
            </a:graphic>
          </wp:inline>
        </w:drawing>
      </w:r>
    </w:p>
    <w:p w14:paraId="6F2DBECC" w14:textId="77777777" w:rsidR="0054712B" w:rsidRDefault="00000000">
      <w:pPr>
        <w:pStyle w:val="Heading2"/>
      </w:pPr>
      <w:bookmarkStart w:id="156" w:name="_2qigv58tdjuz" w:colFirst="0" w:colLast="0"/>
      <w:bookmarkEnd w:id="156"/>
      <w:r>
        <w:lastRenderedPageBreak/>
        <w:t>Appendix E: Gantt Chart</w:t>
      </w:r>
    </w:p>
    <w:p w14:paraId="48FD813C" w14:textId="77777777" w:rsidR="0054712B" w:rsidRDefault="00000000">
      <w:pPr>
        <w:pStyle w:val="Normal1"/>
      </w:pPr>
      <w:r>
        <w:rPr>
          <w:noProof/>
        </w:rPr>
        <w:drawing>
          <wp:inline distT="114300" distB="114300" distL="114300" distR="114300" wp14:anchorId="617D6BA5" wp14:editId="239795C6">
            <wp:extent cx="5731200" cy="3314700"/>
            <wp:effectExtent l="0" t="0" r="0" b="0"/>
            <wp:docPr id="102" name="image104.jpg"/>
            <wp:cNvGraphicFramePr/>
            <a:graphic xmlns:a="http://schemas.openxmlformats.org/drawingml/2006/main">
              <a:graphicData uri="http://schemas.openxmlformats.org/drawingml/2006/picture">
                <pic:pic xmlns:pic="http://schemas.openxmlformats.org/drawingml/2006/picture">
                  <pic:nvPicPr>
                    <pic:cNvPr id="102" name="image104.jpg"/>
                    <pic:cNvPicPr/>
                  </pic:nvPicPr>
                  <pic:blipFill>
                    <a:blip r:embed="rId285"/>
                    <a:stretch>
                      <a:fillRect/>
                    </a:stretch>
                  </pic:blipFill>
                  <pic:spPr>
                    <a:xfrm>
                      <a:off x="0" y="0"/>
                      <a:ext cx="5731200" cy="3314700"/>
                    </a:xfrm>
                    <a:prstGeom prst="rect">
                      <a:avLst/>
                    </a:prstGeom>
                  </pic:spPr>
                </pic:pic>
              </a:graphicData>
            </a:graphic>
          </wp:inline>
        </w:drawing>
      </w:r>
    </w:p>
    <w:p w14:paraId="4053AEA4" w14:textId="2C786126" w:rsidR="009D0E52" w:rsidRDefault="00000000">
      <w:pPr>
        <w:pStyle w:val="Normal1"/>
      </w:pPr>
      <w:r>
        <w:rPr>
          <w:noProof/>
        </w:rPr>
        <w:drawing>
          <wp:inline distT="114300" distB="114300" distL="114300" distR="114300" wp14:anchorId="095997F0" wp14:editId="4D267ED8">
            <wp:extent cx="5731200" cy="160020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11" name="image2.jpg"/>
                    <pic:cNvPicPr/>
                  </pic:nvPicPr>
                  <pic:blipFill>
                    <a:blip r:embed="rId286"/>
                    <a:stretch>
                      <a:fillRect/>
                    </a:stretch>
                  </pic:blipFill>
                  <pic:spPr>
                    <a:xfrm>
                      <a:off x="0" y="0"/>
                      <a:ext cx="5731200" cy="1600200"/>
                    </a:xfrm>
                    <a:prstGeom prst="rect">
                      <a:avLst/>
                    </a:prstGeom>
                  </pic:spPr>
                </pic:pic>
              </a:graphicData>
            </a:graphic>
          </wp:inline>
        </w:drawing>
      </w:r>
    </w:p>
    <w:p w14:paraId="76B5833B" w14:textId="4494E96E" w:rsidR="0054712B" w:rsidRDefault="009D0E52" w:rsidP="009D0E52">
      <w:pPr>
        <w:pStyle w:val="Heading2"/>
      </w:pPr>
      <w:r>
        <w:br w:type="page"/>
      </w:r>
      <w:r>
        <w:lastRenderedPageBreak/>
        <w:t xml:space="preserve">Appendix </w:t>
      </w:r>
      <w:r>
        <w:t>F: Source Code</w:t>
      </w:r>
    </w:p>
    <w:p w14:paraId="47DD94E2" w14:textId="1BB30C05" w:rsidR="009D0E52" w:rsidRDefault="009D0E52">
      <w:pPr>
        <w:pStyle w:val="Normal1"/>
      </w:pPr>
      <w:r w:rsidRPr="009D0E52">
        <w:lastRenderedPageBreak/>
        <w:drawing>
          <wp:inline distT="0" distB="0" distL="0" distR="0" wp14:anchorId="4A04C078" wp14:editId="2C497CB0">
            <wp:extent cx="5733415" cy="5565140"/>
            <wp:effectExtent l="0" t="0" r="0" b="0"/>
            <wp:docPr id="59674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8186" name=""/>
                    <pic:cNvPicPr/>
                  </pic:nvPicPr>
                  <pic:blipFill>
                    <a:blip r:embed="rId287"/>
                    <a:stretch>
                      <a:fillRect/>
                    </a:stretch>
                  </pic:blipFill>
                  <pic:spPr>
                    <a:xfrm>
                      <a:off x="0" y="0"/>
                      <a:ext cx="5733415" cy="5565140"/>
                    </a:xfrm>
                    <a:prstGeom prst="rect">
                      <a:avLst/>
                    </a:prstGeom>
                  </pic:spPr>
                </pic:pic>
              </a:graphicData>
            </a:graphic>
          </wp:inline>
        </w:drawing>
      </w:r>
      <w:r w:rsidRPr="009D0E52">
        <w:rPr>
          <w:noProof/>
        </w:rPr>
        <w:t xml:space="preserve"> </w:t>
      </w:r>
      <w:r w:rsidRPr="009D0E52">
        <w:lastRenderedPageBreak/>
        <w:drawing>
          <wp:inline distT="0" distB="0" distL="0" distR="0" wp14:anchorId="19AC5958" wp14:editId="7A3D829D">
            <wp:extent cx="5733415" cy="3868420"/>
            <wp:effectExtent l="0" t="0" r="0" b="0"/>
            <wp:docPr id="17508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1648" name=""/>
                    <pic:cNvPicPr/>
                  </pic:nvPicPr>
                  <pic:blipFill>
                    <a:blip r:embed="rId288"/>
                    <a:stretch>
                      <a:fillRect/>
                    </a:stretch>
                  </pic:blipFill>
                  <pic:spPr>
                    <a:xfrm>
                      <a:off x="0" y="0"/>
                      <a:ext cx="5733415" cy="3868420"/>
                    </a:xfrm>
                    <a:prstGeom prst="rect">
                      <a:avLst/>
                    </a:prstGeom>
                  </pic:spPr>
                </pic:pic>
              </a:graphicData>
            </a:graphic>
          </wp:inline>
        </w:drawing>
      </w:r>
      <w:r w:rsidRPr="009D0E52">
        <w:rPr>
          <w:noProof/>
        </w:rPr>
        <w:t xml:space="preserve"> </w:t>
      </w:r>
      <w:r w:rsidRPr="009D0E52">
        <w:rPr>
          <w:noProof/>
        </w:rPr>
        <w:lastRenderedPageBreak/>
        <w:drawing>
          <wp:inline distT="0" distB="0" distL="0" distR="0" wp14:anchorId="5067CDEA" wp14:editId="18CC0BA7">
            <wp:extent cx="5733415" cy="5122545"/>
            <wp:effectExtent l="0" t="0" r="0" b="0"/>
            <wp:docPr id="39617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1318" name=""/>
                    <pic:cNvPicPr/>
                  </pic:nvPicPr>
                  <pic:blipFill>
                    <a:blip r:embed="rId289"/>
                    <a:stretch>
                      <a:fillRect/>
                    </a:stretch>
                  </pic:blipFill>
                  <pic:spPr>
                    <a:xfrm>
                      <a:off x="0" y="0"/>
                      <a:ext cx="5733415" cy="5122545"/>
                    </a:xfrm>
                    <a:prstGeom prst="rect">
                      <a:avLst/>
                    </a:prstGeom>
                  </pic:spPr>
                </pic:pic>
              </a:graphicData>
            </a:graphic>
          </wp:inline>
        </w:drawing>
      </w:r>
      <w:r w:rsidRPr="009D0E52">
        <w:rPr>
          <w:noProof/>
        </w:rPr>
        <w:t xml:space="preserve"> </w:t>
      </w:r>
      <w:r w:rsidRPr="009D0E52">
        <w:rPr>
          <w:noProof/>
        </w:rPr>
        <w:lastRenderedPageBreak/>
        <w:drawing>
          <wp:inline distT="0" distB="0" distL="0" distR="0" wp14:anchorId="6386D2EA" wp14:editId="68D4F93A">
            <wp:extent cx="5733415" cy="3636010"/>
            <wp:effectExtent l="0" t="0" r="0" b="0"/>
            <wp:docPr id="4346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745" name=""/>
                    <pic:cNvPicPr/>
                  </pic:nvPicPr>
                  <pic:blipFill>
                    <a:blip r:embed="rId290"/>
                    <a:stretch>
                      <a:fillRect/>
                    </a:stretch>
                  </pic:blipFill>
                  <pic:spPr>
                    <a:xfrm>
                      <a:off x="0" y="0"/>
                      <a:ext cx="5733415" cy="3636010"/>
                    </a:xfrm>
                    <a:prstGeom prst="rect">
                      <a:avLst/>
                    </a:prstGeom>
                  </pic:spPr>
                </pic:pic>
              </a:graphicData>
            </a:graphic>
          </wp:inline>
        </w:drawing>
      </w:r>
      <w:r w:rsidRPr="009D0E52">
        <w:rPr>
          <w:noProof/>
        </w:rPr>
        <w:t xml:space="preserve"> </w:t>
      </w:r>
      <w:r w:rsidRPr="009D0E52">
        <w:rPr>
          <w:noProof/>
        </w:rPr>
        <w:drawing>
          <wp:inline distT="0" distB="0" distL="0" distR="0" wp14:anchorId="61C57926" wp14:editId="6B28BAAF">
            <wp:extent cx="5733415" cy="4982845"/>
            <wp:effectExtent l="0" t="0" r="0" b="0"/>
            <wp:docPr id="75364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9503" name=""/>
                    <pic:cNvPicPr/>
                  </pic:nvPicPr>
                  <pic:blipFill>
                    <a:blip r:embed="rId291"/>
                    <a:stretch>
                      <a:fillRect/>
                    </a:stretch>
                  </pic:blipFill>
                  <pic:spPr>
                    <a:xfrm>
                      <a:off x="0" y="0"/>
                      <a:ext cx="5733415" cy="4982845"/>
                    </a:xfrm>
                    <a:prstGeom prst="rect">
                      <a:avLst/>
                    </a:prstGeom>
                  </pic:spPr>
                </pic:pic>
              </a:graphicData>
            </a:graphic>
          </wp:inline>
        </w:drawing>
      </w:r>
      <w:r w:rsidRPr="009D0E52">
        <w:rPr>
          <w:noProof/>
        </w:rPr>
        <w:t xml:space="preserve"> </w:t>
      </w:r>
      <w:r w:rsidRPr="009D0E52">
        <w:rPr>
          <w:noProof/>
        </w:rPr>
        <w:lastRenderedPageBreak/>
        <w:drawing>
          <wp:inline distT="0" distB="0" distL="0" distR="0" wp14:anchorId="0BA06FF9" wp14:editId="41606EFF">
            <wp:extent cx="5733415" cy="3399790"/>
            <wp:effectExtent l="0" t="0" r="0" b="0"/>
            <wp:docPr id="12963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35289" name=""/>
                    <pic:cNvPicPr/>
                  </pic:nvPicPr>
                  <pic:blipFill>
                    <a:blip r:embed="rId292"/>
                    <a:stretch>
                      <a:fillRect/>
                    </a:stretch>
                  </pic:blipFill>
                  <pic:spPr>
                    <a:xfrm>
                      <a:off x="0" y="0"/>
                      <a:ext cx="5733415" cy="3399790"/>
                    </a:xfrm>
                    <a:prstGeom prst="rect">
                      <a:avLst/>
                    </a:prstGeom>
                  </pic:spPr>
                </pic:pic>
              </a:graphicData>
            </a:graphic>
          </wp:inline>
        </w:drawing>
      </w:r>
      <w:r w:rsidRPr="009D0E52">
        <w:rPr>
          <w:noProof/>
        </w:rPr>
        <w:t xml:space="preserve"> </w:t>
      </w:r>
      <w:r w:rsidRPr="009D0E52">
        <w:rPr>
          <w:noProof/>
        </w:rPr>
        <w:drawing>
          <wp:inline distT="0" distB="0" distL="0" distR="0" wp14:anchorId="227E0CAD" wp14:editId="17B1C1AC">
            <wp:extent cx="5733415" cy="5168265"/>
            <wp:effectExtent l="0" t="0" r="0" b="0"/>
            <wp:docPr id="85766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5999" name=""/>
                    <pic:cNvPicPr/>
                  </pic:nvPicPr>
                  <pic:blipFill>
                    <a:blip r:embed="rId293"/>
                    <a:stretch>
                      <a:fillRect/>
                    </a:stretch>
                  </pic:blipFill>
                  <pic:spPr>
                    <a:xfrm>
                      <a:off x="0" y="0"/>
                      <a:ext cx="5733415" cy="5168265"/>
                    </a:xfrm>
                    <a:prstGeom prst="rect">
                      <a:avLst/>
                    </a:prstGeom>
                  </pic:spPr>
                </pic:pic>
              </a:graphicData>
            </a:graphic>
          </wp:inline>
        </w:drawing>
      </w:r>
      <w:r w:rsidRPr="009D0E52">
        <w:rPr>
          <w:noProof/>
        </w:rPr>
        <w:t xml:space="preserve"> </w:t>
      </w:r>
      <w:r w:rsidRPr="009D0E52">
        <w:rPr>
          <w:noProof/>
        </w:rPr>
        <w:lastRenderedPageBreak/>
        <w:drawing>
          <wp:inline distT="0" distB="0" distL="0" distR="0" wp14:anchorId="5F5BA791" wp14:editId="62CF5744">
            <wp:extent cx="5733415" cy="6091555"/>
            <wp:effectExtent l="0" t="0" r="0" b="0"/>
            <wp:docPr id="122001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1042" name=""/>
                    <pic:cNvPicPr/>
                  </pic:nvPicPr>
                  <pic:blipFill>
                    <a:blip r:embed="rId294"/>
                    <a:stretch>
                      <a:fillRect/>
                    </a:stretch>
                  </pic:blipFill>
                  <pic:spPr>
                    <a:xfrm>
                      <a:off x="0" y="0"/>
                      <a:ext cx="5733415" cy="6091555"/>
                    </a:xfrm>
                    <a:prstGeom prst="rect">
                      <a:avLst/>
                    </a:prstGeom>
                  </pic:spPr>
                </pic:pic>
              </a:graphicData>
            </a:graphic>
          </wp:inline>
        </w:drawing>
      </w:r>
      <w:r w:rsidRPr="009D0E52">
        <w:rPr>
          <w:noProof/>
        </w:rPr>
        <w:t xml:space="preserve"> </w:t>
      </w:r>
      <w:r w:rsidRPr="009D0E52">
        <w:rPr>
          <w:noProof/>
        </w:rPr>
        <w:lastRenderedPageBreak/>
        <w:drawing>
          <wp:inline distT="0" distB="0" distL="0" distR="0" wp14:anchorId="2F3159DA" wp14:editId="1350BEC3">
            <wp:extent cx="5601482" cy="7678222"/>
            <wp:effectExtent l="0" t="0" r="0" b="0"/>
            <wp:docPr id="46767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72412" name=""/>
                    <pic:cNvPicPr/>
                  </pic:nvPicPr>
                  <pic:blipFill>
                    <a:blip r:embed="rId295"/>
                    <a:stretch>
                      <a:fillRect/>
                    </a:stretch>
                  </pic:blipFill>
                  <pic:spPr>
                    <a:xfrm>
                      <a:off x="0" y="0"/>
                      <a:ext cx="5601482" cy="7678222"/>
                    </a:xfrm>
                    <a:prstGeom prst="rect">
                      <a:avLst/>
                    </a:prstGeom>
                  </pic:spPr>
                </pic:pic>
              </a:graphicData>
            </a:graphic>
          </wp:inline>
        </w:drawing>
      </w:r>
    </w:p>
    <w:sectPr w:rsidR="009D0E52">
      <w:headerReference w:type="default" r:id="rId296"/>
      <w:footerReference w:type="default" r:id="rId297"/>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C10C4" w14:textId="77777777" w:rsidR="00422731" w:rsidRDefault="00422731">
      <w:r>
        <w:separator/>
      </w:r>
    </w:p>
  </w:endnote>
  <w:endnote w:type="continuationSeparator" w:id="0">
    <w:p w14:paraId="1CA92564" w14:textId="77777777" w:rsidR="00422731" w:rsidRDefault="00422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16390377"/>
      <w:docPartObj>
        <w:docPartGallery w:val="Page Numbers (Bottom of Page)"/>
        <w:docPartUnique/>
      </w:docPartObj>
    </w:sdtPr>
    <w:sdtContent>
      <w:p w14:paraId="1D936FA7" w14:textId="77777777" w:rsidR="0004227A" w:rsidRDefault="00000000"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3C2F098C" w14:textId="77777777" w:rsidR="008743BA" w:rsidRDefault="008743BA" w:rsidP="0004227A">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26197115"/>
      <w:docPartObj>
        <w:docPartGallery w:val="Page Numbers (Bottom of Page)"/>
        <w:docPartUnique/>
      </w:docPartObj>
    </w:sdtPr>
    <w:sdtContent>
      <w:p w14:paraId="2DE1552D" w14:textId="77777777" w:rsidR="0004227A" w:rsidRDefault="00000000"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88D5BAA" w14:textId="77777777" w:rsidR="008743BA" w:rsidRDefault="00000000" w:rsidP="0004227A">
    <w:pPr>
      <w:pStyle w:val="Footer"/>
    </w:pPr>
    <w:r>
      <w:t xml:space="preserve">                                                                  ASIA PACIFIC UNIVERSITY OF TECHNOLOGY &amp; INNOVATION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Bidi" w:hAnsiTheme="majorBidi" w:cstheme="majorBidi"/>
      </w:rPr>
      <w:id w:val="-1498812262"/>
      <w:docPartObj>
        <w:docPartGallery w:val="Page Numbers (Bottom of Page)"/>
        <w:docPartUnique/>
      </w:docPartObj>
    </w:sdtPr>
    <w:sdtEndPr>
      <w:rPr>
        <w:noProof/>
      </w:rPr>
    </w:sdtEndPr>
    <w:sdtContent>
      <w:p w14:paraId="420B1780" w14:textId="77777777" w:rsidR="00E87494" w:rsidRPr="00D74FA2" w:rsidRDefault="00000000" w:rsidP="00D74FA2">
        <w:pPr>
          <w:pStyle w:val="Footer"/>
          <w:tabs>
            <w:tab w:val="left" w:pos="4339"/>
            <w:tab w:val="center" w:pos="4535"/>
          </w:tabs>
          <w:rPr>
            <w:rFonts w:asciiTheme="majorBidi" w:hAnsiTheme="majorBidi" w:cstheme="majorBidi"/>
          </w:rPr>
        </w:pPr>
        <w:r w:rsidRPr="00D74FA2">
          <w:rPr>
            <w:rFonts w:asciiTheme="majorBidi" w:hAnsiTheme="majorBidi" w:cstheme="majorBidi"/>
          </w:rPr>
          <w:tab/>
        </w:r>
        <w:r w:rsidRPr="00D74FA2">
          <w:rPr>
            <w:rFonts w:asciiTheme="majorBidi" w:hAnsiTheme="majorBidi" w:cstheme="majorBidi"/>
          </w:rPr>
          <w:tab/>
        </w:r>
        <w:r w:rsidRPr="00D74FA2">
          <w:rPr>
            <w:rFonts w:asciiTheme="majorBidi" w:hAnsiTheme="majorBidi" w:cstheme="majorBidi"/>
          </w:rPr>
          <w:tab/>
        </w:r>
        <w:r w:rsidR="007D4BBF" w:rsidRPr="00D74FA2">
          <w:rPr>
            <w:rFonts w:asciiTheme="majorBidi" w:hAnsiTheme="majorBidi" w:cstheme="majorBidi"/>
          </w:rPr>
          <w:fldChar w:fldCharType="begin"/>
        </w:r>
        <w:r w:rsidR="007D4BBF" w:rsidRPr="00D74FA2">
          <w:rPr>
            <w:rFonts w:asciiTheme="majorBidi" w:hAnsiTheme="majorBidi" w:cstheme="majorBidi"/>
          </w:rPr>
          <w:instrText xml:space="preserve"> PAGE   \* MERGEFORMAT </w:instrText>
        </w:r>
        <w:r w:rsidR="007D4BBF" w:rsidRPr="00D74FA2">
          <w:rPr>
            <w:rFonts w:asciiTheme="majorBidi" w:hAnsiTheme="majorBidi" w:cstheme="majorBidi"/>
          </w:rPr>
          <w:fldChar w:fldCharType="separate"/>
        </w:r>
        <w:r w:rsidR="007325A3">
          <w:rPr>
            <w:rFonts w:asciiTheme="majorBidi" w:hAnsiTheme="majorBidi" w:cstheme="majorBidi"/>
            <w:noProof/>
          </w:rPr>
          <w:t>3</w:t>
        </w:r>
        <w:r w:rsidR="007D4BBF" w:rsidRPr="00D74FA2">
          <w:rPr>
            <w:rFonts w:asciiTheme="majorBidi" w:hAnsiTheme="majorBidi" w:cstheme="majorBidi"/>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5019663"/>
      <w:docPartObj>
        <w:docPartGallery w:val="Page Numbers (Bottom of Page)"/>
        <w:docPartUnique/>
      </w:docPartObj>
    </w:sdtPr>
    <w:sdtContent>
      <w:p w14:paraId="4FFACF6B" w14:textId="77777777" w:rsidR="0004227A" w:rsidRDefault="00000000" w:rsidP="004C5A5A">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CB4021">
          <w:rPr>
            <w:rStyle w:val="PageNumber"/>
            <w:noProof/>
          </w:rPr>
          <w:t>19</w:t>
        </w:r>
        <w:r>
          <w:rPr>
            <w:rStyle w:val="PageNumber"/>
          </w:rPr>
          <w:fldChar w:fldCharType="end"/>
        </w:r>
      </w:p>
    </w:sdtContent>
  </w:sdt>
  <w:p w14:paraId="63F40D8B" w14:textId="77777777" w:rsidR="008743BA" w:rsidRDefault="008743BA" w:rsidP="0004227A">
    <w:pPr>
      <w:pStyle w:val="Footer"/>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Times New Roman" w:hAnsi="Times New Roman" w:cs="Times New Roman"/>
        <w:sz w:val="20"/>
        <w:szCs w:val="20"/>
      </w:rPr>
      <w:id w:val="1962647007"/>
      <w:docPartObj>
        <w:docPartGallery w:val="Page Numbers (Bottom of Page)"/>
        <w:docPartUnique/>
      </w:docPartObj>
    </w:sdtPr>
    <w:sdtContent>
      <w:p w14:paraId="514FE0B0" w14:textId="77777777" w:rsidR="0004227A" w:rsidRPr="00551F62" w:rsidRDefault="00000000" w:rsidP="004C5A5A">
        <w:pPr>
          <w:pStyle w:val="Footer"/>
          <w:framePr w:wrap="none" w:vAnchor="text" w:hAnchor="margin" w:y="1"/>
          <w:rPr>
            <w:rStyle w:val="PageNumber"/>
            <w:rFonts w:ascii="Times New Roman" w:hAnsi="Times New Roman" w:cs="Times New Roman"/>
            <w:sz w:val="20"/>
            <w:szCs w:val="20"/>
          </w:rPr>
        </w:pPr>
        <w:r w:rsidRPr="00551F62">
          <w:rPr>
            <w:rStyle w:val="PageNumber"/>
            <w:rFonts w:ascii="Times New Roman" w:hAnsi="Times New Roman" w:cs="Times New Roman"/>
            <w:sz w:val="20"/>
            <w:szCs w:val="20"/>
          </w:rPr>
          <w:fldChar w:fldCharType="begin"/>
        </w:r>
        <w:r w:rsidRPr="00551F62">
          <w:rPr>
            <w:rStyle w:val="PageNumber"/>
            <w:rFonts w:ascii="Times New Roman" w:hAnsi="Times New Roman" w:cs="Times New Roman"/>
            <w:sz w:val="20"/>
            <w:szCs w:val="20"/>
          </w:rPr>
          <w:instrText xml:space="preserve"> PAGE </w:instrText>
        </w:r>
        <w:r w:rsidRPr="00551F62">
          <w:rPr>
            <w:rStyle w:val="PageNumber"/>
            <w:rFonts w:ascii="Times New Roman" w:hAnsi="Times New Roman" w:cs="Times New Roman"/>
            <w:sz w:val="20"/>
            <w:szCs w:val="20"/>
          </w:rPr>
          <w:fldChar w:fldCharType="separate"/>
        </w:r>
        <w:r w:rsidRPr="00551F62">
          <w:rPr>
            <w:rStyle w:val="PageNumber"/>
            <w:rFonts w:ascii="Times New Roman" w:hAnsi="Times New Roman" w:cs="Times New Roman"/>
            <w:sz w:val="20"/>
            <w:szCs w:val="20"/>
          </w:rPr>
          <w:t>5</w:t>
        </w:r>
        <w:r w:rsidRPr="00551F62">
          <w:rPr>
            <w:rStyle w:val="PageNumber"/>
            <w:rFonts w:ascii="Times New Roman" w:hAnsi="Times New Roman" w:cs="Times New Roman"/>
            <w:sz w:val="20"/>
            <w:szCs w:val="20"/>
          </w:rPr>
          <w:fldChar w:fldCharType="end"/>
        </w:r>
      </w:p>
    </w:sdtContent>
  </w:sdt>
  <w:p w14:paraId="006BB20F" w14:textId="77777777" w:rsidR="008743BA" w:rsidRPr="00551F62" w:rsidRDefault="00000000" w:rsidP="0004227A">
    <w:pPr>
      <w:pStyle w:val="Footer"/>
      <w:rPr>
        <w:rFonts w:ascii="Times New Roman" w:hAnsi="Times New Roman" w:cs="Times New Roman"/>
        <w:sz w:val="20"/>
        <w:szCs w:val="20"/>
      </w:rPr>
    </w:pPr>
    <w:r w:rsidRPr="00551F62">
      <w:rPr>
        <w:rFonts w:ascii="Times New Roman" w:hAnsi="Times New Roman" w:cs="Times New Roman"/>
        <w:sz w:val="20"/>
        <w:szCs w:val="20"/>
      </w:rPr>
      <w:t xml:space="preserve">                                                                  ASIA PACIFIC UNIVERSITY OF TECHNOLOGY &amp; INNOVATION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44AEE" w14:textId="77777777" w:rsidR="0054712B" w:rsidRDefault="00000000">
    <w:pPr>
      <w:pStyle w:val="Normal1"/>
      <w:ind w:left="2880" w:firstLine="720"/>
      <w:jc w:val="right"/>
      <w:rPr>
        <w:sz w:val="18"/>
        <w:szCs w:val="18"/>
      </w:rPr>
    </w:pPr>
    <w:r>
      <w:rPr>
        <w:sz w:val="18"/>
        <w:szCs w:val="18"/>
      </w:rPr>
      <w:fldChar w:fldCharType="begin"/>
    </w:r>
    <w:r>
      <w:rPr>
        <w:sz w:val="18"/>
        <w:szCs w:val="18"/>
      </w:rPr>
      <w:instrText>PAGE</w:instrText>
    </w:r>
    <w:r>
      <w:rPr>
        <w:sz w:val="18"/>
        <w:szCs w:val="18"/>
      </w:rPr>
      <w:fldChar w:fldCharType="separate"/>
    </w:r>
    <w:r>
      <w:rPr>
        <w:sz w:val="18"/>
        <w:szCs w:val="18"/>
      </w:rPr>
      <w:t>179</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7F63A2" w14:textId="77777777" w:rsidR="00422731" w:rsidRDefault="00422731">
      <w:r>
        <w:separator/>
      </w:r>
    </w:p>
  </w:footnote>
  <w:footnote w:type="continuationSeparator" w:id="0">
    <w:p w14:paraId="50C1A47D" w14:textId="77777777" w:rsidR="00422731" w:rsidRDefault="004227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FD802" w14:textId="77777777" w:rsidR="008743BA" w:rsidRDefault="00000000" w:rsidP="007422F9">
    <w:pPr>
      <w:pStyle w:val="Header"/>
    </w:pPr>
    <w:r>
      <w:t>TAN YONG HONG</w:t>
    </w:r>
    <w:r w:rsidR="007422F9">
      <w:t xml:space="preserve"> </w:t>
    </w:r>
    <w:r w:rsidR="007422F9">
      <w:tab/>
    </w:r>
    <w:r w:rsidR="007422F9">
      <w:tab/>
    </w:r>
    <w:r w:rsidR="00495A05" w:rsidRPr="00495A05">
      <w:t>TP06</w:t>
    </w:r>
    <w:r>
      <w:t>3960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22AA4" w14:textId="77777777" w:rsidR="00457D4F" w:rsidRPr="00F77F29" w:rsidRDefault="00457D4F" w:rsidP="00F77F29">
    <w:pPr>
      <w:tabs>
        <w:tab w:val="left" w:pos="2294"/>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B2113" w14:textId="77777777" w:rsidR="008743BA" w:rsidRPr="00551F62" w:rsidRDefault="00000000" w:rsidP="007422F9">
    <w:pPr>
      <w:pStyle w:val="Header"/>
      <w:rPr>
        <w:rFonts w:ascii="Times New Roman" w:hAnsi="Times New Roman" w:cs="Times New Roman"/>
        <w:sz w:val="20"/>
        <w:szCs w:val="20"/>
      </w:rPr>
    </w:pPr>
    <w:r w:rsidRPr="00551F62">
      <w:rPr>
        <w:rFonts w:ascii="Times New Roman" w:hAnsi="Times New Roman" w:cs="Times New Roman"/>
        <w:sz w:val="20"/>
        <w:szCs w:val="20"/>
      </w:rPr>
      <w:t>TAN YONG HONG</w:t>
    </w:r>
    <w:r w:rsidR="007422F9" w:rsidRPr="00551F62">
      <w:rPr>
        <w:rFonts w:ascii="Times New Roman" w:hAnsi="Times New Roman" w:cs="Times New Roman"/>
        <w:sz w:val="20"/>
        <w:szCs w:val="20"/>
      </w:rPr>
      <w:t xml:space="preserve"> </w:t>
    </w:r>
    <w:r w:rsidR="007422F9" w:rsidRPr="00551F62">
      <w:rPr>
        <w:rFonts w:ascii="Times New Roman" w:hAnsi="Times New Roman" w:cs="Times New Roman"/>
        <w:sz w:val="20"/>
        <w:szCs w:val="20"/>
      </w:rPr>
      <w:tab/>
    </w:r>
    <w:r w:rsidR="007422F9" w:rsidRPr="00551F62">
      <w:rPr>
        <w:rFonts w:ascii="Times New Roman" w:hAnsi="Times New Roman" w:cs="Times New Roman"/>
        <w:sz w:val="20"/>
        <w:szCs w:val="20"/>
      </w:rPr>
      <w:tab/>
    </w:r>
    <w:r w:rsidR="00495A05" w:rsidRPr="00551F62">
      <w:rPr>
        <w:rFonts w:ascii="Times New Roman" w:hAnsi="Times New Roman" w:cs="Times New Roman"/>
        <w:sz w:val="20"/>
        <w:szCs w:val="20"/>
      </w:rPr>
      <w:t>TP06</w:t>
    </w:r>
    <w:r w:rsidRPr="00551F62">
      <w:rPr>
        <w:rFonts w:ascii="Times New Roman" w:hAnsi="Times New Roman" w:cs="Times New Roman"/>
        <w:sz w:val="20"/>
        <w:szCs w:val="20"/>
      </w:rPr>
      <w:t>3960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F39B2" w14:textId="77777777" w:rsidR="0054712B" w:rsidRDefault="00000000">
    <w:pPr>
      <w:pStyle w:val="Normal1"/>
      <w:rPr>
        <w:sz w:val="20"/>
        <w:szCs w:val="20"/>
      </w:rPr>
    </w:pPr>
    <w:r>
      <w:rPr>
        <w:sz w:val="20"/>
        <w:szCs w:val="20"/>
      </w:rPr>
      <w:t xml:space="preserve">TAN YONG HONG </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TP063960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042A9"/>
    <w:multiLevelType w:val="hybridMultilevel"/>
    <w:tmpl w:val="3F5C19E4"/>
    <w:lvl w:ilvl="0" w:tplc="699C25B6">
      <w:start w:val="1"/>
      <w:numFmt w:val="decimal"/>
      <w:lvlText w:val="%1."/>
      <w:lvlJc w:val="left"/>
      <w:pPr>
        <w:ind w:left="720" w:hanging="360"/>
      </w:pPr>
    </w:lvl>
    <w:lvl w:ilvl="1" w:tplc="33C0B512" w:tentative="1">
      <w:start w:val="1"/>
      <w:numFmt w:val="lowerLetter"/>
      <w:lvlText w:val="%2."/>
      <w:lvlJc w:val="left"/>
      <w:pPr>
        <w:ind w:left="1440" w:hanging="360"/>
      </w:pPr>
    </w:lvl>
    <w:lvl w:ilvl="2" w:tplc="18AE17B8" w:tentative="1">
      <w:start w:val="1"/>
      <w:numFmt w:val="lowerRoman"/>
      <w:lvlText w:val="%3."/>
      <w:lvlJc w:val="right"/>
      <w:pPr>
        <w:ind w:left="2160" w:hanging="180"/>
      </w:pPr>
    </w:lvl>
    <w:lvl w:ilvl="3" w:tplc="4D2AD30A" w:tentative="1">
      <w:start w:val="1"/>
      <w:numFmt w:val="decimal"/>
      <w:lvlText w:val="%4."/>
      <w:lvlJc w:val="left"/>
      <w:pPr>
        <w:ind w:left="2880" w:hanging="360"/>
      </w:pPr>
    </w:lvl>
    <w:lvl w:ilvl="4" w:tplc="AAB8FAFE" w:tentative="1">
      <w:start w:val="1"/>
      <w:numFmt w:val="lowerLetter"/>
      <w:lvlText w:val="%5."/>
      <w:lvlJc w:val="left"/>
      <w:pPr>
        <w:ind w:left="3600" w:hanging="360"/>
      </w:pPr>
    </w:lvl>
    <w:lvl w:ilvl="5" w:tplc="9B524720" w:tentative="1">
      <w:start w:val="1"/>
      <w:numFmt w:val="lowerRoman"/>
      <w:lvlText w:val="%6."/>
      <w:lvlJc w:val="right"/>
      <w:pPr>
        <w:ind w:left="4320" w:hanging="180"/>
      </w:pPr>
    </w:lvl>
    <w:lvl w:ilvl="6" w:tplc="06544744" w:tentative="1">
      <w:start w:val="1"/>
      <w:numFmt w:val="decimal"/>
      <w:lvlText w:val="%7."/>
      <w:lvlJc w:val="left"/>
      <w:pPr>
        <w:ind w:left="5040" w:hanging="360"/>
      </w:pPr>
    </w:lvl>
    <w:lvl w:ilvl="7" w:tplc="582CED2E" w:tentative="1">
      <w:start w:val="1"/>
      <w:numFmt w:val="lowerLetter"/>
      <w:lvlText w:val="%8."/>
      <w:lvlJc w:val="left"/>
      <w:pPr>
        <w:ind w:left="5760" w:hanging="360"/>
      </w:pPr>
    </w:lvl>
    <w:lvl w:ilvl="8" w:tplc="AD6C8132" w:tentative="1">
      <w:start w:val="1"/>
      <w:numFmt w:val="lowerRoman"/>
      <w:lvlText w:val="%9."/>
      <w:lvlJc w:val="right"/>
      <w:pPr>
        <w:ind w:left="6480" w:hanging="180"/>
      </w:pPr>
    </w:lvl>
  </w:abstractNum>
  <w:abstractNum w:abstractNumId="1" w15:restartNumberingAfterBreak="0">
    <w:nsid w:val="4D7E0C0B"/>
    <w:multiLevelType w:val="hybridMultilevel"/>
    <w:tmpl w:val="00000000"/>
    <w:lvl w:ilvl="0" w:tplc="DE44809E">
      <w:start w:val="1"/>
      <w:numFmt w:val="upperLetter"/>
      <w:lvlText w:val="%1."/>
      <w:lvlJc w:val="left"/>
      <w:pPr>
        <w:ind w:left="720" w:hanging="360"/>
      </w:pPr>
      <w:rPr>
        <w:u w:val="none"/>
      </w:rPr>
    </w:lvl>
    <w:lvl w:ilvl="1" w:tplc="975E93F4">
      <w:start w:val="1"/>
      <w:numFmt w:val="lowerLetter"/>
      <w:lvlText w:val="%2."/>
      <w:lvlJc w:val="left"/>
      <w:pPr>
        <w:ind w:left="1440" w:hanging="360"/>
      </w:pPr>
      <w:rPr>
        <w:u w:val="none"/>
      </w:rPr>
    </w:lvl>
    <w:lvl w:ilvl="2" w:tplc="9048C508">
      <w:start w:val="1"/>
      <w:numFmt w:val="lowerRoman"/>
      <w:lvlText w:val="%3."/>
      <w:lvlJc w:val="right"/>
      <w:pPr>
        <w:ind w:left="2160" w:hanging="360"/>
      </w:pPr>
      <w:rPr>
        <w:u w:val="none"/>
      </w:rPr>
    </w:lvl>
    <w:lvl w:ilvl="3" w:tplc="80CC6EDA">
      <w:start w:val="1"/>
      <w:numFmt w:val="decimal"/>
      <w:lvlText w:val="%4."/>
      <w:lvlJc w:val="left"/>
      <w:pPr>
        <w:ind w:left="2880" w:hanging="360"/>
      </w:pPr>
      <w:rPr>
        <w:u w:val="none"/>
      </w:rPr>
    </w:lvl>
    <w:lvl w:ilvl="4" w:tplc="08E23D60">
      <w:start w:val="1"/>
      <w:numFmt w:val="lowerLetter"/>
      <w:lvlText w:val="%5."/>
      <w:lvlJc w:val="left"/>
      <w:pPr>
        <w:ind w:left="3600" w:hanging="360"/>
      </w:pPr>
      <w:rPr>
        <w:u w:val="none"/>
      </w:rPr>
    </w:lvl>
    <w:lvl w:ilvl="5" w:tplc="E8ACAD40">
      <w:start w:val="1"/>
      <w:numFmt w:val="lowerRoman"/>
      <w:lvlText w:val="%6."/>
      <w:lvlJc w:val="right"/>
      <w:pPr>
        <w:ind w:left="4320" w:hanging="360"/>
      </w:pPr>
      <w:rPr>
        <w:u w:val="none"/>
      </w:rPr>
    </w:lvl>
    <w:lvl w:ilvl="6" w:tplc="1206D8AE">
      <w:start w:val="1"/>
      <w:numFmt w:val="decimal"/>
      <w:lvlText w:val="%7."/>
      <w:lvlJc w:val="left"/>
      <w:pPr>
        <w:ind w:left="5040" w:hanging="360"/>
      </w:pPr>
      <w:rPr>
        <w:u w:val="none"/>
      </w:rPr>
    </w:lvl>
    <w:lvl w:ilvl="7" w:tplc="25EEA44E">
      <w:start w:val="1"/>
      <w:numFmt w:val="lowerLetter"/>
      <w:lvlText w:val="%8."/>
      <w:lvlJc w:val="left"/>
      <w:pPr>
        <w:ind w:left="5760" w:hanging="360"/>
      </w:pPr>
      <w:rPr>
        <w:u w:val="none"/>
      </w:rPr>
    </w:lvl>
    <w:lvl w:ilvl="8" w:tplc="C01A1754">
      <w:start w:val="1"/>
      <w:numFmt w:val="lowerRoman"/>
      <w:lvlText w:val="%9."/>
      <w:lvlJc w:val="right"/>
      <w:pPr>
        <w:ind w:left="6480" w:hanging="360"/>
      </w:pPr>
      <w:rPr>
        <w:u w:val="none"/>
      </w:rPr>
    </w:lvl>
  </w:abstractNum>
  <w:abstractNum w:abstractNumId="2" w15:restartNumberingAfterBreak="0">
    <w:nsid w:val="52F7B7EC"/>
    <w:multiLevelType w:val="hybridMultilevel"/>
    <w:tmpl w:val="00000000"/>
    <w:lvl w:ilvl="0" w:tplc="9B9E8AE2">
      <w:start w:val="1"/>
      <w:numFmt w:val="decimal"/>
      <w:lvlText w:val="%1."/>
      <w:lvlJc w:val="left"/>
      <w:pPr>
        <w:ind w:left="720" w:hanging="360"/>
      </w:pPr>
      <w:rPr>
        <w:u w:val="none"/>
      </w:rPr>
    </w:lvl>
    <w:lvl w:ilvl="1" w:tplc="88466E80">
      <w:start w:val="1"/>
      <w:numFmt w:val="lowerLetter"/>
      <w:lvlText w:val="%2."/>
      <w:lvlJc w:val="left"/>
      <w:pPr>
        <w:ind w:left="1440" w:hanging="360"/>
      </w:pPr>
      <w:rPr>
        <w:u w:val="none"/>
      </w:rPr>
    </w:lvl>
    <w:lvl w:ilvl="2" w:tplc="BD9A6B24">
      <w:start w:val="1"/>
      <w:numFmt w:val="lowerRoman"/>
      <w:lvlText w:val="%3."/>
      <w:lvlJc w:val="right"/>
      <w:pPr>
        <w:ind w:left="2160" w:hanging="360"/>
      </w:pPr>
      <w:rPr>
        <w:u w:val="none"/>
      </w:rPr>
    </w:lvl>
    <w:lvl w:ilvl="3" w:tplc="C4DEF64C">
      <w:start w:val="1"/>
      <w:numFmt w:val="decimal"/>
      <w:lvlText w:val="%4."/>
      <w:lvlJc w:val="left"/>
      <w:pPr>
        <w:ind w:left="2880" w:hanging="360"/>
      </w:pPr>
      <w:rPr>
        <w:u w:val="none"/>
      </w:rPr>
    </w:lvl>
    <w:lvl w:ilvl="4" w:tplc="4D1A5024">
      <w:start w:val="1"/>
      <w:numFmt w:val="lowerLetter"/>
      <w:lvlText w:val="%5."/>
      <w:lvlJc w:val="left"/>
      <w:pPr>
        <w:ind w:left="3600" w:hanging="360"/>
      </w:pPr>
      <w:rPr>
        <w:u w:val="none"/>
      </w:rPr>
    </w:lvl>
    <w:lvl w:ilvl="5" w:tplc="D2F229BC">
      <w:start w:val="1"/>
      <w:numFmt w:val="lowerRoman"/>
      <w:lvlText w:val="%6."/>
      <w:lvlJc w:val="right"/>
      <w:pPr>
        <w:ind w:left="4320" w:hanging="360"/>
      </w:pPr>
      <w:rPr>
        <w:u w:val="none"/>
      </w:rPr>
    </w:lvl>
    <w:lvl w:ilvl="6" w:tplc="9E583B26">
      <w:start w:val="1"/>
      <w:numFmt w:val="decimal"/>
      <w:lvlText w:val="%7."/>
      <w:lvlJc w:val="left"/>
      <w:pPr>
        <w:ind w:left="5040" w:hanging="360"/>
      </w:pPr>
      <w:rPr>
        <w:u w:val="none"/>
      </w:rPr>
    </w:lvl>
    <w:lvl w:ilvl="7" w:tplc="749CF3C8">
      <w:start w:val="1"/>
      <w:numFmt w:val="lowerLetter"/>
      <w:lvlText w:val="%8."/>
      <w:lvlJc w:val="left"/>
      <w:pPr>
        <w:ind w:left="5760" w:hanging="360"/>
      </w:pPr>
      <w:rPr>
        <w:u w:val="none"/>
      </w:rPr>
    </w:lvl>
    <w:lvl w:ilvl="8" w:tplc="F9CA7AF2">
      <w:start w:val="1"/>
      <w:numFmt w:val="lowerRoman"/>
      <w:lvlText w:val="%9."/>
      <w:lvlJc w:val="right"/>
      <w:pPr>
        <w:ind w:left="6480" w:hanging="360"/>
      </w:pPr>
      <w:rPr>
        <w:u w:val="none"/>
      </w:rPr>
    </w:lvl>
  </w:abstractNum>
  <w:abstractNum w:abstractNumId="3" w15:restartNumberingAfterBreak="0">
    <w:nsid w:val="5B3E1E00"/>
    <w:multiLevelType w:val="hybridMultilevel"/>
    <w:tmpl w:val="00000000"/>
    <w:lvl w:ilvl="0" w:tplc="1568BFF6">
      <w:start w:val="1"/>
      <w:numFmt w:val="decimal"/>
      <w:lvlText w:val="%1."/>
      <w:lvlJc w:val="left"/>
      <w:pPr>
        <w:ind w:left="720" w:hanging="360"/>
      </w:pPr>
      <w:rPr>
        <w:u w:val="none"/>
      </w:rPr>
    </w:lvl>
    <w:lvl w:ilvl="1" w:tplc="E9B8E3C6">
      <w:start w:val="1"/>
      <w:numFmt w:val="lowerLetter"/>
      <w:lvlText w:val="%2."/>
      <w:lvlJc w:val="left"/>
      <w:pPr>
        <w:ind w:left="1440" w:hanging="360"/>
      </w:pPr>
      <w:rPr>
        <w:u w:val="none"/>
      </w:rPr>
    </w:lvl>
    <w:lvl w:ilvl="2" w:tplc="C898FCEE">
      <w:start w:val="1"/>
      <w:numFmt w:val="lowerRoman"/>
      <w:lvlText w:val="%3."/>
      <w:lvlJc w:val="right"/>
      <w:pPr>
        <w:ind w:left="2160" w:hanging="360"/>
      </w:pPr>
      <w:rPr>
        <w:u w:val="none"/>
      </w:rPr>
    </w:lvl>
    <w:lvl w:ilvl="3" w:tplc="DA324CB0">
      <w:start w:val="1"/>
      <w:numFmt w:val="decimal"/>
      <w:lvlText w:val="%4."/>
      <w:lvlJc w:val="left"/>
      <w:pPr>
        <w:ind w:left="2880" w:hanging="360"/>
      </w:pPr>
      <w:rPr>
        <w:u w:val="none"/>
      </w:rPr>
    </w:lvl>
    <w:lvl w:ilvl="4" w:tplc="5BA082A8">
      <w:start w:val="1"/>
      <w:numFmt w:val="lowerLetter"/>
      <w:lvlText w:val="%5."/>
      <w:lvlJc w:val="left"/>
      <w:pPr>
        <w:ind w:left="3600" w:hanging="360"/>
      </w:pPr>
      <w:rPr>
        <w:u w:val="none"/>
      </w:rPr>
    </w:lvl>
    <w:lvl w:ilvl="5" w:tplc="F34432E0">
      <w:start w:val="1"/>
      <w:numFmt w:val="lowerRoman"/>
      <w:lvlText w:val="%6."/>
      <w:lvlJc w:val="right"/>
      <w:pPr>
        <w:ind w:left="4320" w:hanging="360"/>
      </w:pPr>
      <w:rPr>
        <w:u w:val="none"/>
      </w:rPr>
    </w:lvl>
    <w:lvl w:ilvl="6" w:tplc="2CA041A2">
      <w:start w:val="1"/>
      <w:numFmt w:val="decimal"/>
      <w:lvlText w:val="%7."/>
      <w:lvlJc w:val="left"/>
      <w:pPr>
        <w:ind w:left="5040" w:hanging="360"/>
      </w:pPr>
      <w:rPr>
        <w:u w:val="none"/>
      </w:rPr>
    </w:lvl>
    <w:lvl w:ilvl="7" w:tplc="4992E434">
      <w:start w:val="1"/>
      <w:numFmt w:val="lowerLetter"/>
      <w:lvlText w:val="%8."/>
      <w:lvlJc w:val="left"/>
      <w:pPr>
        <w:ind w:left="5760" w:hanging="360"/>
      </w:pPr>
      <w:rPr>
        <w:u w:val="none"/>
      </w:rPr>
    </w:lvl>
    <w:lvl w:ilvl="8" w:tplc="5F18B592">
      <w:start w:val="1"/>
      <w:numFmt w:val="lowerRoman"/>
      <w:lvlText w:val="%9."/>
      <w:lvlJc w:val="right"/>
      <w:pPr>
        <w:ind w:left="6480" w:hanging="360"/>
      </w:pPr>
      <w:rPr>
        <w:u w:val="none"/>
      </w:rPr>
    </w:lvl>
  </w:abstractNum>
  <w:num w:numId="1" w16cid:durableId="767434839">
    <w:abstractNumId w:val="0"/>
  </w:num>
  <w:num w:numId="2" w16cid:durableId="229313259">
    <w:abstractNumId w:val="1"/>
  </w:num>
  <w:num w:numId="3" w16cid:durableId="1160537175">
    <w:abstractNumId w:val="3"/>
  </w:num>
  <w:num w:numId="4" w16cid:durableId="8715777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219B6"/>
    <w:rsid w:val="0004227A"/>
    <w:rsid w:val="00123F1E"/>
    <w:rsid w:val="00142E2E"/>
    <w:rsid w:val="002034EF"/>
    <w:rsid w:val="00335920"/>
    <w:rsid w:val="00422731"/>
    <w:rsid w:val="00457D4F"/>
    <w:rsid w:val="00495A05"/>
    <w:rsid w:val="004C3718"/>
    <w:rsid w:val="004C5A5A"/>
    <w:rsid w:val="004D669F"/>
    <w:rsid w:val="0054712B"/>
    <w:rsid w:val="00551773"/>
    <w:rsid w:val="00551F62"/>
    <w:rsid w:val="005539DB"/>
    <w:rsid w:val="00581520"/>
    <w:rsid w:val="005F2066"/>
    <w:rsid w:val="00620B5E"/>
    <w:rsid w:val="006D3E76"/>
    <w:rsid w:val="006E1613"/>
    <w:rsid w:val="007325A3"/>
    <w:rsid w:val="007422F9"/>
    <w:rsid w:val="00747156"/>
    <w:rsid w:val="007D4BBF"/>
    <w:rsid w:val="008743BA"/>
    <w:rsid w:val="008748C8"/>
    <w:rsid w:val="008A744F"/>
    <w:rsid w:val="00922F99"/>
    <w:rsid w:val="00977F04"/>
    <w:rsid w:val="009C1AB8"/>
    <w:rsid w:val="009D0E52"/>
    <w:rsid w:val="00A05B78"/>
    <w:rsid w:val="00A77B3E"/>
    <w:rsid w:val="00A90B18"/>
    <w:rsid w:val="00A94080"/>
    <w:rsid w:val="00AC5709"/>
    <w:rsid w:val="00AD0FB0"/>
    <w:rsid w:val="00B002FD"/>
    <w:rsid w:val="00B335AC"/>
    <w:rsid w:val="00BC6E36"/>
    <w:rsid w:val="00C17D62"/>
    <w:rsid w:val="00C500D5"/>
    <w:rsid w:val="00CA2A55"/>
    <w:rsid w:val="00CB4021"/>
    <w:rsid w:val="00CB58DE"/>
    <w:rsid w:val="00CD3796"/>
    <w:rsid w:val="00D11B4D"/>
    <w:rsid w:val="00D62350"/>
    <w:rsid w:val="00D74FA2"/>
    <w:rsid w:val="00DF0A89"/>
    <w:rsid w:val="00E8501E"/>
    <w:rsid w:val="00E87494"/>
    <w:rsid w:val="00EE1200"/>
    <w:rsid w:val="00F3700B"/>
    <w:rsid w:val="00F57360"/>
    <w:rsid w:val="00F77F29"/>
    <w:rsid w:val="00F809B9"/>
    <w:rsid w:val="00FE4C6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139C9FA7"/>
  <w15:docId w15:val="{E38ABD09-C848-4960-86E3-6BEEC6E4B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1"/>
    <w:next w:val="Normal1"/>
    <w:pPr>
      <w:keepNext/>
      <w:keepLines/>
      <w:spacing w:line="276" w:lineRule="auto"/>
      <w:jc w:val="center"/>
      <w:outlineLvl w:val="0"/>
    </w:pPr>
    <w:rPr>
      <w:b/>
      <w:sz w:val="32"/>
      <w:szCs w:val="32"/>
    </w:rPr>
  </w:style>
  <w:style w:type="paragraph" w:styleId="Heading2">
    <w:name w:val="heading 2"/>
    <w:basedOn w:val="Normal1"/>
    <w:next w:val="Normal1"/>
    <w:pPr>
      <w:keepNext/>
      <w:keepLines/>
      <w:spacing w:line="276" w:lineRule="auto"/>
      <w:outlineLvl w:val="1"/>
    </w:pPr>
    <w:rPr>
      <w:b/>
      <w:i/>
    </w:rPr>
  </w:style>
  <w:style w:type="paragraph" w:styleId="Heading3">
    <w:name w:val="heading 3"/>
    <w:basedOn w:val="Normal1"/>
    <w:next w:val="Normal1"/>
    <w:pPr>
      <w:keepNext/>
      <w:keepLines/>
      <w:spacing w:before="320" w:after="80"/>
      <w:outlineLvl w:val="2"/>
    </w:pPr>
    <w:rPr>
      <w:b/>
    </w:rPr>
  </w:style>
  <w:style w:type="paragraph" w:styleId="Heading4">
    <w:name w:val="heading 4"/>
    <w:basedOn w:val="Normal1"/>
    <w:next w:val="Normal1"/>
    <w:pPr>
      <w:keepNext/>
      <w:keepLines/>
      <w:spacing w:before="280" w:after="80"/>
      <w:outlineLvl w:val="3"/>
    </w:pPr>
    <w:rPr>
      <w:color w:val="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743BA"/>
    <w:rPr>
      <w:rFonts w:asciiTheme="minorHAnsi" w:eastAsiaTheme="minorHAnsi" w:hAnsiTheme="minorHAnsi" w:cstheme="minorBidi"/>
      <w:sz w:val="24"/>
      <w:szCs w:val="24"/>
      <w:lang w:val="en-US" w:eastAsia="en-US" w:bidi="ar-SA"/>
    </w:rPr>
  </w:style>
  <w:style w:type="character" w:styleId="PageNumber">
    <w:name w:val="page number"/>
    <w:basedOn w:val="DefaultParagraphFont"/>
    <w:uiPriority w:val="99"/>
    <w:semiHidden/>
    <w:unhideWhenUsed/>
    <w:rsid w:val="0004227A"/>
  </w:style>
  <w:style w:type="paragraph" w:styleId="Footer">
    <w:name w:val="footer"/>
    <w:basedOn w:val="Normal"/>
    <w:link w:val="FooterChar"/>
    <w:uiPriority w:val="99"/>
    <w:unhideWhenUsed/>
    <w:rsid w:val="008743BA"/>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743BA"/>
    <w:rPr>
      <w:rFonts w:asciiTheme="minorHAnsi" w:eastAsiaTheme="minorHAnsi" w:hAnsiTheme="minorHAnsi" w:cstheme="minorBidi"/>
      <w:sz w:val="24"/>
      <w:szCs w:val="24"/>
      <w:lang w:val="en-US" w:eastAsia="en-US" w:bidi="ar-SA"/>
    </w:rPr>
  </w:style>
  <w:style w:type="character" w:customStyle="1" w:styleId="Style3">
    <w:name w:val="Style3"/>
    <w:basedOn w:val="DefaultParagraphFont"/>
    <w:uiPriority w:val="1"/>
    <w:rsid w:val="00922F99"/>
    <w:rPr>
      <w:b/>
      <w:caps w:val="0"/>
      <w:smallCaps/>
    </w:rPr>
  </w:style>
  <w:style w:type="table" w:styleId="TableGrid">
    <w:name w:val="Table Grid"/>
    <w:basedOn w:val="TableNormal"/>
    <w:uiPriority w:val="59"/>
    <w:rsid w:val="00BA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_0"/>
    <w:basedOn w:val="TableNormal"/>
    <w:uiPriority w:val="59"/>
    <w:rsid w:val="00335920"/>
    <w:rPr>
      <w:rFonts w:ascii="Calibri" w:eastAsia="Calibri" w:hAnsi="Calibri"/>
      <w:color w:val="000000"/>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pPr>
      <w:spacing w:before="240" w:after="240" w:line="360" w:lineRule="auto"/>
      <w:jc w:val="both"/>
    </w:pPr>
    <w:rPr>
      <w:sz w:val="24"/>
      <w:szCs w:val="24"/>
      <w:lang w:val=""/>
    </w:rPr>
  </w:style>
  <w:style w:type="table" w:customStyle="1" w:styleId="Table1">
    <w:name w:val="Table1"/>
    <w:basedOn w:val="TableNormal"/>
    <w:pPr>
      <w:spacing w:before="240" w:after="240" w:line="360" w:lineRule="auto"/>
      <w:jc w:val="both"/>
    </w:pPr>
    <w:rPr>
      <w:sz w:val="24"/>
      <w:szCs w:val="24"/>
      <w:lang w:val=""/>
    </w:rPr>
    <w:tblPr>
      <w:tblStyleRowBandSize w:val="1"/>
      <w:tblStyleColBandSize w:val="1"/>
      <w:tblCellMar>
        <w:top w:w="100" w:type="dxa"/>
        <w:left w:w="100" w:type="dxa"/>
        <w:bottom w:w="100" w:type="dxa"/>
        <w:right w:w="100" w:type="dxa"/>
      </w:tblCellMar>
    </w:tblPr>
  </w:style>
  <w:style w:type="paragraph" w:styleId="Subtitle">
    <w:name w:val="Subtitle"/>
    <w:basedOn w:val="Normal1"/>
    <w:next w:val="Normal1"/>
    <w:pPr>
      <w:keepNext/>
      <w:keepLines/>
      <w:jc w:val="center"/>
    </w:pPr>
    <w:rPr>
      <w:i/>
      <w:color w:val="666666"/>
      <w:sz w:val="16"/>
      <w:szCs w:val="16"/>
    </w:rPr>
  </w:style>
  <w:style w:type="table" w:customStyle="1" w:styleId="Table2">
    <w:name w:val="Table2"/>
    <w:basedOn w:val="TableNormal"/>
    <w:pPr>
      <w:spacing w:before="240" w:after="240" w:line="360" w:lineRule="auto"/>
      <w:jc w:val="both"/>
    </w:pPr>
    <w:rPr>
      <w:sz w:val="24"/>
      <w:szCs w:val="24"/>
      <w:lang w:val=""/>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glossaryDocument" Target="glossary/document.xml"/><Relationship Id="rId21" Type="http://schemas.openxmlformats.org/officeDocument/2006/relationships/image" Target="media/image6.png"/><Relationship Id="rId63" Type="http://schemas.openxmlformats.org/officeDocument/2006/relationships/image" Target="media/image41.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hyperlink" Target="https://doi.org/10.1177/1941738109357303" TargetMode="External"/><Relationship Id="rId268" Type="http://schemas.openxmlformats.org/officeDocument/2006/relationships/image" Target="media/image195.png"/><Relationship Id="rId32" Type="http://schemas.openxmlformats.org/officeDocument/2006/relationships/hyperlink" Target="https://www.basketball-reference.com/leagues/NBA_2022_per_game.html" TargetMode="External"/><Relationship Id="rId74" Type="http://schemas.openxmlformats.org/officeDocument/2006/relationships/image" Target="media/image52.png"/><Relationship Id="rId128" Type="http://schemas.openxmlformats.org/officeDocument/2006/relationships/image" Target="media/image106.png"/><Relationship Id="rId5" Type="http://schemas.openxmlformats.org/officeDocument/2006/relationships/footnotes" Target="footnotes.xml"/><Relationship Id="rId181" Type="http://schemas.openxmlformats.org/officeDocument/2006/relationships/image" Target="media/image159.png"/><Relationship Id="rId237" Type="http://schemas.openxmlformats.org/officeDocument/2006/relationships/hyperlink" Target="https://doi.org/10.4085/1062-6050-243-17" TargetMode="External"/><Relationship Id="rId279" Type="http://schemas.openxmlformats.org/officeDocument/2006/relationships/image" Target="media/image206.png"/><Relationship Id="rId43" Type="http://schemas.openxmlformats.org/officeDocument/2006/relationships/image" Target="media/image21.png"/><Relationship Id="rId139" Type="http://schemas.openxmlformats.org/officeDocument/2006/relationships/image" Target="media/image117.png"/><Relationship Id="rId290" Type="http://schemas.openxmlformats.org/officeDocument/2006/relationships/image" Target="media/image217.png"/><Relationship Id="rId85" Type="http://schemas.openxmlformats.org/officeDocument/2006/relationships/image" Target="media/image63.png"/><Relationship Id="rId150" Type="http://schemas.openxmlformats.org/officeDocument/2006/relationships/image" Target="media/image128.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hyperlink" Target="https://www.nba.com/news/in-season-tournament-101" TargetMode="External"/><Relationship Id="rId12" Type="http://schemas.openxmlformats.org/officeDocument/2006/relationships/image" Target="media/image2.png"/><Relationship Id="rId108" Type="http://schemas.openxmlformats.org/officeDocument/2006/relationships/image" Target="media/image86.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hyperlink" Target="https://www.basketball-reference.com/leagues/NBA_2022_standings.html" TargetMode="External"/><Relationship Id="rId6" Type="http://schemas.openxmlformats.org/officeDocument/2006/relationships/endnotes" Target="endnotes.xml"/><Relationship Id="rId238" Type="http://schemas.openxmlformats.org/officeDocument/2006/relationships/hyperlink" Target="https://meridian.allenpress.com/jat/article-abstract/53/5/503/112788" TargetMode="External"/><Relationship Id="rId259" Type="http://schemas.openxmlformats.org/officeDocument/2006/relationships/hyperlink" Target="https://doi.org/10.1016/j.is.2020.101562" TargetMode="External"/><Relationship Id="rId23" Type="http://schemas.openxmlformats.org/officeDocument/2006/relationships/image" Target="media/image8.png"/><Relationship Id="rId119" Type="http://schemas.openxmlformats.org/officeDocument/2006/relationships/image" Target="media/image97.png"/><Relationship Id="rId270" Type="http://schemas.openxmlformats.org/officeDocument/2006/relationships/image" Target="media/image197.png"/><Relationship Id="rId291" Type="http://schemas.openxmlformats.org/officeDocument/2006/relationships/image" Target="media/image218.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hyperlink" Target="https://journals.sagepub.com/doi/full/10.1177/1941738109357303?casa_token=XlRgL7kLlGIAAAAA%3ALUpH8jegcPyPJxftv8NWR1fRREd3YBminET5NznUhuYeSPZnWpXTumUkj44aAm3E_dmBRAf1lGjRQ54" TargetMode="External"/><Relationship Id="rId249" Type="http://schemas.openxmlformats.org/officeDocument/2006/relationships/hyperlink" Target="https://www.nba.com/news/about" TargetMode="External"/><Relationship Id="rId13" Type="http://schemas.openxmlformats.org/officeDocument/2006/relationships/image" Target="media/image3.jpeg"/><Relationship Id="rId109" Type="http://schemas.openxmlformats.org/officeDocument/2006/relationships/image" Target="media/image87.png"/><Relationship Id="rId260" Type="http://schemas.openxmlformats.org/officeDocument/2006/relationships/hyperlink" Target="https://doi.org/10.1016/j.is.2021.101750" TargetMode="External"/><Relationship Id="rId281" Type="http://schemas.openxmlformats.org/officeDocument/2006/relationships/image" Target="media/image208.png"/><Relationship Id="rId34" Type="http://schemas.openxmlformats.org/officeDocument/2006/relationships/hyperlink" Target="https://www.basketball-reference.com/leagues/NBA_2022_per_minute.html"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1.emf"/><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hyperlink" Target="https://doi.org/%22" TargetMode="External"/><Relationship Id="rId239" Type="http://schemas.openxmlformats.org/officeDocument/2006/relationships/hyperlink" Target="https://doi.org/10.1016/j.omega.2019.102123" TargetMode="External"/><Relationship Id="rId250" Type="http://schemas.openxmlformats.org/officeDocument/2006/relationships/hyperlink" Target="https://www.gssiweb.org/sports-science-exchange/article/physiologic-profile-of-basketball-athletes" TargetMode="External"/><Relationship Id="rId271" Type="http://schemas.openxmlformats.org/officeDocument/2006/relationships/image" Target="media/image198.png"/><Relationship Id="rId292" Type="http://schemas.openxmlformats.org/officeDocument/2006/relationships/image" Target="media/image219.png"/><Relationship Id="rId24" Type="http://schemas.openxmlformats.org/officeDocument/2006/relationships/image" Target="media/image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hyperlink" Target="https://www.theseus.fi/bitstream/handle/10024/797337/Garat_Capitanio.pdf?sequence=2&amp;isAllowed=y" TargetMode="External"/><Relationship Id="rId240" Type="http://schemas.openxmlformats.org/officeDocument/2006/relationships/hyperlink" Target="https://journals.sagepub.com/doi/full/10.1177/03635465211014506?casa_token=Oo79tWf9I1MAAAAA%3AxKQin-ZngYfMzvWs5gfOFnEqF7IdKqP8x-wqM6WytQCPIx3scSba6pZFR5PRfuQ0lFurEYJZjGLPu-0%E2%80%8C" TargetMode="External"/><Relationship Id="rId261" Type="http://schemas.openxmlformats.org/officeDocument/2006/relationships/hyperlink" Target="https://doi.org/10.7753/ijsea0501.1001" TargetMode="External"/><Relationship Id="rId14" Type="http://schemas.openxmlformats.org/officeDocument/2006/relationships/header" Target="header2.xml"/><Relationship Id="rId35" Type="http://schemas.openxmlformats.org/officeDocument/2006/relationships/hyperlink" Target="https://www.basketball-reference.com/leagues/NBA_2022_per_poss.html"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09.png"/><Relationship Id="rId8" Type="http://schemas.openxmlformats.org/officeDocument/2006/relationships/package" Target="embeddings/Microsoft_Word_Document.docx"/><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hyperlink" Target="https://doi.org/10.21203/rs.3.rs-22500/v1" TargetMode="External"/><Relationship Id="rId230" Type="http://schemas.openxmlformats.org/officeDocument/2006/relationships/hyperlink" Target="https://repositories.lib.utexas.edu/server/api/core/bitstreams/919f06ca-c0e3-4d04-b147-74d27dee27bf/content" TargetMode="External"/><Relationship Id="rId251" Type="http://schemas.openxmlformats.org/officeDocument/2006/relationships/hyperlink" Target="https://www.projectpro.io/article/top-5-libraries-for-data-science-in-python/196" TargetMode="Externa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5.png"/><Relationship Id="rId272" Type="http://schemas.openxmlformats.org/officeDocument/2006/relationships/image" Target="media/image199.png"/><Relationship Id="rId293" Type="http://schemas.openxmlformats.org/officeDocument/2006/relationships/image" Target="media/image22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hyperlink" Target="https://clovertex.medium.com/mac-vs-windows-vs-linux-for-data-science-c1c2afebeb69" TargetMode="External"/><Relationship Id="rId241" Type="http://schemas.openxmlformats.org/officeDocument/2006/relationships/hyperlink" Target="https://doi.org/10.1249/mss.0000000000001535" TargetMode="External"/><Relationship Id="rId15" Type="http://schemas.openxmlformats.org/officeDocument/2006/relationships/footer" Target="footer3.xml"/><Relationship Id="rId36" Type="http://schemas.openxmlformats.org/officeDocument/2006/relationships/hyperlink" Target="https://www.basketball-reference.com/leagues/NBA_2022_advanced.html" TargetMode="External"/><Relationship Id="rId57" Type="http://schemas.openxmlformats.org/officeDocument/2006/relationships/image" Target="media/image35.png"/><Relationship Id="rId262" Type="http://schemas.openxmlformats.org/officeDocument/2006/relationships/hyperlink" Target="https://doi.org/10.1145/3538950.353896" TargetMode="External"/><Relationship Id="rId283" Type="http://schemas.openxmlformats.org/officeDocument/2006/relationships/image" Target="media/image210.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header" Target="header1.xml"/><Relationship Id="rId210" Type="http://schemas.openxmlformats.org/officeDocument/2006/relationships/image" Target="media/image188.png"/><Relationship Id="rId26" Type="http://schemas.openxmlformats.org/officeDocument/2006/relationships/image" Target="media/image11.png"/><Relationship Id="rId231" Type="http://schemas.openxmlformats.org/officeDocument/2006/relationships/hyperlink" Target="https://doi.org/10.1007/978-3-319-89743-1_2" TargetMode="External"/><Relationship Id="rId252" Type="http://schemas.openxmlformats.org/officeDocument/2006/relationships/hyperlink" Target="https://www.sciencedirect.com/science/article/pii/S030643792100020X?casa_token=qOphvIQRk2EAAAAA:m0-jope__Co1cWqWdtT2lZ_jpgxigIYtX_GEAgdnJMeVg8vooLd0EqoJSzrCCoxe1lHPg2cBin46" TargetMode="External"/><Relationship Id="rId273" Type="http://schemas.openxmlformats.org/officeDocument/2006/relationships/image" Target="media/image200.png"/><Relationship Id="rId294" Type="http://schemas.openxmlformats.org/officeDocument/2006/relationships/image" Target="media/image221.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eader" Target="header3.xml"/><Relationship Id="rId221" Type="http://schemas.openxmlformats.org/officeDocument/2006/relationships/hyperlink" Target="https://www.codium.ai/blog/most-used-python-ides-and-code-editors/" TargetMode="External"/><Relationship Id="rId242" Type="http://schemas.openxmlformats.org/officeDocument/2006/relationships/hyperlink" Target="https://doi.org/10.1093/bmb/ldq026" TargetMode="External"/><Relationship Id="rId263" Type="http://schemas.openxmlformats.org/officeDocument/2006/relationships/image" Target="media/image190.png"/><Relationship Id="rId284" Type="http://schemas.openxmlformats.org/officeDocument/2006/relationships/image" Target="media/image211.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hyperlink" Target="https://doi.org/10.1186/s40634-021-00346-x" TargetMode="External"/><Relationship Id="rId253" Type="http://schemas.openxmlformats.org/officeDocument/2006/relationships/hyperlink" Target="https://www.grandviewresearch.com/industry-analysis/sports-analytics-market" TargetMode="External"/><Relationship Id="rId274" Type="http://schemas.openxmlformats.org/officeDocument/2006/relationships/image" Target="media/image201.png"/><Relationship Id="rId295" Type="http://schemas.openxmlformats.org/officeDocument/2006/relationships/image" Target="media/image222.png"/><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hyperlink" Target="https://edu.gcfglobal.org/en/computerbasics/understanding-operating-systems/1/" TargetMode="External"/><Relationship Id="rId243" Type="http://schemas.openxmlformats.org/officeDocument/2006/relationships/hyperlink" Target="https://www.dunkest.com/en/nba/news/94647/when-the-nba-play-in-tournament-how-does-it-work" TargetMode="External"/><Relationship Id="rId264" Type="http://schemas.openxmlformats.org/officeDocument/2006/relationships/image" Target="media/image191.png"/><Relationship Id="rId285" Type="http://schemas.openxmlformats.org/officeDocument/2006/relationships/image" Target="media/image212.jpeg"/><Relationship Id="rId17" Type="http://schemas.openxmlformats.org/officeDocument/2006/relationships/footer" Target="footer4.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hyperlink" Target="https://www.netsuite.com/portal/resource/articles/financial-management/predictive-modeling.shtml" TargetMode="External"/><Relationship Id="rId233" Type="http://schemas.openxmlformats.org/officeDocument/2006/relationships/hyperlink" Target="https://doi.org/10.1016/j.micpro.2020.103654" TargetMode="External"/><Relationship Id="rId254" Type="http://schemas.openxmlformats.org/officeDocument/2006/relationships/hyperlink" Target="https://www.lineups.com/articles/why-nba-game-pace-is-at-historic-high" TargetMode="External"/><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92.png"/><Relationship Id="rId275" Type="http://schemas.openxmlformats.org/officeDocument/2006/relationships/image" Target="media/image202.png"/><Relationship Id="rId296" Type="http://schemas.openxmlformats.org/officeDocument/2006/relationships/header" Target="header4.xml"/><Relationship Id="rId300" Type="http://schemas.openxmlformats.org/officeDocument/2006/relationships/theme" Target="theme/theme1.xml"/><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hyperlink" Target="https://www.coursera.org/articles/what-is-data-analysis-with-examples" TargetMode="External"/><Relationship Id="rId244" Type="http://schemas.openxmlformats.org/officeDocument/2006/relationships/hyperlink" Target="https://www.digitaltrends.com/computing/best-versions-windows-of-all-time/" TargetMode="External"/><Relationship Id="rId18" Type="http://schemas.openxmlformats.org/officeDocument/2006/relationships/footer" Target="footer5.xml"/><Relationship Id="rId39" Type="http://schemas.openxmlformats.org/officeDocument/2006/relationships/image" Target="media/image17.png"/><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hyperlink" Target="https://learn.nashvillesoftwareschool.com/blog/2022/01/14/hardware-requirements-analytics-data-science-bootcamps" TargetMode="External"/><Relationship Id="rId234" Type="http://schemas.openxmlformats.org/officeDocument/2006/relationships/hyperlink" Target="https://www.ibm.com/topics/data-mining" TargetMode="External"/><Relationship Id="rId2" Type="http://schemas.openxmlformats.org/officeDocument/2006/relationships/styles" Target="styles.xml"/><Relationship Id="rId29" Type="http://schemas.openxmlformats.org/officeDocument/2006/relationships/image" Target="media/image14.png"/><Relationship Id="rId255" Type="http://schemas.openxmlformats.org/officeDocument/2006/relationships/hyperlink" Target="https://www.ncbi.nlm.nih.gov/pmc/articles/PMC1323413/" TargetMode="External"/><Relationship Id="rId276" Type="http://schemas.openxmlformats.org/officeDocument/2006/relationships/image" Target="media/image203.png"/><Relationship Id="rId297" Type="http://schemas.openxmlformats.org/officeDocument/2006/relationships/footer" Target="footer6.xml"/><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4.jpeg"/><Relationship Id="rId224" Type="http://schemas.openxmlformats.org/officeDocument/2006/relationships/hyperlink" Target="https://daisydreams.net/how-the-nba-is-structured/" TargetMode="External"/><Relationship Id="rId245" Type="http://schemas.openxmlformats.org/officeDocument/2006/relationships/hyperlink" Target="https://doi.org/10.1177/23259671221121116" TargetMode="External"/><Relationship Id="rId266" Type="http://schemas.openxmlformats.org/officeDocument/2006/relationships/image" Target="media/image193.png"/><Relationship Id="rId287" Type="http://schemas.openxmlformats.org/officeDocument/2006/relationships/image" Target="media/image214.png"/><Relationship Id="rId30" Type="http://schemas.openxmlformats.org/officeDocument/2006/relationships/hyperlink" Target="https://www.kaggle.com/datasets/buyuknacar/active-nba-players-10-year-injury-history" TargetMode="External"/><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hyperlink" Target="https://journals.sagepub.com/doi/full/10.1177/23259671221111742" TargetMode="External"/><Relationship Id="rId235" Type="http://schemas.openxmlformats.org/officeDocument/2006/relationships/hyperlink" Target="https://doi.org/10.1177/2325967120963046" TargetMode="External"/><Relationship Id="rId256" Type="http://schemas.openxmlformats.org/officeDocument/2006/relationships/hyperlink" Target="https://doi.org/10.1146/annurev-statistics-040720-015536" TargetMode="External"/><Relationship Id="rId277" Type="http://schemas.openxmlformats.org/officeDocument/2006/relationships/image" Target="media/image204.png"/><Relationship Id="rId298" Type="http://schemas.openxmlformats.org/officeDocument/2006/relationships/fontTable" Target="fontTable.xm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hyperlink" Target="https://ori.hhs.gov/education/products/n_illinois_u/datamanagement/datopic.html" TargetMode="External"/><Relationship Id="rId246" Type="http://schemas.openxmlformats.org/officeDocument/2006/relationships/hyperlink" Target="https://www.kaggle.com/datasets/buyuknacar/active-nba-players-10-year-injury-history" TargetMode="External"/><Relationship Id="rId267" Type="http://schemas.openxmlformats.org/officeDocument/2006/relationships/image" Target="media/image194.png"/><Relationship Id="rId288" Type="http://schemas.openxmlformats.org/officeDocument/2006/relationships/image" Target="media/image21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hyperlink" Target="https://www.kaggle.com/datasets/buyuknacar/202122-nba-season-active-nba-players" TargetMode="External"/><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hyperlink" Target="https://recipp.ipp.pt/bitstream/10400.22/136/3/KDD-CRISP-SEMMA.pdf" TargetMode="External"/><Relationship Id="rId236" Type="http://schemas.openxmlformats.org/officeDocument/2006/relationships/hyperlink" Target="https://doi.org/10.33774/miir-2021-h4x62" TargetMode="External"/><Relationship Id="rId257" Type="http://schemas.openxmlformats.org/officeDocument/2006/relationships/hyperlink" Target="https://doi.org/10.1519/jsc.0b013e3181f19da4" TargetMode="External"/><Relationship Id="rId278" Type="http://schemas.openxmlformats.org/officeDocument/2006/relationships/image" Target="media/image205.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6.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hyperlink" Target="https://www.kaggle.com/datasets/buyuknacar/202122-nba-season-active-nba-players" TargetMode="External"/><Relationship Id="rId107" Type="http://schemas.openxmlformats.org/officeDocument/2006/relationships/image" Target="media/image85.png"/><Relationship Id="rId289" Type="http://schemas.openxmlformats.org/officeDocument/2006/relationships/image" Target="media/image216.png"/><Relationship Id="rId11" Type="http://schemas.openxmlformats.org/officeDocument/2006/relationships/footer" Target="footer2.xml"/><Relationship Id="rId53" Type="http://schemas.openxmlformats.org/officeDocument/2006/relationships/image" Target="media/image31.png"/><Relationship Id="rId149" Type="http://schemas.openxmlformats.org/officeDocument/2006/relationships/image" Target="media/image127.png"/><Relationship Id="rId95" Type="http://schemas.openxmlformats.org/officeDocument/2006/relationships/image" Target="media/image73.png"/><Relationship Id="rId160" Type="http://schemas.openxmlformats.org/officeDocument/2006/relationships/image" Target="media/image138.png"/><Relationship Id="rId216" Type="http://schemas.openxmlformats.org/officeDocument/2006/relationships/hyperlink" Target="https://www.basketball-reference.com/leagues/NBA_2022_per_game.html" TargetMode="External"/><Relationship Id="rId258" Type="http://schemas.openxmlformats.org/officeDocument/2006/relationships/hyperlink" Target="https://wou.omeka.net/s/repository/item/4144" TargetMode="External"/><Relationship Id="rId22" Type="http://schemas.openxmlformats.org/officeDocument/2006/relationships/image" Target="media/image7.png"/><Relationship Id="rId64" Type="http://schemas.openxmlformats.org/officeDocument/2006/relationships/image" Target="media/image42.png"/><Relationship Id="rId118" Type="http://schemas.openxmlformats.org/officeDocument/2006/relationships/image" Target="media/image96.png"/><Relationship Id="rId171" Type="http://schemas.openxmlformats.org/officeDocument/2006/relationships/image" Target="media/image149.png"/><Relationship Id="rId227" Type="http://schemas.openxmlformats.org/officeDocument/2006/relationships/hyperlink" Target="https://journals.sagepub.com/doi/abs/10.1177/1941738109357303?casa_token=A-pztVl6aAsAAAAA:lMuwjcVpLPH9KoygsijfJ54auzkLkZKSerHEvsSD7lYWvjhW0vXpPCtSvRUjQkpFK2diNboJEMHaj7M" TargetMode="External"/><Relationship Id="rId269" Type="http://schemas.openxmlformats.org/officeDocument/2006/relationships/image" Target="media/image196.png"/><Relationship Id="rId33" Type="http://schemas.openxmlformats.org/officeDocument/2006/relationships/hyperlink" Target="https://www.basketball-reference.com/leagues/NBA_2022_standings.html" TargetMode="External"/><Relationship Id="rId129" Type="http://schemas.openxmlformats.org/officeDocument/2006/relationships/image" Target="media/image107.png"/><Relationship Id="rId280" Type="http://schemas.openxmlformats.org/officeDocument/2006/relationships/image" Target="media/image20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5BBC967A89F4B5D890DEA2185AFDD34"/>
        <w:category>
          <w:name w:val="General"/>
          <w:gallery w:val="placeholder"/>
        </w:category>
        <w:types>
          <w:type w:val="bbPlcHdr"/>
        </w:types>
        <w:behaviors>
          <w:behavior w:val="content"/>
        </w:behaviors>
        <w:guid w:val="{3E4BE16B-6BBB-41C2-A89B-D7605E1DB11A}"/>
      </w:docPartPr>
      <w:docPartBody>
        <w:p w:rsidR="00D86ADE" w:rsidRDefault="00000000" w:rsidP="00E8501E">
          <w:pPr>
            <w:pStyle w:val="65BBC967A89F4B5D890DEA2185AFDD343"/>
          </w:pPr>
          <w:r w:rsidRPr="008A744F">
            <w:rPr>
              <w:rStyle w:val="PlaceholderText"/>
            </w:rPr>
            <w:t>Click here to enter text.</w:t>
          </w:r>
        </w:p>
      </w:docPartBody>
    </w:docPart>
    <w:docPart>
      <w:docPartPr>
        <w:name w:val="DC309DEDB6EA43CB8A3F771467145DFA"/>
        <w:category>
          <w:name w:val="General"/>
          <w:gallery w:val="placeholder"/>
        </w:category>
        <w:types>
          <w:type w:val="bbPlcHdr"/>
        </w:types>
        <w:behaviors>
          <w:behavior w:val="content"/>
        </w:behaviors>
        <w:guid w:val="{A51A1F4A-F239-47C7-9BE8-EEF85927866C}"/>
      </w:docPartPr>
      <w:docPartBody>
        <w:p w:rsidR="00D86ADE" w:rsidRDefault="00000000" w:rsidP="00E8501E">
          <w:pPr>
            <w:pStyle w:val="DC309DEDB6EA43CB8A3F771467145DFA3"/>
          </w:pPr>
          <w:r w:rsidRPr="008A744F">
            <w:rPr>
              <w:rStyle w:val="PlaceholderText"/>
            </w:rPr>
            <w:t>Click here to enter text.</w:t>
          </w:r>
        </w:p>
      </w:docPartBody>
    </w:docPart>
    <w:docPart>
      <w:docPartPr>
        <w:name w:val="206D3343CBF44EF19AFDF9EE0CBC4E17"/>
        <w:category>
          <w:name w:val="General"/>
          <w:gallery w:val="placeholder"/>
        </w:category>
        <w:types>
          <w:type w:val="bbPlcHdr"/>
        </w:types>
        <w:behaviors>
          <w:behavior w:val="content"/>
        </w:behaviors>
        <w:guid w:val="{3468467B-DC59-42FC-BFED-9943F4B8B9E1}"/>
      </w:docPartPr>
      <w:docPartBody>
        <w:p w:rsidR="00D86ADE" w:rsidRDefault="00000000" w:rsidP="00E8501E">
          <w:pPr>
            <w:pStyle w:val="206D3343CBF44EF19AFDF9EE0CBC4E173"/>
          </w:pPr>
          <w:r w:rsidRPr="008A744F">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noPunctuationKerning/>
  <w:characterSpacingControl w:val="doNotCompress"/>
  <w:compat>
    <w:compatSetting w:name="compatibilityMode" w:uri="http://schemas.microsoft.com/office/word" w:val="12"/>
    <w:compatSetting w:name="useWord2013TrackBottomHyphenation" w:uri="http://schemas.microsoft.com/office/word" w:val="1"/>
  </w:compat>
  <w:rsids>
    <w:rsidRoot w:val="008C4369"/>
    <w:rsid w:val="00135321"/>
    <w:rsid w:val="008C4369"/>
    <w:rsid w:val="00D86AD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MY"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4F4"/>
    <w:rPr>
      <w:color w:val="808080"/>
    </w:rPr>
  </w:style>
  <w:style w:type="paragraph" w:customStyle="1" w:styleId="65BBC967A89F4B5D890DEA2185AFDD343">
    <w:name w:val="65BBC967A89F4B5D890DEA2185AFDD343"/>
    <w:rsid w:val="00D934F4"/>
    <w:pPr>
      <w:spacing w:after="240" w:line="276" w:lineRule="auto"/>
    </w:pPr>
    <w:rPr>
      <w:rFonts w:ascii="Arial" w:hAnsi="Arial" w:cs="Arial"/>
      <w:sz w:val="24"/>
      <w:szCs w:val="24"/>
      <w:lang w:val="en-GB" w:eastAsia="en-GB"/>
    </w:rPr>
  </w:style>
  <w:style w:type="paragraph" w:customStyle="1" w:styleId="DC309DEDB6EA43CB8A3F771467145DFA3">
    <w:name w:val="DC309DEDB6EA43CB8A3F771467145DFA3"/>
    <w:rsid w:val="00D934F4"/>
    <w:pPr>
      <w:spacing w:after="240" w:line="276" w:lineRule="auto"/>
    </w:pPr>
    <w:rPr>
      <w:rFonts w:ascii="Arial" w:hAnsi="Arial" w:cs="Arial"/>
      <w:sz w:val="24"/>
      <w:szCs w:val="24"/>
      <w:lang w:val="en-GB" w:eastAsia="en-GB"/>
    </w:rPr>
  </w:style>
  <w:style w:type="paragraph" w:customStyle="1" w:styleId="206D3343CBF44EF19AFDF9EE0CBC4E173">
    <w:name w:val="206D3343CBF44EF19AFDF9EE0CBC4E173"/>
    <w:rsid w:val="00D934F4"/>
    <w:pPr>
      <w:spacing w:after="240" w:line="276" w:lineRule="auto"/>
    </w:pPr>
    <w:rPr>
      <w:rFonts w:ascii="Arial" w:hAnsi="Arial" w:cs="Arial"/>
      <w:sz w:val="24"/>
      <w:szCs w:val="24"/>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194</Pages>
  <Words>26146</Words>
  <Characters>149038</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Yong Hong Tan</cp:lastModifiedBy>
  <cp:revision>3</cp:revision>
  <dcterms:created xsi:type="dcterms:W3CDTF">2024-04-30T14:20:00Z</dcterms:created>
  <dcterms:modified xsi:type="dcterms:W3CDTF">2024-04-30T14:30:00Z</dcterms:modified>
</cp:coreProperties>
</file>